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0B" w:rsidRPr="007C2B0B" w:rsidRDefault="007C2B0B" w:rsidP="00DD6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B0B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7C2B0B" w:rsidRPr="007C2B0B" w:rsidRDefault="007C2B0B" w:rsidP="00DD6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B0B"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</w:p>
    <w:p w:rsidR="007C2B0B" w:rsidRPr="007C2B0B" w:rsidRDefault="007C2B0B" w:rsidP="00DD607E">
      <w:pPr>
        <w:tabs>
          <w:tab w:val="center" w:pos="5045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B0B">
        <w:rPr>
          <w:rFonts w:ascii="Times New Roman" w:hAnsi="Times New Roman" w:cs="Times New Roman"/>
          <w:sz w:val="28"/>
          <w:szCs w:val="28"/>
        </w:rPr>
        <w:t>Ломоносовского района Ленинградской области</w:t>
      </w:r>
    </w:p>
    <w:p w:rsidR="009672AE" w:rsidRPr="00E92B81" w:rsidRDefault="009672AE" w:rsidP="00E92B81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AE" w:rsidRPr="00487222" w:rsidRDefault="009672AE" w:rsidP="009672AE">
      <w:pPr>
        <w:rPr>
          <w:rFonts w:ascii="Times New Roman" w:hAnsi="Times New Roman" w:cs="Times New Roman"/>
        </w:rPr>
      </w:pPr>
    </w:p>
    <w:p w:rsidR="002C0DE6" w:rsidRPr="00A459FE" w:rsidRDefault="002C0DE6" w:rsidP="002C0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C0DE6" w:rsidRPr="00A459FE" w:rsidRDefault="00B83A94" w:rsidP="00967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43EA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</w:t>
      </w:r>
      <w:r w:rsidR="00FD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A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44B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93431" w:rsidRPr="00A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93431" w:rsidRPr="00A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0DE6" w:rsidRPr="00A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222" w:rsidRPr="00A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431" w:rsidRPr="00A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43E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31081A" w:rsidRDefault="00093431" w:rsidP="0031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C0DE6" w:rsidRPr="0031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7F527B" w:rsidRDefault="00950B6B" w:rsidP="003108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1A">
        <w:rPr>
          <w:rFonts w:ascii="Times New Roman" w:hAnsi="Times New Roman" w:cs="Times New Roman"/>
          <w:sz w:val="28"/>
          <w:szCs w:val="28"/>
        </w:rPr>
        <w:t xml:space="preserve">«Дорожное хозяйство муниципального образования </w:t>
      </w:r>
    </w:p>
    <w:p w:rsidR="007F527B" w:rsidRDefault="0031081A" w:rsidP="003108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Копор</w:t>
      </w:r>
      <w:r w:rsidR="00950B6B" w:rsidRPr="0031081A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Ломоносовского</w:t>
      </w:r>
      <w:r w:rsidR="00950B6B" w:rsidRPr="0031081A">
        <w:rPr>
          <w:rFonts w:ascii="Times New Roman" w:hAnsi="Times New Roman" w:cs="Times New Roman"/>
          <w:sz w:val="28"/>
          <w:szCs w:val="28"/>
        </w:rPr>
        <w:t xml:space="preserve"> </w:t>
      </w:r>
      <w:r w:rsidR="0032650E" w:rsidRPr="0031081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93431" w:rsidRDefault="00FD7F63" w:rsidP="003108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2024</w:t>
      </w:r>
      <w:r w:rsidR="00DB707C" w:rsidRPr="0031081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0B6B" w:rsidRPr="0031081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93431" w:rsidRPr="0031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7B" w:rsidRPr="0031081A" w:rsidRDefault="007F527B" w:rsidP="0031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118" w:rsidRDefault="00693F79" w:rsidP="00867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0DE6" w:rsidRPr="00A459FE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РФ, Федеральным законом от 06.10.2003 № 131-ФЗ «Об общих принципах организации местного самоупра</w:t>
      </w:r>
      <w:r w:rsidR="00510E9C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2C0DE6" w:rsidRPr="00A459FE">
        <w:rPr>
          <w:rFonts w:ascii="Times New Roman" w:hAnsi="Times New Roman" w:cs="Times New Roman"/>
          <w:sz w:val="28"/>
          <w:szCs w:val="28"/>
        </w:rPr>
        <w:t>, администрация</w:t>
      </w:r>
      <w:r w:rsidR="004827B8" w:rsidRPr="00A459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7C25">
        <w:rPr>
          <w:rFonts w:ascii="Times New Roman" w:hAnsi="Times New Roman" w:cs="Times New Roman"/>
          <w:sz w:val="28"/>
          <w:szCs w:val="28"/>
        </w:rPr>
        <w:t>Копор</w:t>
      </w:r>
      <w:r w:rsidR="004827B8" w:rsidRPr="00A459FE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093431" w:rsidRPr="00A459FE">
        <w:rPr>
          <w:rFonts w:ascii="Times New Roman" w:hAnsi="Times New Roman" w:cs="Times New Roman"/>
          <w:sz w:val="28"/>
          <w:szCs w:val="28"/>
        </w:rPr>
        <w:t xml:space="preserve"> </w:t>
      </w:r>
      <w:r w:rsidR="00867C25">
        <w:rPr>
          <w:rFonts w:ascii="Times New Roman" w:hAnsi="Times New Roman" w:cs="Times New Roman"/>
          <w:sz w:val="28"/>
          <w:szCs w:val="28"/>
        </w:rPr>
        <w:t>Ломоносовского</w:t>
      </w:r>
      <w:r w:rsidR="002C0DE6" w:rsidRPr="00A459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7C25">
        <w:rPr>
          <w:rFonts w:ascii="Times New Roman" w:hAnsi="Times New Roman" w:cs="Times New Roman"/>
          <w:sz w:val="28"/>
          <w:szCs w:val="28"/>
        </w:rPr>
        <w:t>Ленинградс</w:t>
      </w:r>
      <w:r w:rsidR="009672AE" w:rsidRPr="00A459FE">
        <w:rPr>
          <w:rFonts w:ascii="Times New Roman" w:hAnsi="Times New Roman" w:cs="Times New Roman"/>
          <w:sz w:val="28"/>
          <w:szCs w:val="28"/>
        </w:rPr>
        <w:t>кой</w:t>
      </w:r>
      <w:r w:rsidR="004827B8" w:rsidRPr="00A459FE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32650E" w:rsidRDefault="002C0DE6" w:rsidP="00894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30F8" w:rsidRDefault="00C930F8" w:rsidP="00487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0F8" w:rsidRPr="00A90F8E" w:rsidRDefault="00C930F8" w:rsidP="00DC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F8E">
        <w:rPr>
          <w:rFonts w:ascii="Times New Roman" w:hAnsi="Times New Roman" w:cs="Times New Roman"/>
          <w:sz w:val="28"/>
          <w:szCs w:val="28"/>
        </w:rPr>
        <w:t xml:space="preserve">1. </w:t>
      </w:r>
      <w:r w:rsidR="003B35CA">
        <w:rPr>
          <w:rFonts w:ascii="Times New Roman" w:hAnsi="Times New Roman" w:cs="Times New Roman"/>
          <w:sz w:val="28"/>
          <w:szCs w:val="28"/>
        </w:rPr>
        <w:t>У</w:t>
      </w:r>
      <w:r w:rsidR="00621667">
        <w:rPr>
          <w:rFonts w:ascii="Times New Roman" w:hAnsi="Times New Roman" w:cs="Times New Roman"/>
          <w:sz w:val="28"/>
          <w:szCs w:val="28"/>
        </w:rPr>
        <w:t>твердить</w:t>
      </w:r>
      <w:r w:rsidR="0001624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01B5">
        <w:rPr>
          <w:rFonts w:ascii="Times New Roman" w:hAnsi="Times New Roman" w:cs="Times New Roman"/>
          <w:sz w:val="28"/>
          <w:szCs w:val="28"/>
        </w:rPr>
        <w:t>у</w:t>
      </w:r>
      <w:r w:rsidR="003B35CA">
        <w:rPr>
          <w:rFonts w:ascii="Times New Roman" w:hAnsi="Times New Roman" w:cs="Times New Roman"/>
          <w:sz w:val="28"/>
          <w:szCs w:val="28"/>
        </w:rPr>
        <w:t>ю</w:t>
      </w:r>
      <w:r w:rsidR="00BB3C07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A459FE">
        <w:rPr>
          <w:rFonts w:ascii="Times New Roman" w:hAnsi="Times New Roman" w:cs="Times New Roman"/>
          <w:sz w:val="28"/>
          <w:szCs w:val="28"/>
        </w:rPr>
        <w:t xml:space="preserve"> «Дорожное хозяйство муниципального образования </w:t>
      </w:r>
      <w:r w:rsidR="007B1063"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A459F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B1063">
        <w:rPr>
          <w:rFonts w:ascii="Times New Roman" w:hAnsi="Times New Roman" w:cs="Times New Roman"/>
          <w:sz w:val="28"/>
          <w:szCs w:val="28"/>
        </w:rPr>
        <w:t>Ломоносовского</w:t>
      </w:r>
      <w:r w:rsidRPr="00A459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1063">
        <w:rPr>
          <w:rFonts w:ascii="Times New Roman" w:hAnsi="Times New Roman" w:cs="Times New Roman"/>
          <w:sz w:val="28"/>
          <w:szCs w:val="28"/>
        </w:rPr>
        <w:t>Ленинград</w:t>
      </w:r>
      <w:r w:rsidRPr="00A459FE">
        <w:rPr>
          <w:rFonts w:ascii="Times New Roman" w:hAnsi="Times New Roman" w:cs="Times New Roman"/>
          <w:sz w:val="28"/>
          <w:szCs w:val="28"/>
        </w:rPr>
        <w:t>ской области на 20</w:t>
      </w:r>
      <w:r w:rsidR="00C85AAA">
        <w:rPr>
          <w:rFonts w:ascii="Times New Roman" w:hAnsi="Times New Roman" w:cs="Times New Roman"/>
          <w:sz w:val="28"/>
          <w:szCs w:val="28"/>
        </w:rPr>
        <w:t>24</w:t>
      </w:r>
      <w:r w:rsidRPr="00A459FE">
        <w:rPr>
          <w:rFonts w:ascii="Times New Roman" w:hAnsi="Times New Roman" w:cs="Times New Roman"/>
          <w:sz w:val="28"/>
          <w:szCs w:val="28"/>
        </w:rPr>
        <w:t>-202</w:t>
      </w:r>
      <w:r w:rsidR="00C85A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9FE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0F8" w:rsidRPr="00A459FE" w:rsidRDefault="004B6BEA" w:rsidP="009360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6421" w:rsidRPr="00A46421" w:rsidRDefault="0093602F" w:rsidP="00A4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3431" w:rsidRPr="00A459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46421" w:rsidRPr="00A46421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Копорское сельское поселение</w:t>
      </w:r>
      <w:r w:rsidR="00706184">
        <w:rPr>
          <w:rFonts w:ascii="Times New Roman" w:hAnsi="Times New Roman" w:cs="Times New Roman"/>
          <w:sz w:val="28"/>
          <w:szCs w:val="28"/>
        </w:rPr>
        <w:t xml:space="preserve"> Ломоносовского района Ленинградской области</w:t>
      </w:r>
      <w:r w:rsidR="00A46421" w:rsidRPr="00A46421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961A4D">
        <w:rPr>
          <w:rFonts w:ascii="Times New Roman" w:hAnsi="Times New Roman" w:cs="Times New Roman"/>
          <w:sz w:val="28"/>
          <w:szCs w:val="28"/>
        </w:rPr>
        <w:t>с 01.01.2024 г.</w:t>
      </w:r>
    </w:p>
    <w:p w:rsidR="00A46421" w:rsidRPr="00A46421" w:rsidRDefault="00A46421" w:rsidP="00A46421">
      <w:pPr>
        <w:jc w:val="both"/>
        <w:rPr>
          <w:rFonts w:ascii="Times New Roman" w:hAnsi="Times New Roman" w:cs="Times New Roman"/>
          <w:sz w:val="28"/>
          <w:szCs w:val="28"/>
        </w:rPr>
      </w:pPr>
      <w:r w:rsidRPr="00A464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64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42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 </w:t>
      </w:r>
    </w:p>
    <w:p w:rsidR="00A46421" w:rsidRPr="00A46421" w:rsidRDefault="00A46421" w:rsidP="00A46421">
      <w:pPr>
        <w:ind w:left="1877"/>
        <w:jc w:val="both"/>
        <w:rPr>
          <w:rFonts w:ascii="Times New Roman" w:hAnsi="Times New Roman" w:cs="Times New Roman"/>
          <w:sz w:val="28"/>
          <w:szCs w:val="28"/>
        </w:rPr>
      </w:pPr>
    </w:p>
    <w:p w:rsidR="00A46421" w:rsidRPr="00A46421" w:rsidRDefault="00A46421" w:rsidP="00A46421">
      <w:pPr>
        <w:ind w:left="1877"/>
        <w:jc w:val="both"/>
        <w:rPr>
          <w:rFonts w:ascii="Times New Roman" w:hAnsi="Times New Roman" w:cs="Times New Roman"/>
          <w:sz w:val="28"/>
          <w:szCs w:val="28"/>
        </w:rPr>
      </w:pPr>
    </w:p>
    <w:p w:rsidR="00A46421" w:rsidRPr="00A46421" w:rsidRDefault="00A46421" w:rsidP="00A46421">
      <w:pPr>
        <w:ind w:left="1877"/>
        <w:jc w:val="both"/>
        <w:rPr>
          <w:rFonts w:ascii="Times New Roman" w:hAnsi="Times New Roman" w:cs="Times New Roman"/>
          <w:sz w:val="28"/>
          <w:szCs w:val="28"/>
        </w:rPr>
      </w:pPr>
    </w:p>
    <w:p w:rsidR="00A46421" w:rsidRPr="00A46421" w:rsidRDefault="00A46421" w:rsidP="00A46421">
      <w:pPr>
        <w:jc w:val="both"/>
        <w:rPr>
          <w:rFonts w:ascii="Times New Roman" w:hAnsi="Times New Roman" w:cs="Times New Roman"/>
          <w:sz w:val="28"/>
          <w:szCs w:val="28"/>
        </w:rPr>
      </w:pPr>
      <w:r w:rsidRPr="00A46421">
        <w:rPr>
          <w:rFonts w:ascii="Times New Roman" w:hAnsi="Times New Roman" w:cs="Times New Roman"/>
          <w:sz w:val="28"/>
          <w:szCs w:val="28"/>
        </w:rPr>
        <w:t xml:space="preserve"> Глава администрации:</w:t>
      </w:r>
      <w:r w:rsidRPr="00A46421">
        <w:rPr>
          <w:rFonts w:ascii="Times New Roman" w:hAnsi="Times New Roman" w:cs="Times New Roman"/>
          <w:sz w:val="28"/>
          <w:szCs w:val="28"/>
        </w:rPr>
        <w:tab/>
      </w:r>
      <w:r w:rsidRPr="00A46421">
        <w:rPr>
          <w:rFonts w:ascii="Times New Roman" w:hAnsi="Times New Roman" w:cs="Times New Roman"/>
          <w:sz w:val="28"/>
          <w:szCs w:val="28"/>
        </w:rPr>
        <w:tab/>
      </w:r>
      <w:r w:rsidRPr="00A46421">
        <w:rPr>
          <w:rFonts w:ascii="Times New Roman" w:hAnsi="Times New Roman" w:cs="Times New Roman"/>
          <w:sz w:val="28"/>
          <w:szCs w:val="28"/>
        </w:rPr>
        <w:tab/>
      </w:r>
      <w:r w:rsidRPr="00A46421">
        <w:rPr>
          <w:rFonts w:ascii="Times New Roman" w:hAnsi="Times New Roman" w:cs="Times New Roman"/>
          <w:sz w:val="28"/>
          <w:szCs w:val="28"/>
        </w:rPr>
        <w:tab/>
        <w:t xml:space="preserve">                            Д.П. </w:t>
      </w:r>
      <w:proofErr w:type="spellStart"/>
      <w:r w:rsidRPr="00A46421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A46421" w:rsidRPr="00A46421" w:rsidRDefault="00A46421" w:rsidP="00A46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F7" w:rsidRDefault="00857CF7" w:rsidP="00A4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F8" w:rsidRDefault="00C930F8" w:rsidP="000934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0A" w:rsidRPr="00A459FE" w:rsidRDefault="0051300A" w:rsidP="000934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A9" w:rsidRPr="00F679A9" w:rsidRDefault="00857CF7" w:rsidP="00F679A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C0DE6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DE6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="00F679A9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D7F63" w:rsidRDefault="00F679A9" w:rsidP="00F679A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D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DE6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1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</w:t>
      </w:r>
      <w:r w:rsidR="00224944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C0DE6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</w:t>
      </w:r>
      <w:r w:rsidR="00FD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FD7F63" w:rsidRDefault="00F219BF" w:rsidP="00F679A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20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2C0DE6" w:rsidRDefault="00204329" w:rsidP="00F679A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DE6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73D2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26.10.2023</w:t>
      </w:r>
      <w:r w:rsidR="005B5F0E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C0DE6" w:rsidRPr="00F6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73D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607C01" w:rsidRDefault="00607C01" w:rsidP="00F679A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B" w:rsidRPr="00487222" w:rsidRDefault="002C0DE6" w:rsidP="001A6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B3B" w:rsidRPr="00487222">
        <w:rPr>
          <w:rFonts w:ascii="Times New Roman" w:hAnsi="Times New Roman" w:cs="Times New Roman"/>
          <w:b/>
          <w:sz w:val="28"/>
          <w:szCs w:val="28"/>
        </w:rPr>
        <w:t xml:space="preserve">«Дорожное хозяйство муниципального образования </w:t>
      </w:r>
      <w:r w:rsidR="00127B0B">
        <w:rPr>
          <w:rFonts w:ascii="Times New Roman" w:hAnsi="Times New Roman" w:cs="Times New Roman"/>
          <w:b/>
          <w:sz w:val="28"/>
          <w:szCs w:val="28"/>
        </w:rPr>
        <w:t>Копорское</w:t>
      </w:r>
      <w:r w:rsidR="00246B3B" w:rsidRPr="0048722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2B3125"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="00246B3B" w:rsidRPr="00487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7B8" w:rsidRPr="0048722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B3125">
        <w:rPr>
          <w:rFonts w:ascii="Times New Roman" w:hAnsi="Times New Roman" w:cs="Times New Roman"/>
          <w:b/>
          <w:sz w:val="28"/>
          <w:szCs w:val="28"/>
        </w:rPr>
        <w:t>Ленинград</w:t>
      </w:r>
      <w:r w:rsidR="004827B8" w:rsidRPr="00487222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="00246B3B" w:rsidRPr="00487222">
        <w:rPr>
          <w:rFonts w:ascii="Times New Roman" w:hAnsi="Times New Roman" w:cs="Times New Roman"/>
          <w:b/>
          <w:sz w:val="28"/>
          <w:szCs w:val="28"/>
        </w:rPr>
        <w:t>»</w:t>
      </w:r>
    </w:p>
    <w:p w:rsidR="002C0DE6" w:rsidRPr="00487222" w:rsidRDefault="002C0DE6" w:rsidP="002C0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46B3B"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 МУНИЦИПАЛЬНОЙ ПРОГРАММЫ</w:t>
      </w: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46B3B"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</w:t>
      </w:r>
      <w:r w:rsidR="000942E0">
        <w:rPr>
          <w:rFonts w:ascii="Times New Roman" w:hAnsi="Times New Roman" w:cs="Times New Roman"/>
          <w:b/>
          <w:sz w:val="24"/>
          <w:szCs w:val="24"/>
        </w:rPr>
        <w:t>Копорское</w:t>
      </w:r>
      <w:r w:rsidR="00246B3B" w:rsidRPr="004872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0942E0">
        <w:rPr>
          <w:rFonts w:ascii="Times New Roman" w:hAnsi="Times New Roman" w:cs="Times New Roman"/>
          <w:b/>
          <w:sz w:val="24"/>
          <w:szCs w:val="24"/>
        </w:rPr>
        <w:t xml:space="preserve">Ломоносовского </w:t>
      </w:r>
      <w:r w:rsidR="00DB707C" w:rsidRPr="00487222">
        <w:rPr>
          <w:rFonts w:ascii="Times New Roman" w:hAnsi="Times New Roman" w:cs="Times New Roman"/>
          <w:b/>
          <w:sz w:val="24"/>
          <w:szCs w:val="24"/>
        </w:rPr>
        <w:t>район</w:t>
      </w:r>
      <w:r w:rsidR="004B6BE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942E0"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="004B6BEA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246B3B" w:rsidRPr="004872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3"/>
        <w:gridCol w:w="7602"/>
      </w:tblGrid>
      <w:tr w:rsidR="002C0DE6" w:rsidRPr="00487222" w:rsidTr="00644BB0">
        <w:trPr>
          <w:tblCellSpacing w:w="0" w:type="dxa"/>
        </w:trPr>
        <w:tc>
          <w:tcPr>
            <w:tcW w:w="2473" w:type="dxa"/>
            <w:hideMark/>
          </w:tcPr>
          <w:p w:rsidR="002C0DE6" w:rsidRPr="00487222" w:rsidRDefault="002C0DE6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02" w:type="dxa"/>
            <w:hideMark/>
          </w:tcPr>
          <w:p w:rsidR="002C0DE6" w:rsidRPr="00487222" w:rsidRDefault="00246B3B" w:rsidP="0030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«Дорожное хозяйство муниципального образования </w:t>
            </w:r>
            <w:r w:rsidR="008F6D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4DDE">
              <w:rPr>
                <w:rFonts w:ascii="Times New Roman" w:hAnsi="Times New Roman" w:cs="Times New Roman"/>
                <w:sz w:val="24"/>
                <w:szCs w:val="24"/>
              </w:rPr>
              <w:t>опорское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304DDE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093431"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2C0DE6" w:rsidRPr="00487222" w:rsidTr="00644BB0">
        <w:trPr>
          <w:tblCellSpacing w:w="0" w:type="dxa"/>
        </w:trPr>
        <w:tc>
          <w:tcPr>
            <w:tcW w:w="2473" w:type="dxa"/>
            <w:hideMark/>
          </w:tcPr>
          <w:p w:rsidR="002C0DE6" w:rsidRPr="00487222" w:rsidRDefault="007837FF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П</w:t>
            </w:r>
            <w:r w:rsidR="002C0DE6"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02" w:type="dxa"/>
            <w:hideMark/>
          </w:tcPr>
          <w:p w:rsidR="002C0DE6" w:rsidRPr="00487222" w:rsidRDefault="002C0DE6" w:rsidP="00D50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5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</w:t>
            </w:r>
            <w:r w:rsidR="009672AE"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C0DE6" w:rsidRPr="00487222" w:rsidTr="00644BB0">
        <w:trPr>
          <w:tblCellSpacing w:w="0" w:type="dxa"/>
        </w:trPr>
        <w:tc>
          <w:tcPr>
            <w:tcW w:w="2473" w:type="dxa"/>
            <w:hideMark/>
          </w:tcPr>
          <w:p w:rsidR="002C0DE6" w:rsidRPr="00487222" w:rsidRDefault="002C0DE6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исполнителей Программы</w:t>
            </w:r>
          </w:p>
        </w:tc>
        <w:tc>
          <w:tcPr>
            <w:tcW w:w="7602" w:type="dxa"/>
            <w:hideMark/>
          </w:tcPr>
          <w:p w:rsidR="002C0DE6" w:rsidRPr="00487222" w:rsidRDefault="002C0DE6" w:rsidP="00D50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5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</w:t>
            </w:r>
            <w:r w:rsidR="009672AE"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46B3B" w:rsidRPr="00487222" w:rsidTr="00644BB0">
        <w:trPr>
          <w:tblCellSpacing w:w="0" w:type="dxa"/>
        </w:trPr>
        <w:tc>
          <w:tcPr>
            <w:tcW w:w="2473" w:type="dxa"/>
          </w:tcPr>
          <w:p w:rsidR="00246B3B" w:rsidRPr="00487222" w:rsidRDefault="00246B3B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02" w:type="dxa"/>
          </w:tcPr>
          <w:p w:rsidR="00246B3B" w:rsidRPr="00487222" w:rsidRDefault="00246B3B" w:rsidP="00FB6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30.11.2011 № 361-ФЗ "О внесении изменений в отдельные законодательные акты Российской Федерации", Федеральный закон от 08.11.2007г.№ 257-ФЗ  «Об автомобильных дорогах и о дорожной деятельности в Российской Федерации и о внесении в отдельные законодательные акты Российской Федерации», Федеральный закон от 03.12.2008г. №246-ФЗ  «О</w:t>
            </w:r>
            <w:proofErr w:type="gramEnd"/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статьи 5 и 6 Федерального закона «Об автомобильных дорогах и о дорожной деятельности в Российской Федерации и о внесении в отдельные законодательные акты Российской Федерации» и статью 50 Федерального закона «Об общих принципах организации местного самоуправления в Российской Федерации», Федеральный закон  от 10.12.1995г. №196-ФЗ  «О безопасности дорожного движения»</w:t>
            </w:r>
            <w:proofErr w:type="gramEnd"/>
          </w:p>
        </w:tc>
      </w:tr>
      <w:tr w:rsidR="002C0DE6" w:rsidRPr="00487222" w:rsidTr="00644BB0">
        <w:trPr>
          <w:tblCellSpacing w:w="0" w:type="dxa"/>
        </w:trPr>
        <w:tc>
          <w:tcPr>
            <w:tcW w:w="2473" w:type="dxa"/>
            <w:hideMark/>
          </w:tcPr>
          <w:p w:rsidR="002C0DE6" w:rsidRPr="00487222" w:rsidRDefault="002140F7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  <w:r w:rsidR="002C0DE6"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        </w:t>
            </w:r>
          </w:p>
        </w:tc>
        <w:tc>
          <w:tcPr>
            <w:tcW w:w="7602" w:type="dxa"/>
            <w:hideMark/>
          </w:tcPr>
          <w:p w:rsidR="002140F7" w:rsidRPr="00487222" w:rsidRDefault="002140F7" w:rsidP="002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  <w:r w:rsidR="00E4313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–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</w:t>
            </w:r>
            <w:r w:rsidR="00E4313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C6D" w:rsidRPr="00623FDF">
              <w:rPr>
                <w:rFonts w:ascii="Times New Roman" w:hAnsi="Times New Roman" w:cs="Times New Roman"/>
                <w:sz w:val="24"/>
                <w:szCs w:val="24"/>
              </w:rPr>
              <w:t>Копор</w:t>
            </w:r>
            <w:r w:rsidRPr="00623FDF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 </w:t>
            </w:r>
            <w:r w:rsidR="00394C6D" w:rsidRPr="00623FD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Ломоносовского </w:t>
            </w:r>
            <w:r w:rsidRPr="00623FDF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муниципального образования </w:t>
            </w:r>
            <w:r w:rsidRPr="00623F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94C6D" w:rsidRPr="00623FDF">
              <w:rPr>
                <w:rFonts w:ascii="Times New Roman" w:hAnsi="Times New Roman" w:cs="Times New Roman"/>
                <w:sz w:val="24"/>
                <w:szCs w:val="24"/>
              </w:rPr>
              <w:t>Копор</w:t>
            </w:r>
            <w:r w:rsidRPr="00623FD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140F7" w:rsidRPr="00487222" w:rsidRDefault="002140F7" w:rsidP="002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2140F7" w:rsidRPr="00487222" w:rsidRDefault="002140F7" w:rsidP="002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сохранности сети автомобильных дорог общего пользования муниципального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2140F7" w:rsidRPr="00487222" w:rsidRDefault="002140F7" w:rsidP="002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безопасности движения автотранспортных потоков за счет увеличения комплекса работ по содержанию автомобильных дорог общего пользования </w:t>
            </w:r>
            <w:r w:rsidR="00623FD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2C0DE6" w:rsidRDefault="002140F7" w:rsidP="00623F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безопасности дорожного движения </w:t>
            </w:r>
            <w:r w:rsidR="00623FD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Копорское сельское поселение;</w:t>
            </w:r>
          </w:p>
          <w:p w:rsidR="00623FDF" w:rsidRPr="00487222" w:rsidRDefault="00623FDF" w:rsidP="00623F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7" w:rsidRPr="00487222" w:rsidTr="00644BB0">
        <w:trPr>
          <w:tblCellSpacing w:w="0" w:type="dxa"/>
        </w:trPr>
        <w:tc>
          <w:tcPr>
            <w:tcW w:w="2473" w:type="dxa"/>
          </w:tcPr>
          <w:p w:rsidR="002140F7" w:rsidRPr="00487222" w:rsidRDefault="002140F7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602" w:type="dxa"/>
          </w:tcPr>
          <w:p w:rsidR="002140F7" w:rsidRPr="00487222" w:rsidRDefault="002140F7" w:rsidP="0021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в нормативное состояние.</w:t>
            </w:r>
          </w:p>
          <w:p w:rsidR="002140F7" w:rsidRPr="00487222" w:rsidRDefault="002140F7" w:rsidP="0026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аварийности на 10% за счет улучшения состояния автодорог и за счет проведения профилактических и упреждающих мероприятий в области безопасности дорожного движения на 5%.  </w:t>
            </w:r>
          </w:p>
        </w:tc>
      </w:tr>
      <w:tr w:rsidR="002C0DE6" w:rsidRPr="00487222" w:rsidTr="00644BB0">
        <w:trPr>
          <w:tblCellSpacing w:w="0" w:type="dxa"/>
        </w:trPr>
        <w:tc>
          <w:tcPr>
            <w:tcW w:w="2473" w:type="dxa"/>
            <w:hideMark/>
          </w:tcPr>
          <w:p w:rsidR="002C0DE6" w:rsidRPr="00487222" w:rsidRDefault="002C0DE6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          </w:t>
            </w: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Программы  </w:t>
            </w:r>
          </w:p>
        </w:tc>
        <w:tc>
          <w:tcPr>
            <w:tcW w:w="7602" w:type="dxa"/>
            <w:hideMark/>
          </w:tcPr>
          <w:p w:rsidR="002C0DE6" w:rsidRPr="00487222" w:rsidRDefault="00D355D3" w:rsidP="00E4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93431" w:rsidRPr="0095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DE6" w:rsidRPr="0095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2C0DE6"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</w:p>
        </w:tc>
      </w:tr>
      <w:tr w:rsidR="002C0DE6" w:rsidRPr="00487222" w:rsidTr="00644BB0">
        <w:trPr>
          <w:tblCellSpacing w:w="0" w:type="dxa"/>
        </w:trPr>
        <w:tc>
          <w:tcPr>
            <w:tcW w:w="2473" w:type="dxa"/>
            <w:hideMark/>
          </w:tcPr>
          <w:p w:rsidR="002C0DE6" w:rsidRPr="00487222" w:rsidRDefault="002C0DE6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     </w:t>
            </w: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         </w:t>
            </w: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         </w:t>
            </w:r>
          </w:p>
        </w:tc>
        <w:tc>
          <w:tcPr>
            <w:tcW w:w="7602" w:type="dxa"/>
            <w:hideMark/>
          </w:tcPr>
          <w:p w:rsidR="002C0DE6" w:rsidRPr="00487222" w:rsidRDefault="002C0DE6" w:rsidP="00214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84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D46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руб.  </w:t>
            </w: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 </w:t>
            </w:r>
          </w:p>
          <w:p w:rsidR="002C0DE6" w:rsidRPr="00487222" w:rsidRDefault="00DB707C" w:rsidP="00214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C0DE6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  <w:r w:rsidR="000C3201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63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7C2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C0DE6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                                   </w:t>
            </w:r>
            <w:r w:rsidR="002C0DE6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средства местного бюджета –</w:t>
            </w:r>
            <w:r w:rsidR="00963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C0DE6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C0DE6" w:rsidRPr="00487222" w:rsidRDefault="00DB707C" w:rsidP="00214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C0DE6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63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C0DE6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2C0DE6" w:rsidRPr="00487222" w:rsidRDefault="002C0DE6" w:rsidP="00214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63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2C0DE6" w:rsidRPr="00487222" w:rsidRDefault="00DB707C" w:rsidP="00214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C0DE6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63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C0DE6"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F679A9" w:rsidRPr="00955795" w:rsidRDefault="002C0DE6" w:rsidP="009638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63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тыс. руб</w:t>
            </w:r>
            <w:r w:rsidRPr="004872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2140F7" w:rsidRPr="00487222" w:rsidTr="00644BB0">
        <w:trPr>
          <w:tblCellSpacing w:w="0" w:type="dxa"/>
        </w:trPr>
        <w:tc>
          <w:tcPr>
            <w:tcW w:w="2473" w:type="dxa"/>
          </w:tcPr>
          <w:p w:rsidR="002140F7" w:rsidRPr="00487222" w:rsidRDefault="002140F7" w:rsidP="002C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602" w:type="dxa"/>
          </w:tcPr>
          <w:p w:rsidR="002140F7" w:rsidRPr="00487222" w:rsidRDefault="002140F7" w:rsidP="00214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дорожного движения на автодорогах;</w:t>
            </w:r>
          </w:p>
          <w:p w:rsidR="002140F7" w:rsidRPr="00487222" w:rsidRDefault="002140F7" w:rsidP="00214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ДТП на 10 %;</w:t>
            </w:r>
          </w:p>
          <w:p w:rsidR="000870D3" w:rsidRDefault="002140F7" w:rsidP="00087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доступности транспортных услуг и сети, автомобильных дорог общего пользования </w:t>
            </w:r>
            <w:r w:rsidR="000870D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для насе</w:t>
            </w:r>
            <w:r w:rsidR="000870D3">
              <w:rPr>
                <w:rFonts w:ascii="Times New Roman" w:hAnsi="Times New Roman" w:cs="Times New Roman"/>
                <w:sz w:val="24"/>
                <w:szCs w:val="24"/>
              </w:rPr>
              <w:t>ления и хозяйствующих субъектов;</w:t>
            </w: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0F7" w:rsidRPr="00487222" w:rsidRDefault="002140F7" w:rsidP="000870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26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и </w:t>
            </w:r>
            <w:r w:rsidRPr="00DB37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учет автодорог </w:t>
            </w:r>
            <w:proofErr w:type="spellStart"/>
            <w:r w:rsidR="005B135C" w:rsidRPr="00DB37D9">
              <w:rPr>
                <w:rFonts w:ascii="Times New Roman" w:hAnsi="Times New Roman" w:cs="Times New Roman"/>
                <w:sz w:val="24"/>
                <w:szCs w:val="24"/>
              </w:rPr>
              <w:t>Копор</w:t>
            </w:r>
            <w:r w:rsidRPr="00DB37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B37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2C0DE6" w:rsidRPr="00487222" w:rsidRDefault="002C0DE6" w:rsidP="002C0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текущей ситуации в сфере реализации Муниципальной программы 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– </w:t>
      </w:r>
      <w:r w:rsidR="007041DC" w:rsidRPr="00A1217A">
        <w:rPr>
          <w:rFonts w:ascii="Times New Roman" w:hAnsi="Times New Roman" w:cs="Times New Roman"/>
          <w:b/>
          <w:sz w:val="24"/>
          <w:szCs w:val="24"/>
        </w:rPr>
        <w:t>Копор</w:t>
      </w:r>
      <w:r w:rsidR="002140F7" w:rsidRPr="00A1217A">
        <w:rPr>
          <w:rFonts w:ascii="Times New Roman" w:hAnsi="Times New Roman" w:cs="Times New Roman"/>
          <w:b/>
          <w:sz w:val="24"/>
          <w:szCs w:val="24"/>
        </w:rPr>
        <w:t xml:space="preserve">ское сельское поселение </w:t>
      </w:r>
      <w:r w:rsidR="007041DC" w:rsidRPr="00A1217A">
        <w:rPr>
          <w:rFonts w:ascii="Times New Roman" w:hAnsi="Times New Roman" w:cs="Times New Roman"/>
          <w:b/>
          <w:sz w:val="24"/>
          <w:szCs w:val="24"/>
        </w:rPr>
        <w:t>Ломоносовс</w:t>
      </w:r>
      <w:r w:rsidR="002140F7" w:rsidRPr="00A1217A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037BFE" w:rsidRPr="00A1217A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7041DC" w:rsidRPr="00A1217A">
        <w:rPr>
          <w:rFonts w:ascii="Times New Roman" w:hAnsi="Times New Roman" w:cs="Times New Roman"/>
          <w:b/>
          <w:sz w:val="24"/>
          <w:szCs w:val="24"/>
        </w:rPr>
        <w:t>Ленинград</w:t>
      </w:r>
      <w:r w:rsidR="00037BFE" w:rsidRPr="00A1217A">
        <w:rPr>
          <w:rFonts w:ascii="Times New Roman" w:hAnsi="Times New Roman" w:cs="Times New Roman"/>
          <w:b/>
          <w:sz w:val="24"/>
          <w:szCs w:val="24"/>
        </w:rPr>
        <w:t xml:space="preserve">ской </w:t>
      </w:r>
      <w:r w:rsidR="00DE2A55" w:rsidRPr="00A1217A">
        <w:rPr>
          <w:rFonts w:ascii="Times New Roman" w:hAnsi="Times New Roman" w:cs="Times New Roman"/>
          <w:b/>
          <w:sz w:val="24"/>
          <w:szCs w:val="24"/>
        </w:rPr>
        <w:t>области</w:t>
      </w:r>
      <w:r w:rsidR="002140F7" w:rsidRPr="00A1217A">
        <w:rPr>
          <w:rFonts w:ascii="Times New Roman" w:hAnsi="Times New Roman" w:cs="Times New Roman"/>
          <w:b/>
          <w:sz w:val="24"/>
          <w:szCs w:val="24"/>
        </w:rPr>
        <w:t>»</w:t>
      </w:r>
    </w:p>
    <w:p w:rsidR="004A0949" w:rsidRPr="00487222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949" w:rsidRPr="0048722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5575C2">
        <w:rPr>
          <w:rFonts w:ascii="Times New Roman" w:hAnsi="Times New Roman" w:cs="Times New Roman"/>
          <w:sz w:val="24"/>
          <w:szCs w:val="24"/>
        </w:rPr>
        <w:t>действует</w:t>
      </w:r>
      <w:r w:rsidR="004A0949" w:rsidRPr="00487222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575C2">
        <w:rPr>
          <w:rFonts w:ascii="Times New Roman" w:hAnsi="Times New Roman" w:cs="Times New Roman"/>
          <w:sz w:val="24"/>
          <w:szCs w:val="24"/>
        </w:rPr>
        <w:t>Ленинградской</w:t>
      </w:r>
      <w:r w:rsidR="0041465E" w:rsidRPr="00487222">
        <w:rPr>
          <w:rFonts w:ascii="Times New Roman" w:hAnsi="Times New Roman" w:cs="Times New Roman"/>
          <w:sz w:val="24"/>
          <w:szCs w:val="24"/>
        </w:rPr>
        <w:t xml:space="preserve"> области от 1</w:t>
      </w:r>
      <w:r w:rsidR="00C43010">
        <w:rPr>
          <w:rFonts w:ascii="Times New Roman" w:hAnsi="Times New Roman" w:cs="Times New Roman"/>
          <w:sz w:val="24"/>
          <w:szCs w:val="24"/>
        </w:rPr>
        <w:t>6.12</w:t>
      </w:r>
      <w:r w:rsidR="0041465E" w:rsidRPr="00487222">
        <w:rPr>
          <w:rFonts w:ascii="Times New Roman" w:hAnsi="Times New Roman" w:cs="Times New Roman"/>
          <w:sz w:val="24"/>
          <w:szCs w:val="24"/>
        </w:rPr>
        <w:t xml:space="preserve">.2011 </w:t>
      </w:r>
      <w:r w:rsidR="004A0949" w:rsidRPr="00487222">
        <w:rPr>
          <w:rFonts w:ascii="Times New Roman" w:hAnsi="Times New Roman" w:cs="Times New Roman"/>
          <w:sz w:val="24"/>
          <w:szCs w:val="24"/>
        </w:rPr>
        <w:t xml:space="preserve">№ </w:t>
      </w:r>
      <w:r w:rsidR="00C43010">
        <w:rPr>
          <w:rFonts w:ascii="Times New Roman" w:hAnsi="Times New Roman" w:cs="Times New Roman"/>
          <w:sz w:val="24"/>
          <w:szCs w:val="24"/>
        </w:rPr>
        <w:t>111</w:t>
      </w:r>
      <w:r w:rsidR="004A0949" w:rsidRPr="00487222">
        <w:rPr>
          <w:rFonts w:ascii="Times New Roman" w:hAnsi="Times New Roman" w:cs="Times New Roman"/>
          <w:sz w:val="24"/>
          <w:szCs w:val="24"/>
        </w:rPr>
        <w:t xml:space="preserve">-ОЗ "О дорожном фонде </w:t>
      </w:r>
      <w:r w:rsidR="00C43010">
        <w:rPr>
          <w:rFonts w:ascii="Times New Roman" w:hAnsi="Times New Roman" w:cs="Times New Roman"/>
          <w:sz w:val="24"/>
          <w:szCs w:val="24"/>
        </w:rPr>
        <w:t>Ленинград</w:t>
      </w:r>
      <w:r w:rsidR="004A0949" w:rsidRPr="00487222">
        <w:rPr>
          <w:rFonts w:ascii="Times New Roman" w:hAnsi="Times New Roman" w:cs="Times New Roman"/>
          <w:sz w:val="24"/>
          <w:szCs w:val="24"/>
        </w:rPr>
        <w:t>ской области".  Создание регионального дорожного фонда является инструментом для реализации на практике задачи по обеспечению финансирования дорожных работ в размере 100% установленных нормативов финансовых затрат. </w:t>
      </w:r>
    </w:p>
    <w:p w:rsidR="00B2775D" w:rsidRPr="00487222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является одной из отраслей экономики и ее развитие можно рассматривать как одну из приоритетных за</w:t>
      </w:r>
      <w:r w:rsidR="004A0949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муниципального образования.</w:t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поселений, за исключением автомобильных дорог общего пользования регионального или межмуниципального значения, отнесенных к таковым, согласно классификации </w:t>
      </w:r>
      <w:r w:rsidR="0010548C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в РФ.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качества проживания граждан является необходимым условием для стабилизации и подъема экономики.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автомобильные дороги общего пользования, дворовые территории и проезды к ним,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</w:t>
      </w:r>
      <w:proofErr w:type="gramStart"/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механизмы</w:t>
      </w:r>
      <w:proofErr w:type="gramEnd"/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восстановление, ремонт существующих объектов транспортной инфраструктуры, а также строительство новых, недостаточно эффективны, так как решение проблемы требует комплексного подхода.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указанных общих проблем, имеются также специфические, влияющие на уровень социально-экономического развития территории: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уровень эксплуатационных нагрузок на объекты транспортной инфраструктуры;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дорожной сети и обеспеченность жилых домов и общественных зданий парковками не соответствует темпам автомобилизации;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необходимого количества тротуаров;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обеспечения повышенных требований к эстетическому и архитектурному облику поселения;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обеспечен доступ по автодорогам с твердым покрытием к местам перспективной застройки под жилищное строительство.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тенденции в динамике изменения уровня благоустройства территорий обусловлены высоким уровнем физического, морального и экономического износа дорожного покрытия. На сегодняшний момент износ дорожного покрытия, пешеходных дорожек и тротуаров достигает 70%.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состояние транспортной инфраструктуры не отвечает техническим требованиям и иным нормативным актам, что является причиной: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уровня безопасности движения;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уровня комфортности проживания.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реконструкция имеющихся и создание новых объектов транспортной инфраструктуры в сложившихся условиях является ключевой задачей органов местного самоуправления. Без реализации неотложных мер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проблема низкого уровня развития транспортной инфраструктуры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уровня развития транспортной инфраструктуры общим направлениям социально-экономического развития;</w:t>
      </w:r>
    </w:p>
    <w:p w:rsidR="00B2775D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:rsidR="007A0D33" w:rsidRPr="00487222" w:rsidRDefault="007A0D33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5D" w:rsidRPr="00487222" w:rsidRDefault="00845531" w:rsidP="008455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 территории</w:t>
      </w:r>
      <w:r w:rsidR="002A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C14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</w:t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C14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="0010548C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проводилась целенаправленная работа по улучшению состояния и содержания,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</w:t>
      </w:r>
    </w:p>
    <w:p w:rsidR="00BF7EF8" w:rsidRPr="00487222" w:rsidRDefault="00845531" w:rsidP="008455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B707C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9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5D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E1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5D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="0041465E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</w:t>
      </w:r>
      <w:r w:rsidR="00B955D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465E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для приведения улично-дорожной сети </w:t>
      </w:r>
      <w:r w:rsidR="002A67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A67EA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7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97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</w:t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97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в соответствие с действующими </w:t>
      </w:r>
      <w:r w:rsidR="001C3BD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нормативами, требуется реконструкция и </w:t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автодорог, их обустройство и содержан</w:t>
      </w:r>
      <w:r w:rsidR="001C3BD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что позволит создать более </w:t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дорожного движения для обществен</w:t>
      </w:r>
      <w:r w:rsidR="001C3BD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личного автотранспорта, а также улучшить внешний вид </w:t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пунктов.</w:t>
      </w:r>
      <w:proofErr w:type="gramEnd"/>
    </w:p>
    <w:p w:rsidR="00AE36D5" w:rsidRDefault="00BF7EF8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D355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97113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A97113">
        <w:rPr>
          <w:rFonts w:ascii="Times New Roman" w:hAnsi="Times New Roman" w:cs="Times New Roman"/>
          <w:sz w:val="24"/>
          <w:szCs w:val="24"/>
        </w:rPr>
        <w:t xml:space="preserve"> </w:t>
      </w:r>
      <w:r w:rsidRPr="004872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7113">
        <w:rPr>
          <w:rFonts w:ascii="Times New Roman" w:hAnsi="Times New Roman" w:cs="Times New Roman"/>
          <w:sz w:val="24"/>
          <w:szCs w:val="24"/>
        </w:rPr>
        <w:t xml:space="preserve">дорожное </w:t>
      </w:r>
      <w:r w:rsidRPr="00487222">
        <w:rPr>
          <w:rFonts w:ascii="Times New Roman" w:hAnsi="Times New Roman" w:cs="Times New Roman"/>
          <w:sz w:val="24"/>
          <w:szCs w:val="24"/>
        </w:rPr>
        <w:t xml:space="preserve">покрытие </w:t>
      </w:r>
      <w:r w:rsidR="00A97113">
        <w:rPr>
          <w:rFonts w:ascii="Times New Roman" w:hAnsi="Times New Roman" w:cs="Times New Roman"/>
          <w:sz w:val="24"/>
          <w:szCs w:val="24"/>
        </w:rPr>
        <w:t>автодорог</w:t>
      </w:r>
      <w:r w:rsidRPr="00487222">
        <w:rPr>
          <w:rFonts w:ascii="Times New Roman" w:hAnsi="Times New Roman" w:cs="Times New Roman"/>
          <w:sz w:val="24"/>
          <w:szCs w:val="24"/>
        </w:rPr>
        <w:t xml:space="preserve"> имеет высокую степень износа и требует ремонта.</w:t>
      </w:r>
    </w:p>
    <w:p w:rsidR="002C0DE6" w:rsidRPr="00487222" w:rsidRDefault="00845531" w:rsidP="008455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комплекса работ по восстановлению транспортно-эксплуатационных характеристик дорог и поддержанию надлежащего технического состояния дорог, наиболее целесообразным является применение программно-целевого метода. </w:t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существующих проблем разработана муниципальная программа </w:t>
      </w:r>
      <w:r w:rsidR="004A0949" w:rsidRPr="00487222">
        <w:rPr>
          <w:rFonts w:ascii="Times New Roman" w:hAnsi="Times New Roman" w:cs="Times New Roman"/>
          <w:sz w:val="24"/>
          <w:szCs w:val="24"/>
        </w:rPr>
        <w:t xml:space="preserve">«Дорожное хозяйство муниципального образования </w:t>
      </w:r>
      <w:r w:rsidR="002F7B2A">
        <w:rPr>
          <w:rFonts w:ascii="Times New Roman" w:hAnsi="Times New Roman" w:cs="Times New Roman"/>
          <w:sz w:val="24"/>
          <w:szCs w:val="24"/>
        </w:rPr>
        <w:t>Копорское</w:t>
      </w:r>
      <w:r w:rsidR="004A0949" w:rsidRPr="0048722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2F7B2A">
        <w:rPr>
          <w:rFonts w:ascii="Times New Roman" w:hAnsi="Times New Roman" w:cs="Times New Roman"/>
          <w:sz w:val="24"/>
          <w:szCs w:val="24"/>
        </w:rPr>
        <w:t>Ломоносовского</w:t>
      </w:r>
      <w:r w:rsidR="00DE2A5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A0949" w:rsidRPr="00487222">
        <w:rPr>
          <w:rFonts w:ascii="Times New Roman" w:hAnsi="Times New Roman" w:cs="Times New Roman"/>
          <w:sz w:val="24"/>
          <w:szCs w:val="24"/>
        </w:rPr>
        <w:t>»,</w:t>
      </w:r>
      <w:r w:rsidR="00E96739" w:rsidRPr="00487222">
        <w:rPr>
          <w:rFonts w:ascii="Times New Roman" w:hAnsi="Times New Roman" w:cs="Times New Roman"/>
          <w:sz w:val="24"/>
          <w:szCs w:val="24"/>
        </w:rPr>
        <w:t xml:space="preserve"> </w:t>
      </w:r>
      <w:r w:rsidR="002C0DE6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которой будет </w:t>
      </w:r>
      <w:r w:rsidR="002C0DE6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за счет средств бюджета</w:t>
      </w:r>
      <w:r w:rsidR="0041465E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F7B2A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2C0DE6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7B2A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</w:t>
      </w:r>
      <w:r w:rsidR="002C0DE6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F7B2A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</w:t>
      </w:r>
      <w:r w:rsidR="0010548C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="002C0DE6" w:rsidRPr="0058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BF7EF8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7EF8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 и конкретизирует целевые критерии совершенствования, модернизации, ремонта улично-дорожной сети и </w:t>
      </w:r>
      <w:proofErr w:type="gramStart"/>
      <w:r w:rsidR="00BF7EF8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="00BF7EF8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F7EF8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</w:t>
      </w:r>
      <w:r w:rsidR="00BF7EF8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314ED9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55D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B707C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F7EF8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B707C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55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7EF8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Программа полностью соответствует приоритетам социально-экономического развития муниципального образования на среднесрочную перспективу. </w:t>
      </w:r>
    </w:p>
    <w:p w:rsidR="00B2775D" w:rsidRPr="00487222" w:rsidRDefault="00845531" w:rsidP="008455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B2775D" w:rsidRPr="00487222">
        <w:rPr>
          <w:rFonts w:ascii="Times New Roman" w:hAnsi="Times New Roman" w:cs="Times New Roman"/>
          <w:sz w:val="24"/>
          <w:szCs w:val="24"/>
        </w:rPr>
        <w:t>«Дорожное хозяйст</w:t>
      </w:r>
      <w:r w:rsidR="0094648C">
        <w:rPr>
          <w:rFonts w:ascii="Times New Roman" w:hAnsi="Times New Roman" w:cs="Times New Roman"/>
          <w:sz w:val="24"/>
          <w:szCs w:val="24"/>
        </w:rPr>
        <w:t xml:space="preserve">во муниципального образования Копорское </w:t>
      </w:r>
      <w:r w:rsidR="00B2775D" w:rsidRPr="00487222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94648C">
        <w:rPr>
          <w:rFonts w:ascii="Times New Roman" w:hAnsi="Times New Roman" w:cs="Times New Roman"/>
          <w:sz w:val="24"/>
          <w:szCs w:val="24"/>
        </w:rPr>
        <w:t>Ломоносов</w:t>
      </w:r>
      <w:r w:rsidR="00B2775D" w:rsidRPr="00487222">
        <w:rPr>
          <w:rFonts w:ascii="Times New Roman" w:hAnsi="Times New Roman" w:cs="Times New Roman"/>
          <w:sz w:val="24"/>
          <w:szCs w:val="24"/>
        </w:rPr>
        <w:t>ско</w:t>
      </w:r>
      <w:r w:rsidR="00DB707C" w:rsidRPr="00487222">
        <w:rPr>
          <w:rFonts w:ascii="Times New Roman" w:hAnsi="Times New Roman" w:cs="Times New Roman"/>
          <w:sz w:val="24"/>
          <w:szCs w:val="24"/>
        </w:rPr>
        <w:t xml:space="preserve">го </w:t>
      </w:r>
      <w:r w:rsidR="00DE2A55">
        <w:rPr>
          <w:rFonts w:ascii="Times New Roman" w:hAnsi="Times New Roman" w:cs="Times New Roman"/>
          <w:sz w:val="24"/>
          <w:szCs w:val="24"/>
        </w:rPr>
        <w:t>района</w:t>
      </w:r>
      <w:r w:rsidR="00B2775D" w:rsidRPr="00487222">
        <w:rPr>
          <w:rFonts w:ascii="Times New Roman" w:hAnsi="Times New Roman" w:cs="Times New Roman"/>
          <w:sz w:val="24"/>
          <w:szCs w:val="24"/>
        </w:rPr>
        <w:t>»</w:t>
      </w:r>
      <w:r w:rsidR="00E96739" w:rsidRPr="00487222">
        <w:rPr>
          <w:rFonts w:ascii="Times New Roman" w:hAnsi="Times New Roman" w:cs="Times New Roman"/>
          <w:sz w:val="24"/>
          <w:szCs w:val="24"/>
        </w:rPr>
        <w:t xml:space="preserve"> </w:t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корректироваться по мере необходимости.</w:t>
      </w:r>
    </w:p>
    <w:p w:rsidR="00B2775D" w:rsidRPr="00487222" w:rsidRDefault="00845531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75D"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направлена на достижение следующих результатов: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улучшения качества жизни населения;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обеспечению безопасности жизнедеятельности и сохранения окружающей среды;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технического состояния отдельных объектов благоустройства;</w:t>
      </w:r>
    </w:p>
    <w:p w:rsidR="00B2775D" w:rsidRPr="00487222" w:rsidRDefault="00B2775D" w:rsidP="008455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поселения;</w:t>
      </w:r>
    </w:p>
    <w:p w:rsidR="00B2775D" w:rsidRPr="00487222" w:rsidRDefault="00B2775D" w:rsidP="008455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эстетики </w:t>
      </w:r>
      <w:r w:rsidR="000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5D" w:rsidRPr="00487222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75D" w:rsidRPr="00487222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 части проведения профилактических и упреждающих мероприятий в области безопасности дорожного движения повысить уровень культуры и знаний участников дорожного движения. </w:t>
      </w:r>
    </w:p>
    <w:p w:rsidR="002140F7" w:rsidRPr="00487222" w:rsidRDefault="00151F1B" w:rsidP="00845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</w:t>
      </w:r>
      <w:r w:rsidR="002C0DE6"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 и </w:t>
      </w: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10548C"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 программы 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</w:t>
      </w:r>
      <w:r w:rsidR="00A7697E">
        <w:rPr>
          <w:rFonts w:ascii="Times New Roman" w:hAnsi="Times New Roman" w:cs="Times New Roman"/>
          <w:b/>
          <w:sz w:val="24"/>
          <w:szCs w:val="24"/>
        </w:rPr>
        <w:t>Копорское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A7697E">
        <w:rPr>
          <w:rFonts w:ascii="Times New Roman" w:hAnsi="Times New Roman" w:cs="Times New Roman"/>
          <w:b/>
          <w:sz w:val="24"/>
          <w:szCs w:val="24"/>
        </w:rPr>
        <w:t>Ломоносов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DB707C" w:rsidRPr="00487222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A7697E">
        <w:rPr>
          <w:rFonts w:ascii="Times New Roman" w:hAnsi="Times New Roman" w:cs="Times New Roman"/>
          <w:b/>
          <w:sz w:val="24"/>
          <w:szCs w:val="24"/>
        </w:rPr>
        <w:t>Ленинград</w:t>
      </w:r>
      <w:r w:rsidR="00DE2A55">
        <w:rPr>
          <w:rFonts w:ascii="Times New Roman" w:hAnsi="Times New Roman" w:cs="Times New Roman"/>
          <w:b/>
          <w:sz w:val="24"/>
          <w:szCs w:val="24"/>
        </w:rPr>
        <w:t>ской области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>»</w:t>
      </w:r>
    </w:p>
    <w:p w:rsidR="00845531" w:rsidRDefault="002C0DE6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Целями настоящей Программы являются:</w:t>
      </w:r>
    </w:p>
    <w:p w:rsidR="00845531" w:rsidRDefault="002C0DE6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- повышение уровня технического состояния дорог общего пользования, для создания более комфортн</w:t>
      </w:r>
      <w:r w:rsidR="0010548C" w:rsidRPr="00487222">
        <w:rPr>
          <w:rFonts w:ascii="Times New Roman" w:hAnsi="Times New Roman" w:cs="Times New Roman"/>
          <w:sz w:val="24"/>
          <w:szCs w:val="24"/>
          <w:lang w:eastAsia="ru-RU"/>
        </w:rPr>
        <w:t>ых условий проживания населения;</w:t>
      </w:r>
    </w:p>
    <w:p w:rsidR="00845531" w:rsidRDefault="002C0DE6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- проведение ремонта автомобильных дорог местного значения в границах населенных пунктов, их обустройство и содержание;</w:t>
      </w:r>
    </w:p>
    <w:p w:rsidR="004A0949" w:rsidRPr="00487222" w:rsidRDefault="002C0DE6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465E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ремонту и содержанию;</w:t>
      </w:r>
    </w:p>
    <w:p w:rsidR="004A0949" w:rsidRPr="00487222" w:rsidRDefault="004A0949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87222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за счет профилактических и упреждающих мероприятий, направленных на повышение уровня культуры и знаний участников дорожного движения;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41465E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>развитие транспортной инфраструктуры в соответствии с потребностями экономического развития муниципального образования и улучшение качества жизни населения.</w:t>
      </w:r>
    </w:p>
    <w:p w:rsidR="004A0949" w:rsidRPr="00487222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949" w:rsidRPr="0048722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4A0949" w:rsidRPr="00487222" w:rsidRDefault="004A0949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обеспечение сохранности сети автомобильных дорог общего пользования муниципального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4A0949" w:rsidRPr="00487222" w:rsidRDefault="004A0949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- повышение технического уровня существующих автомобильных дорог общего пользования </w:t>
      </w:r>
      <w:r w:rsidR="000F2CAB">
        <w:rPr>
          <w:rFonts w:ascii="Times New Roman" w:hAnsi="Times New Roman" w:cs="Times New Roman"/>
          <w:sz w:val="24"/>
          <w:szCs w:val="24"/>
        </w:rPr>
        <w:t>местного</w:t>
      </w:r>
      <w:r w:rsidRPr="00487222">
        <w:rPr>
          <w:rFonts w:ascii="Times New Roman" w:hAnsi="Times New Roman" w:cs="Times New Roman"/>
          <w:sz w:val="24"/>
          <w:szCs w:val="24"/>
        </w:rPr>
        <w:t xml:space="preserve"> значения, увеличение их пропускной способности;</w:t>
      </w:r>
    </w:p>
    <w:p w:rsidR="004A0949" w:rsidRPr="00487222" w:rsidRDefault="004A0949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- повышение безопасности движения автотранспортных потоков за счет увеличения комплекса работ по содержанию автомобильных дорог общего пользования </w:t>
      </w:r>
      <w:r w:rsidR="000F2CAB">
        <w:rPr>
          <w:rFonts w:ascii="Times New Roman" w:hAnsi="Times New Roman" w:cs="Times New Roman"/>
          <w:sz w:val="24"/>
          <w:szCs w:val="24"/>
        </w:rPr>
        <w:t>местного</w:t>
      </w:r>
      <w:r w:rsidRPr="00487222">
        <w:rPr>
          <w:rFonts w:ascii="Times New Roman" w:hAnsi="Times New Roman" w:cs="Times New Roman"/>
          <w:sz w:val="24"/>
          <w:szCs w:val="24"/>
        </w:rPr>
        <w:t xml:space="preserve"> значения,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</w:r>
    </w:p>
    <w:p w:rsidR="004A0949" w:rsidRPr="00487222" w:rsidRDefault="004A0949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- повышение уровня доступности транспортных услуг и </w:t>
      </w:r>
      <w:proofErr w:type="gramStart"/>
      <w:r w:rsidRPr="00487222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487222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</w:t>
      </w:r>
      <w:r w:rsidR="000F2CAB">
        <w:rPr>
          <w:rFonts w:ascii="Times New Roman" w:hAnsi="Times New Roman" w:cs="Times New Roman"/>
          <w:sz w:val="24"/>
          <w:szCs w:val="24"/>
        </w:rPr>
        <w:t>местного</w:t>
      </w:r>
      <w:r w:rsidRPr="00487222">
        <w:rPr>
          <w:rFonts w:ascii="Times New Roman" w:hAnsi="Times New Roman" w:cs="Times New Roman"/>
          <w:sz w:val="24"/>
          <w:szCs w:val="24"/>
        </w:rPr>
        <w:t xml:space="preserve"> значения для населения и хозяйствующих субъектов, а также содействие росту мобильности населения за счет формирования единой сети автомобильных дорог м</w:t>
      </w:r>
      <w:r w:rsidR="000F2CAB">
        <w:rPr>
          <w:rFonts w:ascii="Times New Roman" w:hAnsi="Times New Roman" w:cs="Times New Roman"/>
          <w:sz w:val="24"/>
          <w:szCs w:val="24"/>
        </w:rPr>
        <w:t>естного</w:t>
      </w:r>
      <w:r w:rsidRPr="00487222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4A0949" w:rsidRPr="00487222" w:rsidRDefault="004A0949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- снижение уровня аварийности в населенных пунктах и на дорогах </w:t>
      </w:r>
      <w:r w:rsidR="00DD418D" w:rsidRPr="004872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7222">
        <w:rPr>
          <w:rFonts w:ascii="Times New Roman" w:hAnsi="Times New Roman" w:cs="Times New Roman"/>
          <w:sz w:val="24"/>
          <w:szCs w:val="24"/>
        </w:rPr>
        <w:t>, сокращение числа погибших в дорожно-транспортных происшествиях;</w:t>
      </w:r>
    </w:p>
    <w:p w:rsidR="000F2CAB" w:rsidRDefault="004A0949" w:rsidP="00845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- </w:t>
      </w:r>
      <w:r w:rsidR="000F2CAB">
        <w:rPr>
          <w:rFonts w:ascii="Times New Roman" w:hAnsi="Times New Roman" w:cs="Times New Roman"/>
          <w:sz w:val="24"/>
          <w:szCs w:val="24"/>
        </w:rPr>
        <w:t xml:space="preserve">паспортизация и </w:t>
      </w:r>
      <w:r w:rsidRPr="00487222">
        <w:rPr>
          <w:rFonts w:ascii="Times New Roman" w:hAnsi="Times New Roman" w:cs="Times New Roman"/>
          <w:sz w:val="24"/>
          <w:szCs w:val="24"/>
        </w:rPr>
        <w:t xml:space="preserve">постановка на кадастровый учет автомобильных дорог местного значения на территории муниципального образования </w:t>
      </w:r>
      <w:r w:rsidR="000F2CAB">
        <w:rPr>
          <w:rFonts w:ascii="Times New Roman" w:hAnsi="Times New Roman" w:cs="Times New Roman"/>
          <w:sz w:val="24"/>
          <w:szCs w:val="24"/>
        </w:rPr>
        <w:t>Копорское</w:t>
      </w:r>
      <w:r w:rsidRPr="004872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F2CAB">
        <w:rPr>
          <w:rFonts w:ascii="Times New Roman" w:hAnsi="Times New Roman" w:cs="Times New Roman"/>
          <w:sz w:val="24"/>
          <w:szCs w:val="24"/>
        </w:rPr>
        <w:t>.</w:t>
      </w:r>
    </w:p>
    <w:p w:rsidR="00845531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Прогнозируемые конечные результаты реализации Программы предусматривают повышение уровня состояния автомобильных дорог общего пользования, находящихся на территории </w:t>
      </w:r>
      <w:proofErr w:type="spellStart"/>
      <w:r w:rsidR="00EC1B1C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C1B1C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EC1B1C">
        <w:rPr>
          <w:rFonts w:ascii="Times New Roman" w:hAnsi="Times New Roman" w:cs="Times New Roman"/>
          <w:sz w:val="24"/>
          <w:szCs w:val="24"/>
          <w:lang w:eastAsia="ru-RU"/>
        </w:rPr>
        <w:t>Ленинград</w:t>
      </w:r>
      <w:r w:rsidR="0010548C" w:rsidRPr="00487222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2C0DE6" w:rsidRPr="00487222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>Реализация нас</w:t>
      </w:r>
      <w:r w:rsidR="00037BFE" w:rsidRPr="00487222">
        <w:rPr>
          <w:rFonts w:ascii="Times New Roman" w:hAnsi="Times New Roman" w:cs="Times New Roman"/>
          <w:sz w:val="24"/>
          <w:szCs w:val="24"/>
          <w:lang w:eastAsia="ru-RU"/>
        </w:rPr>
        <w:t>тоящей программы позволит в 20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>24-2026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годах обеспечить ремонт автомобильных дорог местного значения в границах населенных пунктов, их обустройство и содержание на нормативном уровне, улучшить техническое состояние дорожной сети и ее обустройство, снизить количество жалоб населения на состояние автомобильных дорог местного значения в границах населенных пунктов на территории 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67869">
        <w:rPr>
          <w:rFonts w:ascii="Times New Roman" w:hAnsi="Times New Roman" w:cs="Times New Roman"/>
          <w:sz w:val="24"/>
          <w:szCs w:val="24"/>
          <w:lang w:eastAsia="ru-RU"/>
        </w:rPr>
        <w:t>Копор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67869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867869">
        <w:rPr>
          <w:rFonts w:ascii="Times New Roman" w:hAnsi="Times New Roman" w:cs="Times New Roman"/>
          <w:sz w:val="24"/>
          <w:szCs w:val="24"/>
          <w:lang w:eastAsia="ru-RU"/>
        </w:rPr>
        <w:t>Ленинградс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кой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  <w:proofErr w:type="gramEnd"/>
    </w:p>
    <w:p w:rsidR="001C3BD6" w:rsidRPr="00487222" w:rsidRDefault="001C3BD6" w:rsidP="00845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муниципальной Программы 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</w:t>
      </w:r>
      <w:r w:rsidR="00D90ECE">
        <w:rPr>
          <w:rFonts w:ascii="Times New Roman" w:hAnsi="Times New Roman" w:cs="Times New Roman"/>
          <w:b/>
          <w:sz w:val="24"/>
          <w:szCs w:val="24"/>
        </w:rPr>
        <w:t>Копорское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D90ECE">
        <w:rPr>
          <w:rFonts w:ascii="Times New Roman" w:hAnsi="Times New Roman" w:cs="Times New Roman"/>
          <w:b/>
          <w:sz w:val="24"/>
          <w:szCs w:val="24"/>
        </w:rPr>
        <w:t>Ломоносовского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07C" w:rsidRPr="00487222">
        <w:rPr>
          <w:rFonts w:ascii="Times New Roman" w:hAnsi="Times New Roman" w:cs="Times New Roman"/>
          <w:b/>
          <w:sz w:val="24"/>
          <w:szCs w:val="24"/>
        </w:rPr>
        <w:t>район</w:t>
      </w:r>
      <w:r w:rsidR="00DE2A5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90ECE">
        <w:rPr>
          <w:rFonts w:ascii="Times New Roman" w:hAnsi="Times New Roman" w:cs="Times New Roman"/>
          <w:b/>
          <w:sz w:val="24"/>
          <w:szCs w:val="24"/>
        </w:rPr>
        <w:t>Ленинград</w:t>
      </w:r>
      <w:r w:rsidR="00DE2A55">
        <w:rPr>
          <w:rFonts w:ascii="Times New Roman" w:hAnsi="Times New Roman" w:cs="Times New Roman"/>
          <w:b/>
          <w:sz w:val="24"/>
          <w:szCs w:val="24"/>
        </w:rPr>
        <w:t>ской области</w:t>
      </w:r>
      <w:r w:rsidRPr="00487222">
        <w:rPr>
          <w:rFonts w:ascii="Times New Roman" w:hAnsi="Times New Roman" w:cs="Times New Roman"/>
          <w:b/>
          <w:sz w:val="24"/>
          <w:szCs w:val="24"/>
        </w:rPr>
        <w:t>»</w:t>
      </w:r>
    </w:p>
    <w:p w:rsidR="00845531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1C3BD6" w:rsidRPr="00487222">
        <w:rPr>
          <w:rFonts w:ascii="Times New Roman" w:hAnsi="Times New Roman" w:cs="Times New Roman"/>
          <w:sz w:val="24"/>
          <w:szCs w:val="24"/>
          <w:lang w:eastAsia="ru-RU"/>
        </w:rPr>
        <w:t>Для решения задач и достижения поставленной цели предусматриваются следующие основные мероприятия:</w:t>
      </w:r>
    </w:p>
    <w:p w:rsidR="001C3BD6" w:rsidRPr="00487222" w:rsidRDefault="001C3BD6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автомобильных дорог общего пользования местного значения в  границах населенных пунктов 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B491D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ямочный ремонт автомобильных дорог общего пользования местного значения в  границах населенных пунктов 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B491D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9B4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содержание автомобильных дорог общего пользования местного значения в  границах населенных пунктов 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B491D">
        <w:rPr>
          <w:rFonts w:ascii="Times New Roman" w:hAnsi="Times New Roman" w:cs="Times New Roman"/>
          <w:sz w:val="24"/>
          <w:szCs w:val="24"/>
          <w:lang w:eastAsia="ru-RU"/>
        </w:rPr>
        <w:t>Копорс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C3BD6" w:rsidRPr="00487222" w:rsidRDefault="001C3BD6" w:rsidP="008455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содержание дворовых территорий многоквартирных домов и проездов к ним;</w:t>
      </w:r>
    </w:p>
    <w:p w:rsidR="00845531" w:rsidRDefault="001C3BD6" w:rsidP="008455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тротуаров, пешеходных и велосипедных дорожек;</w:t>
      </w:r>
    </w:p>
    <w:p w:rsidR="006C7E23" w:rsidRDefault="006C7E23" w:rsidP="008455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-оценку технического состояния автомобильных дорог;</w:t>
      </w:r>
    </w:p>
    <w:p w:rsidR="00845531" w:rsidRDefault="001C3BD6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- обеспечение безопасности дорожного движения;</w:t>
      </w:r>
    </w:p>
    <w:p w:rsidR="00845531" w:rsidRDefault="001C3BD6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- выполнение мероприятий по развитию дорожно</w:t>
      </w:r>
      <w:r w:rsidR="00B55003" w:rsidRPr="00487222">
        <w:rPr>
          <w:rFonts w:ascii="Times New Roman" w:hAnsi="Times New Roman" w:cs="Times New Roman"/>
          <w:sz w:val="24"/>
          <w:szCs w:val="24"/>
          <w:lang w:eastAsia="ru-RU"/>
        </w:rPr>
        <w:t>й сети в сельском поселении;</w:t>
      </w:r>
    </w:p>
    <w:p w:rsidR="00845531" w:rsidRDefault="00B55003" w:rsidP="0084553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487222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регистрации прав собственности на автомобильные дороги местного значения</w:t>
      </w:r>
      <w:r w:rsidR="0041465E" w:rsidRPr="00487222">
        <w:rPr>
          <w:rFonts w:ascii="Times New Roman" w:hAnsi="Times New Roman" w:cs="Times New Roman"/>
          <w:sz w:val="24"/>
          <w:szCs w:val="24"/>
        </w:rPr>
        <w:t xml:space="preserve"> </w:t>
      </w:r>
      <w:r w:rsidR="001C3BD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в границах населенных пунктов на территории 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B491D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87342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C3BD6" w:rsidRPr="004872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3BD6" w:rsidRPr="0048722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0DE6" w:rsidRPr="00487222" w:rsidRDefault="001C3BD6" w:rsidP="0084553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Муниципальной</w:t>
      </w:r>
      <w:r w:rsidR="0041465E"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0DE6"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</w:t>
      </w:r>
      <w:r w:rsidR="00846E83">
        <w:rPr>
          <w:rFonts w:ascii="Times New Roman" w:hAnsi="Times New Roman" w:cs="Times New Roman"/>
          <w:b/>
          <w:sz w:val="24"/>
          <w:szCs w:val="24"/>
        </w:rPr>
        <w:t>Копорское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846E83">
        <w:rPr>
          <w:rFonts w:ascii="Times New Roman" w:hAnsi="Times New Roman" w:cs="Times New Roman"/>
          <w:b/>
          <w:sz w:val="24"/>
          <w:szCs w:val="24"/>
        </w:rPr>
        <w:t>Ломоносовского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07C" w:rsidRPr="00487222">
        <w:rPr>
          <w:rFonts w:ascii="Times New Roman" w:hAnsi="Times New Roman" w:cs="Times New Roman"/>
          <w:b/>
          <w:sz w:val="24"/>
          <w:szCs w:val="24"/>
        </w:rPr>
        <w:t>район</w:t>
      </w:r>
      <w:r w:rsidR="0041465E" w:rsidRPr="0048722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46E83">
        <w:rPr>
          <w:rFonts w:ascii="Times New Roman" w:hAnsi="Times New Roman" w:cs="Times New Roman"/>
          <w:b/>
          <w:sz w:val="24"/>
          <w:szCs w:val="24"/>
        </w:rPr>
        <w:t>Ленинград</w:t>
      </w:r>
      <w:r w:rsidR="0041465E" w:rsidRPr="00487222">
        <w:rPr>
          <w:rFonts w:ascii="Times New Roman" w:hAnsi="Times New Roman" w:cs="Times New Roman"/>
          <w:b/>
          <w:sz w:val="24"/>
          <w:szCs w:val="24"/>
        </w:rPr>
        <w:t xml:space="preserve">ской </w:t>
      </w:r>
      <w:r w:rsidR="00DE2A55">
        <w:rPr>
          <w:rFonts w:ascii="Times New Roman" w:hAnsi="Times New Roman" w:cs="Times New Roman"/>
          <w:b/>
          <w:sz w:val="24"/>
          <w:szCs w:val="24"/>
        </w:rPr>
        <w:t>области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>»</w:t>
      </w:r>
    </w:p>
    <w:p w:rsidR="00845531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>Источником финансирован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ия Программы являются средства 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бюджета 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A452D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A452D">
        <w:rPr>
          <w:rFonts w:ascii="Times New Roman" w:hAnsi="Times New Roman" w:cs="Times New Roman"/>
          <w:sz w:val="24"/>
          <w:szCs w:val="24"/>
          <w:lang w:eastAsia="ru-RU"/>
        </w:rPr>
        <w:t>Ломоносов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8A452D">
        <w:rPr>
          <w:rFonts w:ascii="Times New Roman" w:hAnsi="Times New Roman" w:cs="Times New Roman"/>
          <w:sz w:val="24"/>
          <w:szCs w:val="24"/>
          <w:lang w:eastAsia="ru-RU"/>
        </w:rPr>
        <w:t>Ленинград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 Общий объем финансирования Программы соста</w:t>
      </w:r>
      <w:r w:rsidR="00AA4DB1" w:rsidRPr="00487222">
        <w:rPr>
          <w:rFonts w:ascii="Times New Roman" w:hAnsi="Times New Roman" w:cs="Times New Roman"/>
          <w:sz w:val="24"/>
          <w:szCs w:val="24"/>
          <w:lang w:eastAsia="ru-RU"/>
        </w:rPr>
        <w:t>вляет </w:t>
      </w:r>
      <w:r w:rsidR="008A452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0C3201" w:rsidRPr="00487222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. руб.</w:t>
      </w:r>
      <w:r w:rsidR="006E4A9B" w:rsidRPr="004872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6E4A9B" w:rsidRPr="004872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45531" w:rsidRDefault="00DB707C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8A452D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0C3201" w:rsidRPr="00487222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. руб.</w:t>
      </w:r>
    </w:p>
    <w:p w:rsidR="00845531" w:rsidRDefault="00DB707C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8A452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0C3201" w:rsidRPr="00487222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. руб.</w:t>
      </w:r>
    </w:p>
    <w:p w:rsidR="00A60537" w:rsidRDefault="00DB707C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355D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8A452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0C3201" w:rsidRPr="00487222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>. руб.</w:t>
      </w:r>
    </w:p>
    <w:p w:rsidR="00AA4DB1" w:rsidRPr="00487222" w:rsidRDefault="00845531" w:rsidP="008455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>Формирование расходов местного бюджета на очередной ф</w:t>
      </w:r>
      <w:r w:rsidR="001C3BD6" w:rsidRPr="00487222">
        <w:rPr>
          <w:rFonts w:ascii="Times New Roman" w:hAnsi="Times New Roman" w:cs="Times New Roman"/>
          <w:sz w:val="24"/>
          <w:szCs w:val="24"/>
          <w:lang w:eastAsia="ru-RU"/>
        </w:rPr>
        <w:t>инансовый год и плановый период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на ремонт автомобил</w:t>
      </w:r>
      <w:r w:rsidR="001C3BD6" w:rsidRPr="00487222">
        <w:rPr>
          <w:rFonts w:ascii="Times New Roman" w:hAnsi="Times New Roman" w:cs="Times New Roman"/>
          <w:sz w:val="24"/>
          <w:szCs w:val="24"/>
          <w:lang w:eastAsia="ru-RU"/>
        </w:rPr>
        <w:t>ьных дорог местного значения в 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>границах населенных пунктов, их обустройство и содержание осуществляется в соответствии с правилами расчета размера ассигнований местного бюджета на указанные цели.  Так же расходы формируются на основании нормативов финансовых затрат на ремонт автомобильных дорог местного значения в границах населенных пунктов, их обустройство и содержание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FA5559" w:rsidRPr="00487222" w:rsidRDefault="00FA5559" w:rsidP="00FA5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Муниципальной</w:t>
      </w:r>
      <w:r w:rsidR="00B06620"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</w:t>
      </w:r>
      <w:r w:rsidR="00300D29">
        <w:rPr>
          <w:rFonts w:ascii="Times New Roman" w:hAnsi="Times New Roman" w:cs="Times New Roman"/>
          <w:b/>
          <w:sz w:val="24"/>
          <w:szCs w:val="24"/>
        </w:rPr>
        <w:t>Копорское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300D29">
        <w:rPr>
          <w:rFonts w:ascii="Times New Roman" w:hAnsi="Times New Roman" w:cs="Times New Roman"/>
          <w:b/>
          <w:sz w:val="24"/>
          <w:szCs w:val="24"/>
        </w:rPr>
        <w:t>Ломоносовского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A55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300D29"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="00DE2A5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487222">
        <w:rPr>
          <w:rFonts w:ascii="Times New Roman" w:hAnsi="Times New Roman" w:cs="Times New Roman"/>
          <w:b/>
          <w:sz w:val="24"/>
          <w:szCs w:val="24"/>
        </w:rPr>
        <w:t>»</w:t>
      </w:r>
    </w:p>
    <w:p w:rsidR="00FA5559" w:rsidRPr="00487222" w:rsidRDefault="00FA5559" w:rsidP="00352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386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2240"/>
        <w:gridCol w:w="886"/>
        <w:gridCol w:w="1124"/>
        <w:gridCol w:w="1121"/>
      </w:tblGrid>
      <w:tr w:rsidR="00F72A65" w:rsidRPr="00487222" w:rsidTr="004F59FC">
        <w:trPr>
          <w:tblCellSpacing w:w="0" w:type="dxa"/>
        </w:trPr>
        <w:tc>
          <w:tcPr>
            <w:tcW w:w="1297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4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611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775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774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</w:tr>
      <w:tr w:rsidR="00F72A65" w:rsidRPr="00487222" w:rsidTr="004F59FC">
        <w:trPr>
          <w:tblCellSpacing w:w="0" w:type="dxa"/>
        </w:trPr>
        <w:tc>
          <w:tcPr>
            <w:tcW w:w="2841" w:type="pct"/>
            <w:gridSpan w:val="2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hideMark/>
          </w:tcPr>
          <w:p w:rsidR="00F72A65" w:rsidRPr="00487222" w:rsidRDefault="00D355D3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F72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F72A65" w:rsidRPr="00487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pct"/>
            <w:hideMark/>
          </w:tcPr>
          <w:p w:rsidR="00F72A65" w:rsidRPr="00487222" w:rsidRDefault="00F72A65" w:rsidP="00F7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3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487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4" w:type="pct"/>
            <w:hideMark/>
          </w:tcPr>
          <w:p w:rsidR="00F72A65" w:rsidRPr="00487222" w:rsidRDefault="00F72A65" w:rsidP="00F7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3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487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72A65" w:rsidRPr="00487222" w:rsidTr="004F59FC">
        <w:trPr>
          <w:tblCellSpacing w:w="0" w:type="dxa"/>
        </w:trPr>
        <w:tc>
          <w:tcPr>
            <w:tcW w:w="2841" w:type="pct"/>
            <w:gridSpan w:val="2"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65" w:rsidRPr="00487222" w:rsidTr="004F59FC">
        <w:trPr>
          <w:tblCellSpacing w:w="0" w:type="dxa"/>
        </w:trPr>
        <w:tc>
          <w:tcPr>
            <w:tcW w:w="2841" w:type="pct"/>
            <w:gridSpan w:val="2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по программе:             </w:t>
            </w:r>
          </w:p>
        </w:tc>
        <w:tc>
          <w:tcPr>
            <w:tcW w:w="611" w:type="pct"/>
            <w:hideMark/>
          </w:tcPr>
          <w:p w:rsidR="00F72A65" w:rsidRPr="00E83969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75" w:type="pct"/>
            <w:hideMark/>
          </w:tcPr>
          <w:p w:rsidR="00F72A65" w:rsidRPr="00E83969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hideMark/>
          </w:tcPr>
          <w:p w:rsidR="00F72A65" w:rsidRPr="00E83969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65" w:rsidRPr="00572C44" w:rsidTr="004F59FC">
        <w:trPr>
          <w:tblCellSpacing w:w="0" w:type="dxa"/>
        </w:trPr>
        <w:tc>
          <w:tcPr>
            <w:tcW w:w="2841" w:type="pct"/>
            <w:gridSpan w:val="2"/>
          </w:tcPr>
          <w:p w:rsidR="00F72A65" w:rsidRPr="00572C44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72C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т.ч. по источникам финансирования: средства местного бюджета</w:t>
            </w:r>
          </w:p>
        </w:tc>
        <w:tc>
          <w:tcPr>
            <w:tcW w:w="611" w:type="pct"/>
          </w:tcPr>
          <w:p w:rsidR="00F72A65" w:rsidRPr="00572C44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F72A65" w:rsidRPr="00572C44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F72A65" w:rsidRPr="00572C44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A65" w:rsidRPr="00572C44" w:rsidTr="004F59FC">
        <w:trPr>
          <w:tblCellSpacing w:w="0" w:type="dxa"/>
        </w:trPr>
        <w:tc>
          <w:tcPr>
            <w:tcW w:w="2841" w:type="pct"/>
            <w:gridSpan w:val="2"/>
          </w:tcPr>
          <w:p w:rsidR="00F72A65" w:rsidRPr="00572C44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72C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11" w:type="pct"/>
          </w:tcPr>
          <w:p w:rsidR="00F72A65" w:rsidRPr="00572C44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pct"/>
          </w:tcPr>
          <w:p w:rsidR="00F72A65" w:rsidRPr="00572C44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pct"/>
          </w:tcPr>
          <w:p w:rsidR="00F72A65" w:rsidRPr="00572C44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72A65" w:rsidRPr="00E83969" w:rsidTr="004F59FC">
        <w:trPr>
          <w:tblCellSpacing w:w="0" w:type="dxa"/>
        </w:trPr>
        <w:tc>
          <w:tcPr>
            <w:tcW w:w="2841" w:type="pct"/>
            <w:gridSpan w:val="2"/>
          </w:tcPr>
          <w:p w:rsidR="00F72A65" w:rsidRPr="00E83969" w:rsidRDefault="00F72A65" w:rsidP="002043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сохранности и устойчивого функционирования </w:t>
            </w:r>
            <w:proofErr w:type="gramStart"/>
            <w:r w:rsidRPr="00E83969">
              <w:rPr>
                <w:rFonts w:ascii="Times New Roman" w:hAnsi="Times New Roman" w:cs="Times New Roman"/>
                <w:b/>
                <w:sz w:val="24"/>
                <w:szCs w:val="24"/>
              </w:rPr>
              <w:t>сети</w:t>
            </w:r>
            <w:proofErr w:type="gramEnd"/>
            <w:r w:rsidRPr="00E8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автомобильных дорог общего пользования и искусственных сооружений на 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т.ч.:</w:t>
            </w:r>
          </w:p>
        </w:tc>
        <w:tc>
          <w:tcPr>
            <w:tcW w:w="611" w:type="pct"/>
          </w:tcPr>
          <w:p w:rsidR="00F72A65" w:rsidRPr="00E83969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F72A65" w:rsidRPr="00E83969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F72A65" w:rsidRPr="00E83969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65" w:rsidRPr="00487222" w:rsidTr="004F59FC">
        <w:trPr>
          <w:tblCellSpacing w:w="0" w:type="dxa"/>
        </w:trPr>
        <w:tc>
          <w:tcPr>
            <w:tcW w:w="1297" w:type="pct"/>
            <w:hideMark/>
          </w:tcPr>
          <w:p w:rsidR="00F72A65" w:rsidRPr="00487222" w:rsidRDefault="00F72A65" w:rsidP="0077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в границах населенных пунктов </w:t>
            </w:r>
            <w:r w:rsidR="00D3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74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Копорского</w:t>
            </w:r>
            <w:proofErr w:type="spellEnd"/>
            <w:r w:rsidRPr="0048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44" w:type="pct"/>
            <w:hideMark/>
          </w:tcPr>
          <w:p w:rsidR="00F72A65" w:rsidRPr="00F36688" w:rsidRDefault="00F72A65" w:rsidP="002043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В зимний период уборка снега с улично-дорожной сети, обработка </w:t>
            </w:r>
            <w:proofErr w:type="spellStart"/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смесями; при подготовке к зимнему периоду формируется запас </w:t>
            </w:r>
            <w:proofErr w:type="spellStart"/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противогололедных</w:t>
            </w:r>
            <w:proofErr w:type="spellEnd"/>
            <w:r w:rsidRPr="00487222">
              <w:rPr>
                <w:rFonts w:ascii="Times New Roman" w:hAnsi="Times New Roman" w:cs="Times New Roman"/>
                <w:sz w:val="24"/>
                <w:szCs w:val="24"/>
              </w:rPr>
              <w:t xml:space="preserve"> смесей;</w:t>
            </w:r>
          </w:p>
        </w:tc>
        <w:tc>
          <w:tcPr>
            <w:tcW w:w="611" w:type="pct"/>
            <w:hideMark/>
          </w:tcPr>
          <w:p w:rsidR="00F72A65" w:rsidRPr="00F36688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65" w:rsidRPr="00487222" w:rsidTr="004F59FC">
        <w:trPr>
          <w:trHeight w:val="3193"/>
          <w:tblCellSpacing w:w="0" w:type="dxa"/>
        </w:trPr>
        <w:tc>
          <w:tcPr>
            <w:tcW w:w="1297" w:type="pct"/>
            <w:hideMark/>
          </w:tcPr>
          <w:p w:rsidR="00F72A65" w:rsidRPr="00487222" w:rsidRDefault="00F36688" w:rsidP="0077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r w:rsidR="00F72A65"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 внутри границ населенных пунктов </w:t>
            </w:r>
            <w:r w:rsidR="00D3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Копорского</w:t>
            </w:r>
            <w:proofErr w:type="spellEnd"/>
            <w:r w:rsidR="007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A65"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44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снега; выравнивание и планировка спецтехникой; определение места работы, заключение договоров; приобретение материалов;</w:t>
            </w:r>
          </w:p>
        </w:tc>
        <w:tc>
          <w:tcPr>
            <w:tcW w:w="611" w:type="pct"/>
            <w:hideMark/>
          </w:tcPr>
          <w:p w:rsidR="00F72A65" w:rsidRPr="00F36688" w:rsidRDefault="00F72A65" w:rsidP="00F3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hideMark/>
          </w:tcPr>
          <w:p w:rsidR="00F72A65" w:rsidRPr="00C84A73" w:rsidRDefault="00F72A65" w:rsidP="00F3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hideMark/>
          </w:tcPr>
          <w:p w:rsidR="00F72A65" w:rsidRPr="00487222" w:rsidRDefault="00F72A65" w:rsidP="00F3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65" w:rsidRPr="007B61BD" w:rsidTr="004F59FC">
        <w:trPr>
          <w:tblCellSpacing w:w="0" w:type="dxa"/>
        </w:trPr>
        <w:tc>
          <w:tcPr>
            <w:tcW w:w="1297" w:type="pct"/>
            <w:hideMark/>
          </w:tcPr>
          <w:p w:rsidR="00F72A65" w:rsidRPr="007B61BD" w:rsidRDefault="00F72A65" w:rsidP="00F3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  <w:r w:rsidR="00D3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36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Копорского</w:t>
            </w:r>
            <w:proofErr w:type="spellEnd"/>
            <w:r w:rsidR="00F36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 </w:t>
            </w:r>
            <w:r w:rsidRPr="007B61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т.ч.</w:t>
            </w:r>
            <w:r w:rsidRPr="007B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hideMark/>
          </w:tcPr>
          <w:p w:rsidR="00F72A65" w:rsidRPr="007B61BD" w:rsidRDefault="000B2842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я</w:t>
            </w:r>
            <w:r w:rsidR="00F72A65" w:rsidRPr="007B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мочный ремонт; определение места работы, заключение договоров; приобретение материалов;</w:t>
            </w:r>
          </w:p>
          <w:p w:rsidR="00F72A65" w:rsidRPr="007B61BD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A65" w:rsidRPr="007B61BD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A65" w:rsidRPr="007B61BD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hideMark/>
          </w:tcPr>
          <w:p w:rsidR="00F72A65" w:rsidRPr="007B61BD" w:rsidRDefault="00F72A65" w:rsidP="00F36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hideMark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hideMark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72A65" w:rsidRPr="00487222" w:rsidTr="004F59FC">
        <w:trPr>
          <w:tblCellSpacing w:w="0" w:type="dxa"/>
        </w:trPr>
        <w:tc>
          <w:tcPr>
            <w:tcW w:w="1297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дворовых </w:t>
            </w: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многоквартирных домов и проездов к ним</w:t>
            </w:r>
          </w:p>
        </w:tc>
        <w:tc>
          <w:tcPr>
            <w:tcW w:w="1544" w:type="pct"/>
            <w:hideMark/>
          </w:tcPr>
          <w:p w:rsidR="00F72A65" w:rsidRPr="00487222" w:rsidRDefault="00F72A65" w:rsidP="00F3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Расчистка от снега и наледи; ремонт; ямочный ремонт; </w:t>
            </w: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места работы, заключение договоров; приобретение материалов;</w:t>
            </w:r>
          </w:p>
        </w:tc>
        <w:tc>
          <w:tcPr>
            <w:tcW w:w="611" w:type="pct"/>
            <w:hideMark/>
          </w:tcPr>
          <w:p w:rsidR="00F72A65" w:rsidRPr="00F36688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65" w:rsidRPr="00487222" w:rsidTr="004F59FC">
        <w:trPr>
          <w:tblCellSpacing w:w="0" w:type="dxa"/>
        </w:trPr>
        <w:tc>
          <w:tcPr>
            <w:tcW w:w="1297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и ремонт тротуаров, пешеходных и велосипедных дорожек</w:t>
            </w:r>
          </w:p>
        </w:tc>
        <w:tc>
          <w:tcPr>
            <w:tcW w:w="1544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работы, приобретение материалов; проведение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hideMark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65" w:rsidRPr="007B61BD" w:rsidTr="004F59FC">
        <w:trPr>
          <w:tblCellSpacing w:w="0" w:type="dxa"/>
        </w:trPr>
        <w:tc>
          <w:tcPr>
            <w:tcW w:w="2841" w:type="pct"/>
            <w:gridSpan w:val="2"/>
            <w:hideMark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611" w:type="pct"/>
            <w:hideMark/>
          </w:tcPr>
          <w:p w:rsidR="00F72A65" w:rsidRPr="00F36688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hideMark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hideMark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72A65" w:rsidRPr="007B61BD" w:rsidTr="004F59FC">
        <w:trPr>
          <w:tblCellSpacing w:w="0" w:type="dxa"/>
        </w:trPr>
        <w:tc>
          <w:tcPr>
            <w:tcW w:w="1297" w:type="pct"/>
          </w:tcPr>
          <w:p w:rsidR="00F72A65" w:rsidRPr="00864582" w:rsidRDefault="00F72A65" w:rsidP="002043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44" w:type="pct"/>
          </w:tcPr>
          <w:p w:rsidR="00F72A65" w:rsidRPr="00864582" w:rsidRDefault="00F72A65" w:rsidP="002043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F36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изготовление, установка</w:t>
            </w:r>
            <w:r w:rsidRPr="00864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знаков ДД; приобретение методических материалов в области безопасности дорожного движения;</w:t>
            </w:r>
          </w:p>
        </w:tc>
        <w:tc>
          <w:tcPr>
            <w:tcW w:w="611" w:type="pct"/>
          </w:tcPr>
          <w:p w:rsidR="00F72A65" w:rsidRPr="0086458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F72A65" w:rsidRPr="0086458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F72A65" w:rsidRPr="0086458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65" w:rsidRPr="007B61BD" w:rsidTr="004F59FC">
        <w:trPr>
          <w:tblCellSpacing w:w="0" w:type="dxa"/>
        </w:trPr>
        <w:tc>
          <w:tcPr>
            <w:tcW w:w="2841" w:type="pct"/>
            <w:gridSpan w:val="2"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паспортизации объектов дорожного хозяйства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611" w:type="pct"/>
            <w:hideMark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hideMark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hideMark/>
          </w:tcPr>
          <w:p w:rsidR="00F72A65" w:rsidRPr="007B61BD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65" w:rsidRPr="00487222" w:rsidTr="004F59FC">
        <w:trPr>
          <w:tblCellSpacing w:w="0" w:type="dxa"/>
        </w:trPr>
        <w:tc>
          <w:tcPr>
            <w:tcW w:w="1297" w:type="pct"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регистрации прав собственности на автомобильные дороги местного значения</w:t>
            </w:r>
          </w:p>
        </w:tc>
        <w:tc>
          <w:tcPr>
            <w:tcW w:w="1544" w:type="pct"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22">
              <w:rPr>
                <w:rFonts w:ascii="Times New Roman" w:hAnsi="Times New Roman" w:cs="Times New Roman"/>
                <w:sz w:val="24"/>
                <w:szCs w:val="24"/>
              </w:rPr>
              <w:t>Паспортизация автомобильных дорог местного значения, подготовка и оформление документов для государственной регистрации прав собственности на автомобильные дороги местного значения</w:t>
            </w:r>
            <w:r w:rsidR="00EA413E">
              <w:rPr>
                <w:rFonts w:ascii="Times New Roman" w:hAnsi="Times New Roman" w:cs="Times New Roman"/>
                <w:sz w:val="24"/>
                <w:szCs w:val="24"/>
              </w:rPr>
              <w:t xml:space="preserve">, оценка 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автомобильных дорог общего пользования местного значения</w:t>
            </w:r>
          </w:p>
        </w:tc>
        <w:tc>
          <w:tcPr>
            <w:tcW w:w="611" w:type="pct"/>
          </w:tcPr>
          <w:p w:rsidR="00F72A65" w:rsidRPr="00487222" w:rsidRDefault="00F72A65" w:rsidP="00F3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F72A65" w:rsidRPr="00487222" w:rsidRDefault="00F72A65" w:rsidP="00F3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F72A65" w:rsidRPr="00487222" w:rsidRDefault="00F72A65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E6" w:rsidRDefault="002C0DE6" w:rsidP="00CB7E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7E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из местного бюджета на финансирование мероприятий выделяются на соответствующий финансовый год в пределах средств, предусмотренных на указанные цели решением Совета </w:t>
      </w:r>
      <w:r w:rsidR="00F36688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36688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36688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F36688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  «О бюджете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36688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F366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36688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F36688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на очередной финансовый год и плановый период».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br/>
        <w:t>Объемы финансирования Программы в ходе реализации могут корректироваться с учетом утвержденных расходов местного бюджета на очередной финансовый год, мероприятия - уточняться.</w:t>
      </w:r>
    </w:p>
    <w:p w:rsidR="00131076" w:rsidRDefault="00131076" w:rsidP="00CB7E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076" w:rsidRDefault="00131076" w:rsidP="00CB7E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329" w:rsidRDefault="00204329" w:rsidP="0020432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2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индикаторы муниципальной программы</w:t>
      </w:r>
    </w:p>
    <w:p w:rsidR="00204329" w:rsidRPr="00A42064" w:rsidRDefault="00204329" w:rsidP="0020432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8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3232"/>
        <w:gridCol w:w="1285"/>
        <w:gridCol w:w="1122"/>
        <w:gridCol w:w="1134"/>
        <w:gridCol w:w="1134"/>
      </w:tblGrid>
      <w:tr w:rsidR="00A756A9" w:rsidRPr="00956D12" w:rsidTr="00A756A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N</w:t>
            </w:r>
            <w:r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proofErr w:type="spellStart"/>
            <w:r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целевых индикаторов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5C62F3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2024</w:t>
            </w:r>
            <w:r w:rsidR="00A756A9"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5C62F3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2025</w:t>
            </w:r>
            <w:r w:rsidR="00A756A9"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</w:t>
            </w:r>
            <w:r w:rsidR="005C62F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26</w:t>
            </w:r>
            <w:r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756A9" w:rsidRPr="00956D12" w:rsidTr="00A756A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56D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4659">
              <w:rPr>
                <w:rFonts w:ascii="Times New Roman" w:hAnsi="Times New Roman" w:cs="Times New Roman"/>
                <w:sz w:val="24"/>
                <w:szCs w:val="24"/>
              </w:rPr>
              <w:t>оля строительства, реконструкции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59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  <w:r w:rsidR="0076709D">
              <w:rPr>
                <w:rFonts w:ascii="Times New Roman" w:hAnsi="Times New Roman" w:cs="Times New Roman"/>
                <w:sz w:val="24"/>
                <w:szCs w:val="24"/>
              </w:rPr>
              <w:t>, ремонта</w:t>
            </w:r>
            <w:r w:rsidRPr="00DE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E4659">
              <w:rPr>
                <w:rFonts w:ascii="Times New Roman" w:hAnsi="Times New Roman" w:cs="Times New Roman"/>
                <w:sz w:val="24"/>
                <w:szCs w:val="24"/>
              </w:rPr>
              <w:t>втомобильных дорог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59">
              <w:rPr>
                <w:rFonts w:ascii="Times New Roman" w:hAnsi="Times New Roman" w:cs="Times New Roman"/>
                <w:sz w:val="24"/>
                <w:szCs w:val="24"/>
              </w:rPr>
              <w:t>доведенных до нормативного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59">
              <w:rPr>
                <w:rFonts w:ascii="Times New Roman" w:hAnsi="Times New Roman" w:cs="Times New Roman"/>
                <w:sz w:val="24"/>
                <w:szCs w:val="24"/>
              </w:rPr>
              <w:t>участков автомобильных дорог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59">
              <w:rPr>
                <w:rFonts w:ascii="Times New Roman" w:hAnsi="Times New Roman" w:cs="Times New Roman"/>
                <w:sz w:val="24"/>
                <w:szCs w:val="24"/>
              </w:rPr>
              <w:t>усовершенствованным покрытием в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59">
              <w:rPr>
                <w:rFonts w:ascii="Times New Roman" w:hAnsi="Times New Roman" w:cs="Times New Roman"/>
                <w:sz w:val="24"/>
                <w:szCs w:val="24"/>
              </w:rPr>
              <w:t>объеме автомобильных дорог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</w:tr>
      <w:tr w:rsidR="00A756A9" w:rsidRPr="00956D12" w:rsidTr="00A756A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Default="00A756A9" w:rsidP="002043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2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за счет улучшения состояния автодорог и за счет проведения профилактических и упреждающих мероприятий в области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дорожного движения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756A9" w:rsidRPr="00956D12" w:rsidTr="00A756A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Default="00A756A9" w:rsidP="00204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76709D" w:rsidP="002043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6A9" w:rsidRPr="00956D12">
              <w:rPr>
                <w:rFonts w:ascii="Times New Roman" w:hAnsi="Times New Roman" w:cs="Times New Roman"/>
                <w:sz w:val="24"/>
                <w:szCs w:val="24"/>
              </w:rPr>
              <w:t>ринятие в собственность муниципального образования автодорог местного значения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6A9" w:rsidRPr="00956D12" w:rsidRDefault="00A756A9" w:rsidP="00204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131076" w:rsidRPr="00487222" w:rsidRDefault="00131076" w:rsidP="00CB7E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DE6" w:rsidRPr="00487222" w:rsidRDefault="002C0DE6" w:rsidP="00C33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реализации муниципальной Программы 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</w:t>
      </w:r>
      <w:r w:rsidR="00B32514">
        <w:rPr>
          <w:rFonts w:ascii="Times New Roman" w:hAnsi="Times New Roman" w:cs="Times New Roman"/>
          <w:b/>
          <w:sz w:val="24"/>
          <w:szCs w:val="24"/>
        </w:rPr>
        <w:t>Копорское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BB5420">
        <w:rPr>
          <w:rFonts w:ascii="Times New Roman" w:hAnsi="Times New Roman" w:cs="Times New Roman"/>
          <w:b/>
          <w:sz w:val="24"/>
          <w:szCs w:val="24"/>
        </w:rPr>
        <w:t>Ломоносовского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07C" w:rsidRPr="00487222">
        <w:rPr>
          <w:rFonts w:ascii="Times New Roman" w:hAnsi="Times New Roman" w:cs="Times New Roman"/>
          <w:b/>
          <w:sz w:val="24"/>
          <w:szCs w:val="24"/>
        </w:rPr>
        <w:t>район</w:t>
      </w:r>
      <w:r w:rsidR="00DE2A5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E261D">
        <w:rPr>
          <w:rFonts w:ascii="Times New Roman" w:hAnsi="Times New Roman" w:cs="Times New Roman"/>
          <w:b/>
          <w:sz w:val="24"/>
          <w:szCs w:val="24"/>
        </w:rPr>
        <w:t>Ленинград</w:t>
      </w:r>
      <w:r w:rsidR="00DE2A55">
        <w:rPr>
          <w:rFonts w:ascii="Times New Roman" w:hAnsi="Times New Roman" w:cs="Times New Roman"/>
          <w:b/>
          <w:sz w:val="24"/>
          <w:szCs w:val="24"/>
        </w:rPr>
        <w:t>ской области</w:t>
      </w:r>
      <w:r w:rsidR="002140F7" w:rsidRPr="00487222">
        <w:rPr>
          <w:rFonts w:ascii="Times New Roman" w:hAnsi="Times New Roman" w:cs="Times New Roman"/>
          <w:b/>
          <w:sz w:val="24"/>
          <w:szCs w:val="24"/>
        </w:rPr>
        <w:t>»</w:t>
      </w:r>
    </w:p>
    <w:p w:rsidR="00C33E63" w:rsidRDefault="00C33E63" w:rsidP="00CB7E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 Администрация </w:t>
      </w:r>
      <w:proofErr w:type="spellStart"/>
      <w:r w:rsidR="00D46BA3">
        <w:rPr>
          <w:rFonts w:ascii="Times New Roman" w:hAnsi="Times New Roman" w:cs="Times New Roman"/>
          <w:sz w:val="24"/>
          <w:szCs w:val="24"/>
          <w:lang w:eastAsia="ru-RU"/>
        </w:rPr>
        <w:t>Копор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46BA3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D46BA3">
        <w:rPr>
          <w:rFonts w:ascii="Times New Roman" w:hAnsi="Times New Roman" w:cs="Times New Roman"/>
          <w:sz w:val="24"/>
          <w:szCs w:val="24"/>
          <w:lang w:eastAsia="ru-RU"/>
        </w:rPr>
        <w:t>Ленинград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r w:rsidR="002C0DE6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C33E63" w:rsidRDefault="002C0DE6" w:rsidP="00CB7E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C184A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184A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083252">
        <w:rPr>
          <w:rFonts w:ascii="Times New Roman" w:hAnsi="Times New Roman" w:cs="Times New Roman"/>
          <w:sz w:val="24"/>
          <w:szCs w:val="24"/>
          <w:lang w:eastAsia="ru-RU"/>
        </w:rPr>
        <w:t>Ленинградс</w:t>
      </w:r>
      <w:r w:rsidR="007B0419" w:rsidRPr="00487222">
        <w:rPr>
          <w:rFonts w:ascii="Times New Roman" w:hAnsi="Times New Roman" w:cs="Times New Roman"/>
          <w:sz w:val="24"/>
          <w:szCs w:val="24"/>
          <w:lang w:eastAsia="ru-RU"/>
        </w:rPr>
        <w:t>кой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C33E63" w:rsidRDefault="002C0DE6" w:rsidP="00CB7E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8722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заключением муниципальных контрактов по итогам размещения заказов для муниципальных нужд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10B15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10B15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110B15">
        <w:rPr>
          <w:rFonts w:ascii="Times New Roman" w:hAnsi="Times New Roman" w:cs="Times New Roman"/>
          <w:sz w:val="24"/>
          <w:szCs w:val="24"/>
          <w:lang w:eastAsia="ru-RU"/>
        </w:rPr>
        <w:t>Ленинградской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с подрядными организациями на ремонт муниципальных  автомобильных дорог;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проверку качества, объемов выполненных работ по ремонту  автомобильных дорог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5514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F5514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1F5514">
        <w:rPr>
          <w:rFonts w:ascii="Times New Roman" w:hAnsi="Times New Roman" w:cs="Times New Roman"/>
          <w:sz w:val="24"/>
          <w:szCs w:val="24"/>
          <w:lang w:eastAsia="ru-RU"/>
        </w:rPr>
        <w:t>Ленинградс</w:t>
      </w:r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>кой области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3E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подрядчиками (организации, отобранные в порядке, предусмотренном действующим законодательством).</w:t>
      </w:r>
    </w:p>
    <w:p w:rsidR="000D5EB2" w:rsidRPr="00487222" w:rsidRDefault="00C33E63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EB2" w:rsidRPr="00487222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– Администрация </w:t>
      </w:r>
      <w:proofErr w:type="spellStart"/>
      <w:r w:rsidR="003064D6">
        <w:rPr>
          <w:rFonts w:ascii="Times New Roman" w:hAnsi="Times New Roman" w:cs="Times New Roman"/>
          <w:sz w:val="24"/>
          <w:szCs w:val="24"/>
        </w:rPr>
        <w:t>Копор</w:t>
      </w:r>
      <w:r w:rsidR="000D5EB2" w:rsidRPr="0048722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D5EB2" w:rsidRPr="004872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D5EB2" w:rsidRPr="00487222" w:rsidRDefault="00C33E63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EB2" w:rsidRPr="00487222">
        <w:rPr>
          <w:rFonts w:ascii="Times New Roman" w:hAnsi="Times New Roman" w:cs="Times New Roman"/>
          <w:sz w:val="24"/>
          <w:szCs w:val="24"/>
        </w:rPr>
        <w:t>Администрация поселения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D5EB2" w:rsidRPr="00487222" w:rsidRDefault="00C33E63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0D5EB2" w:rsidRPr="004872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5EB2" w:rsidRPr="0048722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</w:t>
      </w:r>
      <w:proofErr w:type="spellStart"/>
      <w:r w:rsidR="003064D6">
        <w:rPr>
          <w:rFonts w:ascii="Times New Roman" w:hAnsi="Times New Roman" w:cs="Times New Roman"/>
          <w:sz w:val="24"/>
          <w:szCs w:val="24"/>
        </w:rPr>
        <w:t>Копор</w:t>
      </w:r>
      <w:r w:rsidR="000D5EB2" w:rsidRPr="0048722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D5EB2" w:rsidRPr="004872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D5EB2" w:rsidRPr="00487222" w:rsidRDefault="000D5EB2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     </w:t>
      </w:r>
      <w:r w:rsidR="00C33E63">
        <w:rPr>
          <w:rFonts w:ascii="Times New Roman" w:hAnsi="Times New Roman" w:cs="Times New Roman"/>
          <w:sz w:val="24"/>
          <w:szCs w:val="24"/>
        </w:rPr>
        <w:tab/>
      </w:r>
      <w:r w:rsidRPr="00487222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proofErr w:type="spellStart"/>
      <w:r w:rsidR="003064D6">
        <w:rPr>
          <w:rFonts w:ascii="Times New Roman" w:hAnsi="Times New Roman" w:cs="Times New Roman"/>
          <w:sz w:val="24"/>
          <w:szCs w:val="24"/>
        </w:rPr>
        <w:t>Копор</w:t>
      </w:r>
      <w:r w:rsidRPr="0048722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</w:rPr>
        <w:t xml:space="preserve"> сельского поселения уточняет сроки реализации мероприятий Программы и объемы их финансирования.</w:t>
      </w:r>
    </w:p>
    <w:p w:rsidR="000D5EB2" w:rsidRPr="00487222" w:rsidRDefault="000D5EB2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Администрация сельского поселения выполняет следующие основные задачи:</w:t>
      </w:r>
    </w:p>
    <w:p w:rsidR="000D5EB2" w:rsidRPr="00487222" w:rsidRDefault="000D5EB2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0D5EB2" w:rsidRPr="00487222" w:rsidRDefault="000D5EB2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текущих расходов на очередной период;</w:t>
      </w:r>
    </w:p>
    <w:p w:rsidR="000D5EB2" w:rsidRPr="00487222" w:rsidRDefault="000D5EB2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финансирования;</w:t>
      </w:r>
    </w:p>
    <w:p w:rsidR="000D5EB2" w:rsidRPr="00487222" w:rsidRDefault="000D5EB2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0D5EB2" w:rsidRPr="00487222" w:rsidRDefault="000D5EB2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    </w:t>
      </w:r>
      <w:r w:rsidR="00C33E63">
        <w:rPr>
          <w:rFonts w:ascii="Times New Roman" w:hAnsi="Times New Roman" w:cs="Times New Roman"/>
          <w:sz w:val="24"/>
          <w:szCs w:val="24"/>
        </w:rPr>
        <w:tab/>
      </w:r>
      <w:r w:rsidRPr="00487222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proofErr w:type="spellStart"/>
      <w:r w:rsidR="006A3E76">
        <w:rPr>
          <w:rFonts w:ascii="Times New Roman" w:hAnsi="Times New Roman" w:cs="Times New Roman"/>
          <w:sz w:val="24"/>
          <w:szCs w:val="24"/>
        </w:rPr>
        <w:t>Копорск</w:t>
      </w:r>
      <w:r w:rsidRPr="0048722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87222">
        <w:rPr>
          <w:rFonts w:ascii="Times New Roman" w:hAnsi="Times New Roman" w:cs="Times New Roman"/>
          <w:sz w:val="24"/>
          <w:szCs w:val="24"/>
        </w:rPr>
        <w:t xml:space="preserve"> сельского поселения, вносит в установленном порядке предложения  по упорядочению мероприятий, предусмотренных  Программой, у учетом складывающейся социально-экономической ситуации.</w:t>
      </w:r>
    </w:p>
    <w:p w:rsidR="000D5EB2" w:rsidRPr="00487222" w:rsidRDefault="000D5EB2" w:rsidP="00CB7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5EB2" w:rsidRPr="00487222" w:rsidRDefault="000D5EB2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       Администрация сельского поселения осуществляет:</w:t>
      </w:r>
    </w:p>
    <w:p w:rsidR="000D5EB2" w:rsidRPr="00487222" w:rsidRDefault="000D5EB2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Координацию выполнения мероприятий муниципальной Программы;</w:t>
      </w:r>
    </w:p>
    <w:p w:rsidR="000D5EB2" w:rsidRPr="00487222" w:rsidRDefault="000D5EB2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Обеспечение эффективности реализации муниципальной Программы, целевого использования средств;</w:t>
      </w:r>
    </w:p>
    <w:p w:rsidR="000D5EB2" w:rsidRPr="00487222" w:rsidRDefault="000D5EB2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Организацию внедрения информационных технологий в целях управления реализацией муниципальной Программы;</w:t>
      </w:r>
    </w:p>
    <w:p w:rsidR="000D5EB2" w:rsidRPr="00487222" w:rsidRDefault="000D5EB2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Подготовку при необходимости, предложений по уточнению мероприятий муниципальной Программы, объемов финансирования, механизма реализации муниципальной Программы, целевых показателей для оценки эффективности реализации муниципальной Программы;</w:t>
      </w:r>
    </w:p>
    <w:p w:rsidR="000D5EB2" w:rsidRPr="00487222" w:rsidRDefault="000D5EB2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Составление отчетов о ходе реа</w:t>
      </w:r>
      <w:r w:rsidR="000C3201" w:rsidRPr="00487222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  <w:r w:rsidR="009B4439" w:rsidRPr="00487222">
        <w:rPr>
          <w:rFonts w:ascii="Times New Roman" w:hAnsi="Times New Roman" w:cs="Times New Roman"/>
          <w:sz w:val="24"/>
          <w:szCs w:val="24"/>
        </w:rPr>
        <w:t>.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4439" w:rsidRPr="00487222" w:rsidRDefault="009B4439" w:rsidP="00C33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от реализации Муниципальной программы 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</w:t>
      </w:r>
      <w:r w:rsidR="0031765F">
        <w:rPr>
          <w:rFonts w:ascii="Times New Roman" w:hAnsi="Times New Roman" w:cs="Times New Roman"/>
          <w:b/>
          <w:sz w:val="24"/>
          <w:szCs w:val="24"/>
        </w:rPr>
        <w:t>Копорское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31765F">
        <w:rPr>
          <w:rFonts w:ascii="Times New Roman" w:hAnsi="Times New Roman" w:cs="Times New Roman"/>
          <w:b/>
          <w:sz w:val="24"/>
          <w:szCs w:val="24"/>
        </w:rPr>
        <w:t>Ломоносовского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07C" w:rsidRPr="00487222">
        <w:rPr>
          <w:rFonts w:ascii="Times New Roman" w:hAnsi="Times New Roman" w:cs="Times New Roman"/>
          <w:b/>
          <w:sz w:val="24"/>
          <w:szCs w:val="24"/>
        </w:rPr>
        <w:t>район</w:t>
      </w:r>
      <w:r w:rsidR="00DE2A5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1765F">
        <w:rPr>
          <w:rFonts w:ascii="Times New Roman" w:hAnsi="Times New Roman" w:cs="Times New Roman"/>
          <w:b/>
          <w:sz w:val="24"/>
          <w:szCs w:val="24"/>
        </w:rPr>
        <w:t>Ленинград</w:t>
      </w:r>
      <w:r w:rsidR="00DE2A55">
        <w:rPr>
          <w:rFonts w:ascii="Times New Roman" w:hAnsi="Times New Roman" w:cs="Times New Roman"/>
          <w:b/>
          <w:sz w:val="24"/>
          <w:szCs w:val="24"/>
        </w:rPr>
        <w:t>ской области</w:t>
      </w:r>
      <w:r w:rsidRPr="00487222">
        <w:rPr>
          <w:rFonts w:ascii="Times New Roman" w:hAnsi="Times New Roman" w:cs="Times New Roman"/>
          <w:b/>
          <w:sz w:val="24"/>
          <w:szCs w:val="24"/>
        </w:rPr>
        <w:t>»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положительных тенденций в создании благоприятной среды жизнедеятельности населения;</w:t>
      </w: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 территории;</w:t>
      </w: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технического состояния отдельных объектов благоустройства (улично-дорожной сети, существующей ливневой инженерной сети, знаков транспортных коммуникаций и т.д.);</w:t>
      </w: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санитарного и экологического состояния территории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E6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</w:t>
      </w: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эстетики и архитектурного облика населенных пунктов;</w:t>
      </w: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обеспечивающих комфортные условия для жизни, работы и от</w:t>
      </w:r>
      <w:r w:rsidR="008E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 населения на территории муниципального образования </w:t>
      </w:r>
      <w:r w:rsidR="00DC7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</w:t>
      </w: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поселение;</w:t>
      </w: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разных социальных слоев населения к участию по благоустройству поселения;</w:t>
      </w:r>
    </w:p>
    <w:p w:rsidR="009B4439" w:rsidRPr="00487222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работ.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245F6" w:rsidRPr="00487222">
        <w:rPr>
          <w:rFonts w:ascii="Times New Roman" w:hAnsi="Times New Roman" w:cs="Times New Roman"/>
          <w:sz w:val="24"/>
          <w:szCs w:val="24"/>
        </w:rPr>
        <w:t xml:space="preserve"> </w:t>
      </w:r>
      <w:r w:rsidRPr="00487222">
        <w:rPr>
          <w:rFonts w:ascii="Times New Roman" w:hAnsi="Times New Roman" w:cs="Times New Roman"/>
          <w:sz w:val="24"/>
          <w:szCs w:val="24"/>
        </w:rPr>
        <w:t xml:space="preserve">выполнить ямочный ремонт автомобильных дорог местного значения муниципального образования – </w:t>
      </w:r>
      <w:proofErr w:type="spellStart"/>
      <w:r w:rsidR="005322CF">
        <w:rPr>
          <w:rFonts w:ascii="Times New Roman" w:hAnsi="Times New Roman" w:cs="Times New Roman"/>
          <w:sz w:val="24"/>
          <w:szCs w:val="24"/>
        </w:rPr>
        <w:t>Копорс</w:t>
      </w:r>
      <w:r w:rsidRPr="0048722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</w:t>
      </w:r>
      <w:r w:rsidR="005245F6" w:rsidRPr="00487222">
        <w:rPr>
          <w:rFonts w:ascii="Times New Roman" w:hAnsi="Times New Roman" w:cs="Times New Roman"/>
          <w:sz w:val="24"/>
          <w:szCs w:val="24"/>
        </w:rPr>
        <w:t xml:space="preserve"> </w:t>
      </w:r>
      <w:r w:rsidRPr="00487222">
        <w:rPr>
          <w:rFonts w:ascii="Times New Roman" w:hAnsi="Times New Roman" w:cs="Times New Roman"/>
          <w:sz w:val="24"/>
          <w:szCs w:val="24"/>
        </w:rPr>
        <w:t>осуществлять ежегодное содержание автодорог местного значения;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- улучшить транспортно-эксплуатационное состояние автомобильных дорог местного значения, расположенных на территории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D224B">
        <w:rPr>
          <w:rFonts w:ascii="Times New Roman" w:hAnsi="Times New Roman" w:cs="Times New Roman"/>
          <w:sz w:val="24"/>
          <w:szCs w:val="24"/>
        </w:rPr>
        <w:t>Копорс</w:t>
      </w:r>
      <w:r w:rsidRPr="0048722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 xml:space="preserve">- обеспечить безопасность дорожного движения автотранспорта и людей на территории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E6555">
        <w:rPr>
          <w:rFonts w:ascii="Times New Roman" w:hAnsi="Times New Roman" w:cs="Times New Roman"/>
          <w:sz w:val="24"/>
          <w:szCs w:val="24"/>
        </w:rPr>
        <w:t>Копор</w:t>
      </w:r>
      <w:r w:rsidRPr="0048722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произвести паспортизацию неучтенных автомобильных дорог сельского поселения;</w:t>
      </w:r>
    </w:p>
    <w:p w:rsidR="009B4439" w:rsidRPr="00487222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- выполнить ремонт дворовых территорий многоквартирных домов и проездов к дворовым территориям.</w:t>
      </w:r>
    </w:p>
    <w:p w:rsidR="00EB2674" w:rsidRPr="00487222" w:rsidRDefault="009B4439" w:rsidP="00C33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социально-экономической эффективности муниципальной Программы 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муниципального образования </w:t>
      </w:r>
      <w:r w:rsidR="003E6A5A">
        <w:rPr>
          <w:rFonts w:ascii="Times New Roman" w:hAnsi="Times New Roman" w:cs="Times New Roman"/>
          <w:b/>
          <w:sz w:val="24"/>
          <w:szCs w:val="24"/>
        </w:rPr>
        <w:t>Копорское</w:t>
      </w:r>
      <w:r w:rsidRPr="004872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3E6A5A">
        <w:rPr>
          <w:rFonts w:ascii="Times New Roman" w:hAnsi="Times New Roman" w:cs="Times New Roman"/>
          <w:b/>
          <w:sz w:val="24"/>
          <w:szCs w:val="24"/>
        </w:rPr>
        <w:t xml:space="preserve">Ломоносовского </w:t>
      </w:r>
      <w:r w:rsidR="00DE2A55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3E6A5A"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="00DE2A5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487222">
        <w:rPr>
          <w:rFonts w:ascii="Times New Roman" w:hAnsi="Times New Roman" w:cs="Times New Roman"/>
          <w:b/>
          <w:sz w:val="24"/>
          <w:szCs w:val="24"/>
        </w:rPr>
        <w:t>»</w:t>
      </w:r>
    </w:p>
    <w:p w:rsidR="00C33E63" w:rsidRDefault="00C33E63" w:rsidP="00C33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4439" w:rsidRPr="00C33E63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Предложенные Программой мероприятия позволят решить задачи, направленные на достижение поставленной цели, с учетом финансовых возможностей муниципального образования и достигнуть социальных </w:t>
      </w:r>
      <w:r w:rsidR="005245F6" w:rsidRPr="00C33E63">
        <w:rPr>
          <w:rFonts w:ascii="Times New Roman" w:hAnsi="Times New Roman" w:cs="Times New Roman"/>
          <w:sz w:val="24"/>
          <w:szCs w:val="24"/>
          <w:lang w:eastAsia="ru-RU"/>
        </w:rPr>
        <w:t>положительных результатов:</w:t>
      </w:r>
    </w:p>
    <w:p w:rsidR="009B4439" w:rsidRPr="00C33E63" w:rsidRDefault="009B4439" w:rsidP="00C33E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63">
        <w:rPr>
          <w:rFonts w:ascii="Times New Roman" w:hAnsi="Times New Roman" w:cs="Times New Roman"/>
          <w:sz w:val="24"/>
          <w:szCs w:val="24"/>
          <w:lang w:eastAsia="ru-RU"/>
        </w:rPr>
        <w:t xml:space="preserve">- увеличение </w:t>
      </w:r>
      <w:proofErr w:type="gramStart"/>
      <w:r w:rsidRPr="00C33E63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количества отремонтированных километров дорог общего пользования </w:t>
      </w:r>
      <w:r w:rsidR="005C62F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5C62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514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F5514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1F5514">
        <w:rPr>
          <w:rFonts w:ascii="Times New Roman" w:hAnsi="Times New Roman" w:cs="Times New Roman"/>
          <w:sz w:val="24"/>
          <w:szCs w:val="24"/>
          <w:lang w:eastAsia="ru-RU"/>
        </w:rPr>
        <w:t>Ленинградс</w:t>
      </w:r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>кой области</w:t>
      </w:r>
      <w:r w:rsidRPr="00C33E6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33E6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33E63">
        <w:rPr>
          <w:rFonts w:ascii="Times New Roman" w:hAnsi="Times New Roman" w:cs="Times New Roman"/>
          <w:sz w:val="24"/>
          <w:szCs w:val="24"/>
        </w:rPr>
        <w:t>снижение уровня аварийности за счет улучшения состояния автодорог и за счет проведения профилактических и упреждающих мероприятий в области безопасности дорожного движения;</w:t>
      </w:r>
    </w:p>
    <w:p w:rsidR="009B4439" w:rsidRPr="00C33E63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E63">
        <w:rPr>
          <w:rFonts w:ascii="Times New Roman" w:hAnsi="Times New Roman" w:cs="Times New Roman"/>
          <w:sz w:val="24"/>
          <w:szCs w:val="24"/>
        </w:rPr>
        <w:t xml:space="preserve">- ежегодное принятие в собственность муниципального образования в среднем </w:t>
      </w:r>
      <w:r w:rsidR="00C667F2">
        <w:rPr>
          <w:rFonts w:ascii="Times New Roman" w:hAnsi="Times New Roman" w:cs="Times New Roman"/>
          <w:sz w:val="24"/>
          <w:szCs w:val="24"/>
        </w:rPr>
        <w:t>2</w:t>
      </w:r>
      <w:r w:rsidRPr="00C33E63">
        <w:rPr>
          <w:rFonts w:ascii="Times New Roman" w:hAnsi="Times New Roman" w:cs="Times New Roman"/>
          <w:sz w:val="24"/>
          <w:szCs w:val="24"/>
        </w:rPr>
        <w:t xml:space="preserve"> км автодорог местного значения, позволит увеличить количество дорог в собственности муниципального образования.</w:t>
      </w:r>
    </w:p>
    <w:p w:rsidR="009B4439" w:rsidRPr="00C33E63" w:rsidRDefault="00C33E63" w:rsidP="00C33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4439" w:rsidRPr="00C33E63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</w:t>
      </w:r>
      <w:r w:rsidR="008A70D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5514">
        <w:rPr>
          <w:rFonts w:ascii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F5514">
        <w:rPr>
          <w:rFonts w:ascii="Times New Roman" w:hAnsi="Times New Roman" w:cs="Times New Roman"/>
          <w:sz w:val="24"/>
          <w:szCs w:val="24"/>
          <w:lang w:eastAsia="ru-RU"/>
        </w:rPr>
        <w:t>Ломоносовского</w:t>
      </w:r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1F5514">
        <w:rPr>
          <w:rFonts w:ascii="Times New Roman" w:hAnsi="Times New Roman" w:cs="Times New Roman"/>
          <w:sz w:val="24"/>
          <w:szCs w:val="24"/>
          <w:lang w:eastAsia="ru-RU"/>
        </w:rPr>
        <w:t>Ленинградс</w:t>
      </w:r>
      <w:r w:rsidR="001F5514" w:rsidRPr="00487222">
        <w:rPr>
          <w:rFonts w:ascii="Times New Roman" w:hAnsi="Times New Roman" w:cs="Times New Roman"/>
          <w:sz w:val="24"/>
          <w:szCs w:val="24"/>
          <w:lang w:eastAsia="ru-RU"/>
        </w:rPr>
        <w:t>кой области</w:t>
      </w:r>
      <w:r w:rsidR="001F5514" w:rsidRPr="00C33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4439" w:rsidRPr="00C33E63">
        <w:rPr>
          <w:rFonts w:ascii="Times New Roman" w:hAnsi="Times New Roman" w:cs="Times New Roman"/>
          <w:sz w:val="24"/>
          <w:szCs w:val="24"/>
          <w:lang w:eastAsia="ru-RU"/>
        </w:rPr>
        <w:t>и создания более комфортных условий проживания населения.</w:t>
      </w:r>
    </w:p>
    <w:p w:rsidR="009B4439" w:rsidRDefault="009B4439" w:rsidP="00C33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69C" w:rsidRPr="00487222" w:rsidRDefault="0095369C" w:rsidP="00852DE8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95369C" w:rsidRPr="00487222" w:rsidSect="00E432BC">
          <w:headerReference w:type="defaul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77165" w:rsidRPr="00EB637B" w:rsidRDefault="00E77165" w:rsidP="00E77165">
      <w:pPr>
        <w:jc w:val="center"/>
        <w:rPr>
          <w:sz w:val="24"/>
          <w:szCs w:val="24"/>
        </w:rPr>
      </w:pPr>
      <w:r w:rsidRPr="00EB637B">
        <w:rPr>
          <w:sz w:val="24"/>
          <w:szCs w:val="24"/>
        </w:rPr>
        <w:lastRenderedPageBreak/>
        <w:t xml:space="preserve">Перечень автомобильных дорог общего пользования местного значения в границах населенных пунктов </w:t>
      </w:r>
      <w:proofErr w:type="spellStart"/>
      <w:r w:rsidRPr="00EB637B">
        <w:rPr>
          <w:sz w:val="24"/>
          <w:szCs w:val="24"/>
        </w:rPr>
        <w:t>Копорского</w:t>
      </w:r>
      <w:proofErr w:type="spellEnd"/>
      <w:r w:rsidRPr="00EB637B">
        <w:rPr>
          <w:sz w:val="24"/>
          <w:szCs w:val="24"/>
        </w:rPr>
        <w:t xml:space="preserve"> сельского поселения</w:t>
      </w:r>
    </w:p>
    <w:tbl>
      <w:tblPr>
        <w:tblW w:w="16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6"/>
        <w:gridCol w:w="2271"/>
        <w:gridCol w:w="1270"/>
        <w:gridCol w:w="1278"/>
        <w:gridCol w:w="426"/>
        <w:gridCol w:w="706"/>
        <w:gridCol w:w="1561"/>
        <w:gridCol w:w="844"/>
        <w:gridCol w:w="2410"/>
        <w:gridCol w:w="2839"/>
        <w:gridCol w:w="705"/>
      </w:tblGrid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№</w:t>
            </w:r>
          </w:p>
        </w:tc>
        <w:tc>
          <w:tcPr>
            <w:tcW w:w="3407" w:type="dxa"/>
            <w:gridSpan w:val="2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1270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 xml:space="preserve">Ориентировочная протяженность, </w:t>
            </w:r>
            <w:r w:rsidRPr="00F83CBF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F83CBF">
              <w:rPr>
                <w:sz w:val="24"/>
                <w:szCs w:val="24"/>
              </w:rPr>
              <w:t>.)</w:t>
            </w:r>
          </w:p>
        </w:tc>
        <w:tc>
          <w:tcPr>
            <w:tcW w:w="1278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 площадь покрытия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2" w:type="dxa"/>
            <w:gridSpan w:val="2"/>
          </w:tcPr>
          <w:p w:rsidR="00E77165" w:rsidRPr="003A5957" w:rsidRDefault="00E77165" w:rsidP="00924990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(средняя)</w:t>
            </w:r>
          </w:p>
        </w:tc>
        <w:tc>
          <w:tcPr>
            <w:tcW w:w="1561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Тип покрытия</w:t>
            </w:r>
          </w:p>
        </w:tc>
        <w:tc>
          <w:tcPr>
            <w:tcW w:w="844" w:type="dxa"/>
          </w:tcPr>
          <w:p w:rsidR="00E77165" w:rsidRPr="00F41342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410" w:type="dxa"/>
          </w:tcPr>
          <w:p w:rsidR="00E77165" w:rsidRDefault="00E77165" w:rsidP="00924990">
            <w:pPr>
              <w:jc w:val="center"/>
              <w:rPr>
                <w:sz w:val="24"/>
                <w:szCs w:val="24"/>
              </w:rPr>
            </w:pPr>
            <w:r w:rsidRPr="00BE1689">
              <w:rPr>
                <w:sz w:val="24"/>
                <w:szCs w:val="24"/>
              </w:rPr>
              <w:t>Кадастровый номер ОКС* или земельного участка</w:t>
            </w:r>
          </w:p>
        </w:tc>
        <w:tc>
          <w:tcPr>
            <w:tcW w:w="2839" w:type="dxa"/>
          </w:tcPr>
          <w:p w:rsidR="00E77165" w:rsidRPr="00BE1689" w:rsidRDefault="00E77165" w:rsidP="00924990">
            <w:pPr>
              <w:jc w:val="center"/>
              <w:rPr>
                <w:sz w:val="24"/>
                <w:szCs w:val="24"/>
              </w:rPr>
            </w:pPr>
            <w:r w:rsidRPr="00BE1689">
              <w:rPr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705" w:type="dxa"/>
          </w:tcPr>
          <w:p w:rsidR="00E77165" w:rsidRPr="00BE1689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2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77165" w:rsidRPr="00E969BE" w:rsidRDefault="00E77165" w:rsidP="00924990">
            <w:pPr>
              <w:jc w:val="center"/>
              <w:rPr>
                <w:sz w:val="24"/>
                <w:szCs w:val="24"/>
              </w:rPr>
            </w:pPr>
            <w:r w:rsidRPr="00E969B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77165" w:rsidRPr="00CC7142" w:rsidRDefault="00E77165" w:rsidP="00924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E77165" w:rsidRPr="00CC7142" w:rsidRDefault="00E77165" w:rsidP="00924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E77165" w:rsidRPr="003A5957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77165" w:rsidRPr="003A5957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>р-н Ломоносовский, с. Копорье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6827FD" w:rsidRDefault="00E77165" w:rsidP="00924990">
            <w:pPr>
              <w:jc w:val="center"/>
              <w:rPr>
                <w:sz w:val="24"/>
                <w:szCs w:val="24"/>
              </w:rPr>
            </w:pPr>
            <w:r w:rsidRPr="006827FD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9116D5">
              <w:rPr>
                <w:sz w:val="24"/>
                <w:szCs w:val="24"/>
              </w:rPr>
              <w:t>Волосово-Гомонтово-Копорье-Керново</w:t>
            </w:r>
            <w:proofErr w:type="spellEnd"/>
            <w:r w:rsidRPr="00911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МКД № 5 мимо школы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  <w:u w:val="single"/>
              </w:rPr>
            </w:pPr>
            <w:r w:rsidRPr="00967C19">
              <w:rPr>
                <w:sz w:val="24"/>
                <w:szCs w:val="24"/>
                <w:u w:val="single"/>
              </w:rPr>
              <w:t>76,51</w:t>
            </w: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484,80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77165" w:rsidRPr="004248A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47:14:0000000:40360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41-630-432-ОП МП - 001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BD1187" w:rsidRDefault="00E77165" w:rsidP="00924990">
            <w:pPr>
              <w:jc w:val="center"/>
              <w:rPr>
                <w:sz w:val="24"/>
                <w:szCs w:val="24"/>
              </w:rPr>
            </w:pPr>
            <w:r w:rsidRPr="00BD1187"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от МКД № 5 до МКД </w:t>
            </w:r>
            <w:r w:rsidRPr="009116D5">
              <w:rPr>
                <w:sz w:val="24"/>
                <w:szCs w:val="24"/>
              </w:rPr>
              <w:t>№ 13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325,00</w:t>
            </w: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1 171,76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4248A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47:14:0703018:224</w:t>
            </w:r>
          </w:p>
        </w:tc>
        <w:tc>
          <w:tcPr>
            <w:tcW w:w="2839" w:type="dxa"/>
          </w:tcPr>
          <w:p w:rsidR="00E77165" w:rsidRPr="00386DF4" w:rsidRDefault="00E77165" w:rsidP="00924990">
            <w:pPr>
              <w:rPr>
                <w:sz w:val="24"/>
                <w:szCs w:val="24"/>
              </w:rPr>
            </w:pPr>
            <w:r w:rsidRPr="00386DF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-630-432-ОП МП- 002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E902A2" w:rsidRDefault="00E77165" w:rsidP="00924990">
            <w:pPr>
              <w:jc w:val="center"/>
              <w:rPr>
                <w:sz w:val="24"/>
                <w:szCs w:val="24"/>
                <w:lang w:val="en-US"/>
              </w:rPr>
            </w:pPr>
            <w:r w:rsidRPr="00E902A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9116D5">
              <w:rPr>
                <w:sz w:val="24"/>
                <w:szCs w:val="24"/>
              </w:rPr>
              <w:t>Волосово-Гомонтово-Копорье-Керново</w:t>
            </w:r>
            <w:proofErr w:type="spellEnd"/>
            <w:r w:rsidRPr="00911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МКД </w:t>
            </w:r>
            <w:r w:rsidRPr="009116D5">
              <w:rPr>
                <w:sz w:val="24"/>
                <w:szCs w:val="24"/>
              </w:rPr>
              <w:t>№ 5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  <w:u w:val="single"/>
              </w:rPr>
            </w:pPr>
            <w:r w:rsidRPr="00967C19">
              <w:rPr>
                <w:sz w:val="24"/>
                <w:szCs w:val="24"/>
                <w:u w:val="single"/>
              </w:rPr>
              <w:t>46,67</w:t>
            </w: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167,88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77165" w:rsidRPr="004248A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47:14:0703018:223</w:t>
            </w:r>
          </w:p>
        </w:tc>
        <w:tc>
          <w:tcPr>
            <w:tcW w:w="2839" w:type="dxa"/>
          </w:tcPr>
          <w:p w:rsidR="00E77165" w:rsidRPr="00386DF4" w:rsidRDefault="00E77165" w:rsidP="00924990">
            <w:pPr>
              <w:rPr>
                <w:sz w:val="24"/>
                <w:szCs w:val="24"/>
              </w:rPr>
            </w:pPr>
            <w:r w:rsidRPr="00386DF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-630-432-ОП МП- 003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BD1187" w:rsidRDefault="00E77165" w:rsidP="00924990">
            <w:pPr>
              <w:jc w:val="center"/>
              <w:rPr>
                <w:sz w:val="24"/>
                <w:szCs w:val="24"/>
              </w:rPr>
            </w:pPr>
            <w:r w:rsidRPr="00BD1187">
              <w:rPr>
                <w:sz w:val="24"/>
                <w:szCs w:val="24"/>
              </w:rPr>
              <w:t>4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9116D5">
              <w:rPr>
                <w:sz w:val="24"/>
                <w:szCs w:val="24"/>
              </w:rPr>
              <w:t>Волосово-Гомонтово-Копорье-Керново</w:t>
            </w:r>
            <w:proofErr w:type="spellEnd"/>
            <w:r w:rsidRPr="00911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 МКД </w:t>
            </w:r>
            <w:r w:rsidRPr="009116D5">
              <w:rPr>
                <w:sz w:val="24"/>
                <w:szCs w:val="24"/>
              </w:rPr>
              <w:t xml:space="preserve">№ </w:t>
            </w:r>
            <w:r w:rsidRPr="009116D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  <w:u w:val="single"/>
              </w:rPr>
            </w:pPr>
            <w:r w:rsidRPr="00967C19">
              <w:rPr>
                <w:sz w:val="24"/>
                <w:szCs w:val="24"/>
                <w:u w:val="single"/>
              </w:rPr>
              <w:lastRenderedPageBreak/>
              <w:t>40,00</w:t>
            </w: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207,52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77165" w:rsidRPr="004248A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1975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47:14:0703018:225</w:t>
            </w:r>
          </w:p>
        </w:tc>
        <w:tc>
          <w:tcPr>
            <w:tcW w:w="2839" w:type="dxa"/>
          </w:tcPr>
          <w:p w:rsidR="00E77165" w:rsidRPr="00386DF4" w:rsidRDefault="00E77165" w:rsidP="00924990">
            <w:pPr>
              <w:rPr>
                <w:sz w:val="24"/>
                <w:szCs w:val="24"/>
              </w:rPr>
            </w:pPr>
            <w:r w:rsidRPr="00386DF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-630-432-ОП МП- 004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BD1187" w:rsidRDefault="00E77165" w:rsidP="00924990">
            <w:pPr>
              <w:jc w:val="center"/>
              <w:rPr>
                <w:sz w:val="24"/>
                <w:szCs w:val="24"/>
              </w:rPr>
            </w:pPr>
            <w:r w:rsidRPr="00BD118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9116D5">
              <w:rPr>
                <w:sz w:val="24"/>
                <w:szCs w:val="24"/>
              </w:rPr>
              <w:t>Волосово-Гомонтово-Копорье-Керново</w:t>
            </w:r>
            <w:proofErr w:type="spellEnd"/>
            <w:r w:rsidRPr="00911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МКД </w:t>
            </w:r>
            <w:r w:rsidRPr="009116D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  <w:u w:val="single"/>
              </w:rPr>
            </w:pPr>
            <w:r w:rsidRPr="00967C19">
              <w:rPr>
                <w:sz w:val="24"/>
                <w:szCs w:val="24"/>
                <w:u w:val="single"/>
              </w:rPr>
              <w:t>33,58</w:t>
            </w: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  <w:p w:rsidR="00E77165" w:rsidRPr="00967C19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128,04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4248A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47:14:0703018:222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386DF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-630-432-ОП МП- 005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8E11A5" w:rsidRDefault="00E77165" w:rsidP="00924990">
            <w:pPr>
              <w:jc w:val="center"/>
              <w:rPr>
                <w:sz w:val="24"/>
                <w:szCs w:val="24"/>
              </w:rPr>
            </w:pPr>
            <w:r w:rsidRPr="008E11A5">
              <w:rPr>
                <w:sz w:val="24"/>
                <w:szCs w:val="24"/>
              </w:rPr>
              <w:t>6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</w:t>
            </w:r>
            <w:r>
              <w:rPr>
                <w:sz w:val="24"/>
                <w:szCs w:val="24"/>
              </w:rPr>
              <w:t xml:space="preserve">от школы </w:t>
            </w:r>
            <w:r w:rsidRPr="009116D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МКД</w:t>
            </w:r>
            <w:r w:rsidRPr="009116D5">
              <w:rPr>
                <w:sz w:val="24"/>
                <w:szCs w:val="24"/>
              </w:rPr>
              <w:t xml:space="preserve"> № 1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210,00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-117</w:t>
            </w: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Щебеночное - 93</w:t>
            </w:r>
          </w:p>
        </w:tc>
        <w:tc>
          <w:tcPr>
            <w:tcW w:w="844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- 006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EE21EF" w:rsidRDefault="00E77165" w:rsidP="009249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 детскому саду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69,74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301,65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  <w:lang w:val="en-US"/>
              </w:rPr>
            </w:pPr>
            <w:r w:rsidRPr="009116D5">
              <w:rPr>
                <w:sz w:val="24"/>
                <w:szCs w:val="24"/>
              </w:rPr>
              <w:t xml:space="preserve">Асфальт </w:t>
            </w:r>
          </w:p>
          <w:p w:rsidR="00E77165" w:rsidRPr="009116D5" w:rsidRDefault="00E77165" w:rsidP="0092499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E77165" w:rsidRPr="003A5957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47:14:0000000:40359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- 007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EE21EF" w:rsidRDefault="00E77165" w:rsidP="009249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Проезд от</w:t>
            </w:r>
            <w:r>
              <w:rPr>
                <w:sz w:val="24"/>
                <w:szCs w:val="24"/>
              </w:rPr>
              <w:t xml:space="preserve"> </w:t>
            </w:r>
            <w:r w:rsidRPr="00911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 сада</w:t>
            </w:r>
            <w:r w:rsidRPr="009116D5">
              <w:rPr>
                <w:sz w:val="24"/>
                <w:szCs w:val="24"/>
              </w:rPr>
              <w:t xml:space="preserve">  до </w:t>
            </w:r>
            <w:r>
              <w:rPr>
                <w:sz w:val="24"/>
                <w:szCs w:val="24"/>
              </w:rPr>
              <w:t xml:space="preserve">конца МКД № 1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150,00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E77165" w:rsidRPr="009116D5" w:rsidRDefault="00E77165" w:rsidP="00924990">
            <w:r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- 008</w:t>
            </w:r>
          </w:p>
        </w:tc>
        <w:tc>
          <w:tcPr>
            <w:tcW w:w="705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EE21EF" w:rsidRDefault="00E77165" w:rsidP="009249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7" w:type="dxa"/>
            <w:gridSpan w:val="2"/>
          </w:tcPr>
          <w:p w:rsidR="00E77165" w:rsidRPr="00E35EFC" w:rsidRDefault="00E77165" w:rsidP="00924990">
            <w:pPr>
              <w:rPr>
                <w:sz w:val="24"/>
                <w:szCs w:val="24"/>
                <w:highlight w:val="yellow"/>
              </w:rPr>
            </w:pPr>
            <w:r w:rsidRPr="004B70E4">
              <w:rPr>
                <w:sz w:val="24"/>
                <w:szCs w:val="24"/>
              </w:rPr>
              <w:t xml:space="preserve">Проезд между МКД № 1 и </w:t>
            </w:r>
            <w:r>
              <w:rPr>
                <w:sz w:val="24"/>
                <w:szCs w:val="24"/>
              </w:rPr>
              <w:t xml:space="preserve">МКД </w:t>
            </w:r>
            <w:r w:rsidRPr="004B70E4">
              <w:rPr>
                <w:sz w:val="24"/>
                <w:szCs w:val="24"/>
              </w:rPr>
              <w:t xml:space="preserve">№ 2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100,00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E77165" w:rsidRPr="009116D5" w:rsidRDefault="00E77165" w:rsidP="00924990">
            <w:r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- 009</w:t>
            </w:r>
          </w:p>
        </w:tc>
        <w:tc>
          <w:tcPr>
            <w:tcW w:w="705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AD21DF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7" w:type="dxa"/>
            <w:gridSpan w:val="2"/>
          </w:tcPr>
          <w:p w:rsidR="00E77165" w:rsidRPr="00813A7B" w:rsidRDefault="00E77165" w:rsidP="00924990">
            <w:pPr>
              <w:rPr>
                <w:sz w:val="24"/>
                <w:szCs w:val="24"/>
              </w:rPr>
            </w:pPr>
            <w:r w:rsidRPr="00813A7B">
              <w:rPr>
                <w:sz w:val="24"/>
                <w:szCs w:val="24"/>
              </w:rPr>
              <w:t>Проезд между МКД № 2 и МКД № 3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- 010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AD21DF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7" w:type="dxa"/>
            <w:gridSpan w:val="2"/>
          </w:tcPr>
          <w:p w:rsidR="00E77165" w:rsidRPr="00813A7B" w:rsidRDefault="00E77165" w:rsidP="00924990">
            <w:pPr>
              <w:rPr>
                <w:sz w:val="24"/>
                <w:szCs w:val="24"/>
              </w:rPr>
            </w:pPr>
            <w:r w:rsidRPr="00813A7B">
              <w:rPr>
                <w:sz w:val="24"/>
                <w:szCs w:val="24"/>
              </w:rPr>
              <w:t xml:space="preserve">Проезд вдоль МКД № 3 </w:t>
            </w:r>
          </w:p>
        </w:tc>
        <w:tc>
          <w:tcPr>
            <w:tcW w:w="1270" w:type="dxa"/>
          </w:tcPr>
          <w:p w:rsidR="00E77165" w:rsidRPr="00967C19" w:rsidRDefault="00E77165" w:rsidP="00924990">
            <w:r w:rsidRPr="00967C19">
              <w:rPr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- 011</w:t>
            </w:r>
          </w:p>
        </w:tc>
        <w:tc>
          <w:tcPr>
            <w:tcW w:w="705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</w:tr>
      <w:tr w:rsidR="00E77165" w:rsidRPr="003A5957" w:rsidTr="00924990">
        <w:trPr>
          <w:trHeight w:val="686"/>
        </w:trPr>
        <w:tc>
          <w:tcPr>
            <w:tcW w:w="568" w:type="dxa"/>
          </w:tcPr>
          <w:p w:rsidR="00E77165" w:rsidRPr="001D32B5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Pr="00911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вдоль МКД </w:t>
            </w:r>
            <w:r w:rsidRPr="009116D5">
              <w:rPr>
                <w:sz w:val="24"/>
                <w:szCs w:val="24"/>
              </w:rPr>
              <w:t xml:space="preserve"> № 4 </w:t>
            </w:r>
          </w:p>
        </w:tc>
        <w:tc>
          <w:tcPr>
            <w:tcW w:w="1270" w:type="dxa"/>
          </w:tcPr>
          <w:p w:rsidR="00E77165" w:rsidRPr="00967C19" w:rsidRDefault="00E77165" w:rsidP="00924990">
            <w:r w:rsidRPr="00967C19">
              <w:rPr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290,50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47:14:0703018:229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- 012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677296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Pr="00911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МКД № 6 к МКД  № 2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AE04FD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47:14:0703018:230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- 013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677296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</w:t>
            </w:r>
            <w:r>
              <w:rPr>
                <w:sz w:val="24"/>
                <w:szCs w:val="24"/>
              </w:rPr>
              <w:t>от МКД</w:t>
            </w:r>
            <w:r w:rsidRPr="009116D5">
              <w:rPr>
                <w:sz w:val="24"/>
                <w:szCs w:val="24"/>
              </w:rPr>
              <w:t xml:space="preserve"> № 7 до </w:t>
            </w:r>
            <w:r>
              <w:rPr>
                <w:sz w:val="24"/>
                <w:szCs w:val="24"/>
              </w:rPr>
              <w:t>МКД</w:t>
            </w:r>
            <w:r w:rsidRPr="009116D5">
              <w:rPr>
                <w:sz w:val="24"/>
                <w:szCs w:val="24"/>
              </w:rPr>
              <w:t xml:space="preserve"> № 17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145,00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507,50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- 014</w:t>
            </w:r>
          </w:p>
        </w:tc>
        <w:tc>
          <w:tcPr>
            <w:tcW w:w="705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15</w:t>
            </w:r>
          </w:p>
        </w:tc>
        <w:tc>
          <w:tcPr>
            <w:tcW w:w="3407" w:type="dxa"/>
            <w:gridSpan w:val="2"/>
          </w:tcPr>
          <w:p w:rsidR="00E77165" w:rsidRPr="00486B71" w:rsidRDefault="00E77165" w:rsidP="00924990">
            <w:pPr>
              <w:rPr>
                <w:sz w:val="24"/>
                <w:szCs w:val="24"/>
              </w:rPr>
            </w:pPr>
            <w:r w:rsidRPr="00486B71">
              <w:rPr>
                <w:sz w:val="24"/>
                <w:szCs w:val="24"/>
              </w:rPr>
              <w:t>Проезд вдоль МКД № 17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116,00</w:t>
            </w:r>
          </w:p>
        </w:tc>
        <w:tc>
          <w:tcPr>
            <w:tcW w:w="1278" w:type="dxa"/>
          </w:tcPr>
          <w:p w:rsidR="00E77165" w:rsidRPr="00486B71" w:rsidRDefault="00E77165" w:rsidP="00924990">
            <w:pPr>
              <w:rPr>
                <w:sz w:val="24"/>
                <w:szCs w:val="24"/>
              </w:rPr>
            </w:pPr>
            <w:r w:rsidRPr="00486B71">
              <w:rPr>
                <w:sz w:val="24"/>
                <w:szCs w:val="24"/>
              </w:rPr>
              <w:t>406,00</w:t>
            </w:r>
          </w:p>
        </w:tc>
        <w:tc>
          <w:tcPr>
            <w:tcW w:w="1132" w:type="dxa"/>
            <w:gridSpan w:val="2"/>
          </w:tcPr>
          <w:p w:rsidR="00E77165" w:rsidRPr="00486B71" w:rsidRDefault="00E77165" w:rsidP="00924990">
            <w:pPr>
              <w:rPr>
                <w:sz w:val="24"/>
                <w:szCs w:val="24"/>
              </w:rPr>
            </w:pPr>
            <w:r w:rsidRPr="00486B71">
              <w:rPr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- 015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015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677296" w:rsidRDefault="00E77165" w:rsidP="00924990">
            <w:pPr>
              <w:jc w:val="center"/>
              <w:rPr>
                <w:sz w:val="24"/>
                <w:szCs w:val="24"/>
              </w:rPr>
            </w:pPr>
            <w:r w:rsidRPr="00A55BB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</w:t>
            </w:r>
            <w:r>
              <w:rPr>
                <w:sz w:val="24"/>
                <w:szCs w:val="24"/>
              </w:rPr>
              <w:t xml:space="preserve">вдоль МКД </w:t>
            </w:r>
            <w:r w:rsidRPr="009116D5">
              <w:rPr>
                <w:sz w:val="24"/>
                <w:szCs w:val="24"/>
              </w:rPr>
              <w:t xml:space="preserve">№ 18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149,45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736,79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47:14:0703018:231</w:t>
            </w:r>
          </w:p>
        </w:tc>
        <w:tc>
          <w:tcPr>
            <w:tcW w:w="2839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- 016</w:t>
            </w:r>
          </w:p>
        </w:tc>
        <w:tc>
          <w:tcPr>
            <w:tcW w:w="705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C601F0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7" w:type="dxa"/>
            <w:gridSpan w:val="2"/>
          </w:tcPr>
          <w:p w:rsidR="00E77165" w:rsidRPr="00A55BBB" w:rsidRDefault="00E77165" w:rsidP="00924990">
            <w:pPr>
              <w:rPr>
                <w:sz w:val="24"/>
                <w:szCs w:val="24"/>
              </w:rPr>
            </w:pPr>
            <w:r w:rsidRPr="00A55BBB">
              <w:rPr>
                <w:sz w:val="24"/>
                <w:szCs w:val="24"/>
              </w:rPr>
              <w:t xml:space="preserve">Проезд от ул. </w:t>
            </w:r>
            <w:proofErr w:type="gramStart"/>
            <w:r w:rsidRPr="00A55BBB">
              <w:rPr>
                <w:sz w:val="24"/>
                <w:szCs w:val="24"/>
              </w:rPr>
              <w:t>Загородная</w:t>
            </w:r>
            <w:proofErr w:type="gramEnd"/>
            <w:r w:rsidRPr="00A55BBB">
              <w:rPr>
                <w:sz w:val="24"/>
                <w:szCs w:val="24"/>
              </w:rPr>
              <w:t xml:space="preserve"> к МКД  № 18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 xml:space="preserve">38,40 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92,93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47:14:0000000:40378</w:t>
            </w:r>
          </w:p>
        </w:tc>
        <w:tc>
          <w:tcPr>
            <w:tcW w:w="2839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- 017</w:t>
            </w:r>
          </w:p>
        </w:tc>
        <w:tc>
          <w:tcPr>
            <w:tcW w:w="705" w:type="dxa"/>
          </w:tcPr>
          <w:p w:rsidR="00E77165" w:rsidRPr="00513DEA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33226E" w:rsidRDefault="00E77165" w:rsidP="00924990">
            <w:pPr>
              <w:jc w:val="center"/>
              <w:rPr>
                <w:sz w:val="24"/>
                <w:szCs w:val="24"/>
              </w:rPr>
            </w:pPr>
            <w:r w:rsidRPr="0033226E">
              <w:rPr>
                <w:sz w:val="24"/>
                <w:szCs w:val="24"/>
              </w:rPr>
              <w:t>18</w:t>
            </w:r>
          </w:p>
        </w:tc>
        <w:tc>
          <w:tcPr>
            <w:tcW w:w="3407" w:type="dxa"/>
            <w:gridSpan w:val="2"/>
          </w:tcPr>
          <w:p w:rsidR="00E77165" w:rsidRPr="0033226E" w:rsidRDefault="00E77165" w:rsidP="00924990">
            <w:pPr>
              <w:rPr>
                <w:sz w:val="24"/>
                <w:szCs w:val="24"/>
              </w:rPr>
            </w:pPr>
            <w:r w:rsidRPr="0033226E">
              <w:rPr>
                <w:sz w:val="24"/>
                <w:szCs w:val="24"/>
              </w:rPr>
              <w:t>Проезд от почты вдоль МКД № 12 до МКД № 18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151,80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970,01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6,39</w:t>
            </w:r>
          </w:p>
        </w:tc>
        <w:tc>
          <w:tcPr>
            <w:tcW w:w="1561" w:type="dxa"/>
          </w:tcPr>
          <w:p w:rsidR="00E77165" w:rsidRPr="009116D5" w:rsidRDefault="00E77165" w:rsidP="00924990"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C07A87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47:14:0703018:226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- 018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</w:tr>
      <w:tr w:rsidR="00E77165" w:rsidRPr="003A5957" w:rsidTr="00924990">
        <w:trPr>
          <w:trHeight w:val="871"/>
        </w:trPr>
        <w:tc>
          <w:tcPr>
            <w:tcW w:w="568" w:type="dxa"/>
          </w:tcPr>
          <w:p w:rsidR="00E77165" w:rsidRPr="00F41E4B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от </w:t>
            </w:r>
            <w:r>
              <w:rPr>
                <w:sz w:val="24"/>
                <w:szCs w:val="24"/>
              </w:rPr>
              <w:t xml:space="preserve">МКД </w:t>
            </w:r>
            <w:r w:rsidRPr="009116D5">
              <w:rPr>
                <w:sz w:val="24"/>
                <w:szCs w:val="24"/>
              </w:rPr>
              <w:t xml:space="preserve">№ 13  </w:t>
            </w:r>
            <w:r>
              <w:rPr>
                <w:sz w:val="24"/>
                <w:szCs w:val="24"/>
              </w:rPr>
              <w:t>вдоль МКД</w:t>
            </w:r>
            <w:r w:rsidRPr="009116D5">
              <w:rPr>
                <w:sz w:val="24"/>
                <w:szCs w:val="24"/>
              </w:rPr>
              <w:t xml:space="preserve"> № 14, № 15, № 16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177,70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737,46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  <w:tc>
          <w:tcPr>
            <w:tcW w:w="1561" w:type="dxa"/>
          </w:tcPr>
          <w:p w:rsidR="00E77165" w:rsidRPr="009116D5" w:rsidRDefault="00E77165" w:rsidP="00924990"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7F1C93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47:14:0703018:227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- 019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8768D5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зд от МКД № 13 до МКД</w:t>
            </w:r>
            <w:r w:rsidRPr="009116D5">
              <w:rPr>
                <w:sz w:val="24"/>
                <w:szCs w:val="24"/>
              </w:rPr>
              <w:t xml:space="preserve"> № 12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35,70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198,14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  <w:tc>
          <w:tcPr>
            <w:tcW w:w="1561" w:type="dxa"/>
          </w:tcPr>
          <w:p w:rsidR="00E77165" w:rsidRPr="009116D5" w:rsidRDefault="00E77165" w:rsidP="00924990"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8634E9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47:14:0703018:228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- 020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</w:tr>
      <w:tr w:rsidR="00E77165" w:rsidRPr="003A5957" w:rsidTr="00924990">
        <w:trPr>
          <w:trHeight w:val="137"/>
        </w:trPr>
        <w:tc>
          <w:tcPr>
            <w:tcW w:w="568" w:type="dxa"/>
          </w:tcPr>
          <w:p w:rsidR="00E77165" w:rsidRPr="00120548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9116D5">
              <w:rPr>
                <w:sz w:val="24"/>
                <w:szCs w:val="24"/>
              </w:rPr>
              <w:t>Петродворец-Кейкино</w:t>
            </w:r>
            <w:proofErr w:type="spellEnd"/>
            <w:r w:rsidRPr="009116D5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МКД № 16</w:t>
            </w:r>
            <w:r w:rsidRPr="00911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65,00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213,20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8634E9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47:14:0000000:40380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- 021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</w:tr>
      <w:tr w:rsidR="00E77165" w:rsidRPr="003A5957" w:rsidTr="00924990">
        <w:trPr>
          <w:trHeight w:val="873"/>
        </w:trPr>
        <w:tc>
          <w:tcPr>
            <w:tcW w:w="568" w:type="dxa"/>
          </w:tcPr>
          <w:p w:rsidR="00E77165" w:rsidRPr="00120548" w:rsidRDefault="00E77165" w:rsidP="00924990">
            <w:pPr>
              <w:jc w:val="center"/>
              <w:rPr>
                <w:sz w:val="24"/>
                <w:szCs w:val="24"/>
              </w:rPr>
            </w:pPr>
            <w:r w:rsidRPr="00944927"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3407" w:type="dxa"/>
            <w:gridSpan w:val="2"/>
          </w:tcPr>
          <w:p w:rsidR="00E77165" w:rsidRPr="00AC29D2" w:rsidRDefault="00E77165" w:rsidP="00924990">
            <w:pPr>
              <w:rPr>
                <w:sz w:val="24"/>
                <w:szCs w:val="24"/>
              </w:rPr>
            </w:pPr>
            <w:r w:rsidRPr="00AC29D2">
              <w:rPr>
                <w:sz w:val="24"/>
                <w:szCs w:val="24"/>
              </w:rPr>
              <w:t>Ул. Загородная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675,00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3388,50</w:t>
            </w: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Асфальт – </w:t>
            </w:r>
          </w:p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77165" w:rsidRPr="00944927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47:14:0000000:40375</w:t>
            </w: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- 022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</w:tr>
      <w:tr w:rsidR="00E77165" w:rsidRPr="003A5957" w:rsidTr="00924990">
        <w:trPr>
          <w:trHeight w:val="671"/>
        </w:trPr>
        <w:tc>
          <w:tcPr>
            <w:tcW w:w="568" w:type="dxa"/>
          </w:tcPr>
          <w:p w:rsidR="00E77165" w:rsidRPr="00E902A2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7" w:type="dxa"/>
            <w:gridSpan w:val="2"/>
          </w:tcPr>
          <w:p w:rsidR="00E77165" w:rsidRPr="00A55BBB" w:rsidRDefault="00E77165" w:rsidP="00924990">
            <w:pPr>
              <w:rPr>
                <w:sz w:val="24"/>
                <w:szCs w:val="24"/>
              </w:rPr>
            </w:pPr>
            <w:r w:rsidRPr="00A55BBB">
              <w:rPr>
                <w:sz w:val="24"/>
                <w:szCs w:val="24"/>
              </w:rPr>
              <w:t xml:space="preserve">Проезд от ул. </w:t>
            </w:r>
            <w:proofErr w:type="gramStart"/>
            <w:r w:rsidRPr="00A55BBB">
              <w:rPr>
                <w:sz w:val="24"/>
                <w:szCs w:val="24"/>
              </w:rPr>
              <w:t>Загородная</w:t>
            </w:r>
            <w:proofErr w:type="gramEnd"/>
            <w:r w:rsidRPr="00A55BBB">
              <w:rPr>
                <w:sz w:val="24"/>
                <w:szCs w:val="24"/>
              </w:rPr>
              <w:t xml:space="preserve"> к МКД 17</w:t>
            </w:r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90,00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- 023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</w:tr>
      <w:tr w:rsidR="00E77165" w:rsidRPr="003A5957" w:rsidTr="00924990">
        <w:trPr>
          <w:trHeight w:val="513"/>
        </w:trPr>
        <w:tc>
          <w:tcPr>
            <w:tcW w:w="568" w:type="dxa"/>
          </w:tcPr>
          <w:p w:rsidR="00E77165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дер. </w:t>
            </w:r>
            <w:proofErr w:type="gramStart"/>
            <w:r>
              <w:rPr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1270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820</w:t>
            </w:r>
          </w:p>
        </w:tc>
        <w:tc>
          <w:tcPr>
            <w:tcW w:w="1278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2 870,00</w:t>
            </w:r>
          </w:p>
        </w:tc>
        <w:tc>
          <w:tcPr>
            <w:tcW w:w="1132" w:type="dxa"/>
            <w:gridSpan w:val="2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E77165" w:rsidRPr="00967C19" w:rsidRDefault="00E77165" w:rsidP="00924990">
            <w:pPr>
              <w:rPr>
                <w:sz w:val="24"/>
                <w:szCs w:val="24"/>
              </w:rPr>
            </w:pPr>
            <w:r w:rsidRPr="00967C19">
              <w:rPr>
                <w:sz w:val="24"/>
                <w:szCs w:val="24"/>
              </w:rPr>
              <w:t>Бетонное</w:t>
            </w:r>
          </w:p>
        </w:tc>
        <w:tc>
          <w:tcPr>
            <w:tcW w:w="844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- 024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</w:tr>
      <w:tr w:rsidR="00E77165" w:rsidRPr="003A5957" w:rsidTr="00924990">
        <w:trPr>
          <w:trHeight w:val="243"/>
        </w:trPr>
        <w:tc>
          <w:tcPr>
            <w:tcW w:w="3975" w:type="dxa"/>
            <w:gridSpan w:val="3"/>
          </w:tcPr>
          <w:p w:rsidR="00E77165" w:rsidRPr="008534D2" w:rsidRDefault="00E77165" w:rsidP="00924990">
            <w:pPr>
              <w:rPr>
                <w:b/>
                <w:sz w:val="24"/>
                <w:szCs w:val="24"/>
              </w:rPr>
            </w:pPr>
            <w:r w:rsidRPr="008534D2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0" w:type="dxa"/>
          </w:tcPr>
          <w:p w:rsidR="00E77165" w:rsidRPr="006E4853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3 715,55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389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с. Копорье в квартале индивидуальной жилой застройки 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Парковая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1 007,00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3 021</w:t>
            </w:r>
            <w:r w:rsidRPr="00112091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Песчано-гравийное, 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- 025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Широкая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700,00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3 150,00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- 026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Новая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485,00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1 940</w:t>
            </w:r>
            <w:r w:rsidRPr="00112091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- 027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 xml:space="preserve">Ул. Сиреневая 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600,00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4</w:t>
            </w:r>
            <w:r w:rsidRPr="00112091">
              <w:rPr>
                <w:sz w:val="24"/>
                <w:szCs w:val="24"/>
              </w:rPr>
              <w:t>00,00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– 028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 xml:space="preserve">Ул. Ясная 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600,00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100</w:t>
            </w:r>
            <w:r w:rsidRPr="00112091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– 029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Полевая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600,00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  <w:r w:rsidRPr="00112091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- 030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Урожайная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270,00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  <w:r w:rsidRPr="00112091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– 031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Питерская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500,00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Pr="00112091">
              <w:rPr>
                <w:sz w:val="24"/>
                <w:szCs w:val="24"/>
              </w:rPr>
              <w:t>50,00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– 032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Яблоневая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700,00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  <w:r w:rsidRPr="00112091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– 033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Северная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400,00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20</w:t>
            </w:r>
            <w:r w:rsidRPr="00112091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– 034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Хуторская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360,00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080</w:t>
            </w:r>
            <w:r w:rsidRPr="00112091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Pr="00112091" w:rsidRDefault="00E77165" w:rsidP="00924990">
            <w:r w:rsidRPr="00112091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– 035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Зеленая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260,00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1 066,00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561" w:type="dxa"/>
          </w:tcPr>
          <w:p w:rsidR="00E77165" w:rsidRPr="00112091" w:rsidRDefault="00E77165" w:rsidP="00924990"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- 036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36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112091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7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Ул. Весенняя</w:t>
            </w:r>
          </w:p>
        </w:tc>
        <w:tc>
          <w:tcPr>
            <w:tcW w:w="127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360</w:t>
            </w:r>
            <w:r w:rsidRPr="00112091">
              <w:rPr>
                <w:sz w:val="24"/>
                <w:szCs w:val="24"/>
              </w:rPr>
              <w:t>,00</w:t>
            </w:r>
          </w:p>
        </w:tc>
        <w:tc>
          <w:tcPr>
            <w:tcW w:w="1132" w:type="dxa"/>
            <w:gridSpan w:val="2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 xml:space="preserve">Смешанное </w:t>
            </w:r>
            <w:r>
              <w:rPr>
                <w:sz w:val="24"/>
                <w:szCs w:val="24"/>
              </w:rPr>
              <w:t>Песчано-гравийное, щебеночное</w:t>
            </w:r>
          </w:p>
        </w:tc>
        <w:tc>
          <w:tcPr>
            <w:tcW w:w="844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 w:rsidRPr="00112091">
              <w:rPr>
                <w:sz w:val="24"/>
                <w:szCs w:val="24"/>
              </w:rPr>
              <w:t>41-630-432- ОП МП - 037</w:t>
            </w:r>
          </w:p>
        </w:tc>
        <w:tc>
          <w:tcPr>
            <w:tcW w:w="705" w:type="dxa"/>
          </w:tcPr>
          <w:p w:rsidR="00E77165" w:rsidRPr="00112091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03279F" w:rsidRDefault="00E77165" w:rsidP="00924990">
            <w:pPr>
              <w:rPr>
                <w:b/>
                <w:sz w:val="24"/>
                <w:szCs w:val="24"/>
              </w:rPr>
            </w:pPr>
            <w:r w:rsidRPr="0003279F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0" w:type="dxa"/>
          </w:tcPr>
          <w:p w:rsidR="00E77165" w:rsidRPr="004706A4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7 322</w:t>
            </w:r>
            <w:r w:rsidRPr="004706A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Pr="008634E9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>дер. Новоселки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296A4C" w:rsidRDefault="00E77165" w:rsidP="00924990">
            <w:pPr>
              <w:jc w:val="center"/>
              <w:rPr>
                <w:sz w:val="24"/>
                <w:szCs w:val="24"/>
              </w:rPr>
            </w:pPr>
            <w:r w:rsidRPr="00296A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Деревня Новоселки</w:t>
            </w:r>
          </w:p>
        </w:tc>
        <w:tc>
          <w:tcPr>
            <w:tcW w:w="1270" w:type="dxa"/>
          </w:tcPr>
          <w:p w:rsidR="00E77165" w:rsidRPr="00DF37D7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F37D7">
              <w:rPr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1 400,00</w:t>
            </w:r>
          </w:p>
        </w:tc>
        <w:tc>
          <w:tcPr>
            <w:tcW w:w="1132" w:type="dxa"/>
            <w:gridSpan w:val="2"/>
          </w:tcPr>
          <w:p w:rsidR="00E77165" w:rsidRPr="00F61FD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561" w:type="dxa"/>
          </w:tcPr>
          <w:p w:rsidR="00E77165" w:rsidRDefault="00E77165" w:rsidP="00924990">
            <w:r w:rsidRPr="00F61FD8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038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03279F" w:rsidRDefault="00E77165" w:rsidP="00924990">
            <w:pPr>
              <w:rPr>
                <w:b/>
                <w:sz w:val="24"/>
                <w:szCs w:val="24"/>
              </w:rPr>
            </w:pPr>
            <w:r w:rsidRPr="0003279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DF37D7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F37D7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Кербуково</w:t>
            </w:r>
            <w:proofErr w:type="spellEnd"/>
          </w:p>
        </w:tc>
      </w:tr>
      <w:tr w:rsidR="00E77165" w:rsidRPr="004D2B6B" w:rsidTr="00924990">
        <w:trPr>
          <w:trHeight w:val="279"/>
        </w:trPr>
        <w:tc>
          <w:tcPr>
            <w:tcW w:w="568" w:type="dxa"/>
          </w:tcPr>
          <w:p w:rsidR="00E77165" w:rsidRPr="00296A4C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Кербуково</w:t>
            </w:r>
            <w:proofErr w:type="spellEnd"/>
          </w:p>
        </w:tc>
        <w:tc>
          <w:tcPr>
            <w:tcW w:w="1270" w:type="dxa"/>
          </w:tcPr>
          <w:p w:rsidR="00E77165" w:rsidRPr="00DF37D7" w:rsidRDefault="00E77165" w:rsidP="00924990">
            <w:pPr>
              <w:rPr>
                <w:sz w:val="24"/>
                <w:szCs w:val="24"/>
              </w:rPr>
            </w:pPr>
            <w:r w:rsidRPr="00DF37D7">
              <w:rPr>
                <w:sz w:val="24"/>
                <w:szCs w:val="24"/>
              </w:rPr>
              <w:t>1 400,00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6 300,00</w:t>
            </w:r>
          </w:p>
        </w:tc>
        <w:tc>
          <w:tcPr>
            <w:tcW w:w="1132" w:type="dxa"/>
            <w:gridSpan w:val="2"/>
          </w:tcPr>
          <w:p w:rsidR="00E77165" w:rsidRPr="00F61FD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F61FD8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039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</w:tr>
      <w:tr w:rsidR="00E77165" w:rsidRPr="004D2B6B" w:rsidTr="00924990">
        <w:trPr>
          <w:trHeight w:val="279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</w:t>
            </w:r>
            <w:r w:rsidRPr="009116D5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279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Воронкино</w:t>
            </w:r>
            <w:proofErr w:type="spellEnd"/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296A4C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Дер. </w:t>
            </w:r>
            <w:proofErr w:type="spellStart"/>
            <w:r w:rsidRPr="009116D5">
              <w:rPr>
                <w:sz w:val="24"/>
                <w:szCs w:val="24"/>
              </w:rPr>
              <w:t>Воронкино</w:t>
            </w:r>
            <w:proofErr w:type="spellEnd"/>
            <w:r w:rsidRPr="009116D5">
              <w:rPr>
                <w:sz w:val="24"/>
                <w:szCs w:val="24"/>
              </w:rPr>
              <w:t xml:space="preserve"> (улицы без названия)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14 400,00</w:t>
            </w:r>
          </w:p>
        </w:tc>
        <w:tc>
          <w:tcPr>
            <w:tcW w:w="1132" w:type="dxa"/>
            <w:gridSpan w:val="2"/>
          </w:tcPr>
          <w:p w:rsidR="00E77165" w:rsidRPr="00F61FD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F61FD8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040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296A4C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Ул. Луговая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116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3 320,00</w:t>
            </w:r>
          </w:p>
        </w:tc>
        <w:tc>
          <w:tcPr>
            <w:tcW w:w="1132" w:type="dxa"/>
            <w:gridSpan w:val="2"/>
          </w:tcPr>
          <w:p w:rsidR="00E77165" w:rsidRPr="00F61FD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Default="00E77165" w:rsidP="00924990">
            <w:r w:rsidRPr="00F61FD8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D53C54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D53C54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- 041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296A4C" w:rsidRDefault="00E77165" w:rsidP="00924990">
            <w:pPr>
              <w:jc w:val="center"/>
              <w:rPr>
                <w:sz w:val="24"/>
                <w:szCs w:val="24"/>
              </w:rPr>
            </w:pPr>
            <w:r w:rsidRPr="00296A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Ул. Лесная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132" w:type="dxa"/>
            <w:gridSpan w:val="2"/>
          </w:tcPr>
          <w:p w:rsidR="00E77165" w:rsidRPr="00F61FD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Default="00E77165" w:rsidP="00924990">
            <w:r w:rsidRPr="00F61FD8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D53C54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D53C54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042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296A4C" w:rsidRDefault="00E77165" w:rsidP="00924990">
            <w:pPr>
              <w:jc w:val="center"/>
              <w:rPr>
                <w:sz w:val="24"/>
                <w:szCs w:val="24"/>
              </w:rPr>
            </w:pPr>
            <w:r w:rsidRPr="00296A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Ул. Дачная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  <w:tc>
          <w:tcPr>
            <w:tcW w:w="1132" w:type="dxa"/>
            <w:gridSpan w:val="2"/>
          </w:tcPr>
          <w:p w:rsidR="00E77165" w:rsidRPr="00F35CFB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Default="00E77165" w:rsidP="00924990">
            <w:r w:rsidRPr="00F35CFB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D53C54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D53C54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043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296A4C" w:rsidRDefault="00E77165" w:rsidP="00924990">
            <w:pPr>
              <w:jc w:val="center"/>
              <w:rPr>
                <w:sz w:val="24"/>
                <w:szCs w:val="24"/>
              </w:rPr>
            </w:pPr>
            <w:r w:rsidRPr="00296A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Ул. Садовая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116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132" w:type="dxa"/>
            <w:gridSpan w:val="2"/>
          </w:tcPr>
          <w:p w:rsidR="00E77165" w:rsidRPr="00F35CFB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Default="00E77165" w:rsidP="00924990">
            <w:r w:rsidRPr="00F35CFB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D53C54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D53C54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044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E42C42" w:rsidRDefault="00E77165" w:rsidP="00924990">
            <w:pPr>
              <w:rPr>
                <w:b/>
                <w:sz w:val="24"/>
                <w:szCs w:val="24"/>
              </w:rPr>
            </w:pPr>
            <w:r w:rsidRPr="00E42C42">
              <w:rPr>
                <w:b/>
                <w:sz w:val="24"/>
                <w:szCs w:val="24"/>
              </w:rPr>
              <w:t>5 </w:t>
            </w:r>
            <w:r>
              <w:rPr>
                <w:b/>
                <w:sz w:val="24"/>
                <w:szCs w:val="24"/>
              </w:rPr>
              <w:t>470</w:t>
            </w:r>
            <w:r w:rsidRPr="00E42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Заринское</w:t>
            </w:r>
            <w:proofErr w:type="spellEnd"/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0A0D7A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7" w:type="dxa"/>
            <w:gridSpan w:val="2"/>
          </w:tcPr>
          <w:p w:rsidR="00E77165" w:rsidRPr="00FD015E" w:rsidRDefault="00E77165" w:rsidP="00924990">
            <w:pPr>
              <w:rPr>
                <w:sz w:val="24"/>
                <w:szCs w:val="24"/>
              </w:rPr>
            </w:pPr>
            <w:r w:rsidRPr="00FD015E">
              <w:rPr>
                <w:sz w:val="24"/>
                <w:szCs w:val="24"/>
              </w:rPr>
              <w:t xml:space="preserve">Деревня  </w:t>
            </w:r>
            <w:proofErr w:type="spellStart"/>
            <w:r w:rsidRPr="00FD015E">
              <w:rPr>
                <w:sz w:val="24"/>
                <w:szCs w:val="24"/>
              </w:rPr>
              <w:t>Заринское</w:t>
            </w:r>
            <w:proofErr w:type="spellEnd"/>
          </w:p>
        </w:tc>
        <w:tc>
          <w:tcPr>
            <w:tcW w:w="1270" w:type="dxa"/>
          </w:tcPr>
          <w:p w:rsidR="00E77165" w:rsidRPr="00FD015E" w:rsidRDefault="00E77165" w:rsidP="00924990">
            <w:pPr>
              <w:rPr>
                <w:sz w:val="24"/>
                <w:szCs w:val="24"/>
              </w:rPr>
            </w:pPr>
            <w:r w:rsidRPr="00FD015E">
              <w:rPr>
                <w:sz w:val="24"/>
                <w:szCs w:val="24"/>
              </w:rPr>
              <w:t>1 000,00</w:t>
            </w:r>
          </w:p>
        </w:tc>
        <w:tc>
          <w:tcPr>
            <w:tcW w:w="1278" w:type="dxa"/>
          </w:tcPr>
          <w:p w:rsidR="00E77165" w:rsidRPr="00FD015E" w:rsidRDefault="00E77165" w:rsidP="00924990">
            <w:pPr>
              <w:rPr>
                <w:sz w:val="24"/>
                <w:szCs w:val="24"/>
              </w:rPr>
            </w:pPr>
            <w:r w:rsidRPr="00FD015E">
              <w:rPr>
                <w:sz w:val="24"/>
                <w:szCs w:val="24"/>
              </w:rPr>
              <w:t>3 500,00</w:t>
            </w:r>
          </w:p>
        </w:tc>
        <w:tc>
          <w:tcPr>
            <w:tcW w:w="1132" w:type="dxa"/>
            <w:gridSpan w:val="2"/>
          </w:tcPr>
          <w:p w:rsidR="00E77165" w:rsidRPr="00FD015E" w:rsidRDefault="00E77165" w:rsidP="00924990">
            <w:pPr>
              <w:rPr>
                <w:sz w:val="24"/>
                <w:szCs w:val="24"/>
              </w:rPr>
            </w:pPr>
            <w:r w:rsidRPr="00FD015E"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77165" w:rsidRDefault="00E77165" w:rsidP="00924990">
            <w:r w:rsidRPr="00F35CFB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045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</w:t>
            </w:r>
            <w:r w:rsidRPr="009116D5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0707E8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Pr="00B06F2C" w:rsidRDefault="00E77165" w:rsidP="00924990">
            <w:pPr>
              <w:rPr>
                <w:b/>
                <w:sz w:val="24"/>
                <w:szCs w:val="24"/>
              </w:rPr>
            </w:pPr>
            <w:r w:rsidRPr="00B06F2C">
              <w:rPr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B06F2C">
              <w:rPr>
                <w:b/>
                <w:sz w:val="24"/>
                <w:szCs w:val="24"/>
              </w:rPr>
              <w:t>Климотино</w:t>
            </w:r>
            <w:proofErr w:type="spellEnd"/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0A0D7A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Климотино</w:t>
            </w:r>
            <w:proofErr w:type="spellEnd"/>
            <w:r>
              <w:rPr>
                <w:sz w:val="24"/>
                <w:szCs w:val="24"/>
              </w:rPr>
              <w:t xml:space="preserve"> (улицы без названия)</w:t>
            </w:r>
          </w:p>
        </w:tc>
        <w:tc>
          <w:tcPr>
            <w:tcW w:w="1270" w:type="dxa"/>
          </w:tcPr>
          <w:p w:rsidR="00E77165" w:rsidRPr="000707E8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  <w:r w:rsidRPr="000707E8"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12 040,00</w:t>
            </w:r>
          </w:p>
        </w:tc>
        <w:tc>
          <w:tcPr>
            <w:tcW w:w="1132" w:type="dxa"/>
            <w:gridSpan w:val="2"/>
          </w:tcPr>
          <w:p w:rsidR="00E77165" w:rsidRPr="00F35CFB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61" w:type="dxa"/>
          </w:tcPr>
          <w:p w:rsidR="00E77165" w:rsidRDefault="00E77165" w:rsidP="00924990">
            <w:r w:rsidRPr="00F35CFB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046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0A0D7A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</w:t>
            </w:r>
          </w:p>
        </w:tc>
        <w:tc>
          <w:tcPr>
            <w:tcW w:w="1270" w:type="dxa"/>
          </w:tcPr>
          <w:p w:rsidR="00E77165" w:rsidRPr="000707E8" w:rsidRDefault="00E77165" w:rsidP="00924990">
            <w:pPr>
              <w:rPr>
                <w:sz w:val="24"/>
                <w:szCs w:val="24"/>
              </w:rPr>
            </w:pPr>
            <w:r w:rsidRPr="000707E8">
              <w:rPr>
                <w:sz w:val="24"/>
                <w:szCs w:val="24"/>
              </w:rPr>
              <w:t>340,00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1 360,00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E77165" w:rsidRPr="00F35CFB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047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3 140,00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Ломаха</w:t>
            </w:r>
            <w:proofErr w:type="spellEnd"/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9C675E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Дер. </w:t>
            </w:r>
            <w:proofErr w:type="spellStart"/>
            <w:r w:rsidRPr="009116D5">
              <w:rPr>
                <w:sz w:val="24"/>
                <w:szCs w:val="24"/>
              </w:rPr>
              <w:t>Ломаха</w:t>
            </w:r>
            <w:proofErr w:type="spellEnd"/>
            <w:r w:rsidRPr="009116D5">
              <w:rPr>
                <w:sz w:val="24"/>
                <w:szCs w:val="24"/>
              </w:rPr>
              <w:t xml:space="preserve"> (улицы без названия)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6 750,00</w:t>
            </w:r>
          </w:p>
        </w:tc>
        <w:tc>
          <w:tcPr>
            <w:tcW w:w="1132" w:type="dxa"/>
            <w:gridSpan w:val="2"/>
          </w:tcPr>
          <w:p w:rsidR="00E77165" w:rsidRPr="00C63BCE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C63BCE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048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9C675E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7" w:type="dxa"/>
            <w:gridSpan w:val="2"/>
          </w:tcPr>
          <w:p w:rsidR="00E77165" w:rsidRPr="008A4D0B" w:rsidRDefault="00E77165" w:rsidP="00924990">
            <w:pPr>
              <w:rPr>
                <w:sz w:val="24"/>
                <w:szCs w:val="24"/>
              </w:rPr>
            </w:pPr>
            <w:r w:rsidRPr="008A4D0B">
              <w:rPr>
                <w:sz w:val="24"/>
                <w:szCs w:val="24"/>
              </w:rPr>
              <w:t>Ул. Летная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1 008,00</w:t>
            </w:r>
          </w:p>
        </w:tc>
        <w:tc>
          <w:tcPr>
            <w:tcW w:w="1132" w:type="dxa"/>
            <w:gridSpan w:val="2"/>
          </w:tcPr>
          <w:p w:rsidR="00E77165" w:rsidRPr="00C63BCE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C63BCE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049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9C675E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7" w:type="dxa"/>
            <w:gridSpan w:val="2"/>
          </w:tcPr>
          <w:p w:rsidR="00E77165" w:rsidRPr="008A4D0B" w:rsidRDefault="00E77165" w:rsidP="00924990">
            <w:pPr>
              <w:rPr>
                <w:sz w:val="24"/>
                <w:szCs w:val="24"/>
              </w:rPr>
            </w:pPr>
            <w:r w:rsidRPr="008A4D0B">
              <w:rPr>
                <w:sz w:val="24"/>
                <w:szCs w:val="24"/>
              </w:rPr>
              <w:t>Ул. Лесная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2 700,00</w:t>
            </w:r>
          </w:p>
        </w:tc>
        <w:tc>
          <w:tcPr>
            <w:tcW w:w="1132" w:type="dxa"/>
            <w:gridSpan w:val="2"/>
          </w:tcPr>
          <w:p w:rsidR="00E77165" w:rsidRPr="00C63BCE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C63BCE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050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9C675E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7" w:type="dxa"/>
            <w:gridSpan w:val="2"/>
          </w:tcPr>
          <w:p w:rsidR="00E77165" w:rsidRPr="008A4D0B" w:rsidRDefault="00E77165" w:rsidP="00924990">
            <w:pPr>
              <w:rPr>
                <w:sz w:val="24"/>
                <w:szCs w:val="24"/>
              </w:rPr>
            </w:pPr>
            <w:r w:rsidRPr="008A4D0B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9116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2 925,00</w:t>
            </w:r>
          </w:p>
        </w:tc>
        <w:tc>
          <w:tcPr>
            <w:tcW w:w="1132" w:type="dxa"/>
            <w:gridSpan w:val="2"/>
          </w:tcPr>
          <w:p w:rsidR="00E77165" w:rsidRPr="00C63BCE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C63BCE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051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C23274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3 074</w:t>
            </w:r>
            <w:r w:rsidRPr="00C2327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Ананьино</w:t>
            </w:r>
            <w:proofErr w:type="spellEnd"/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9C675E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1270" w:type="dxa"/>
          </w:tcPr>
          <w:p w:rsidR="00E77165" w:rsidRPr="00C54FC6" w:rsidRDefault="00E77165" w:rsidP="00924990">
            <w:pPr>
              <w:rPr>
                <w:sz w:val="24"/>
                <w:szCs w:val="24"/>
              </w:rPr>
            </w:pPr>
            <w:r w:rsidRPr="00C54FC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C54FC6">
              <w:rPr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5 175,00</w:t>
            </w:r>
          </w:p>
        </w:tc>
        <w:tc>
          <w:tcPr>
            <w:tcW w:w="1132" w:type="dxa"/>
            <w:gridSpan w:val="2"/>
          </w:tcPr>
          <w:p w:rsidR="00E77165" w:rsidRPr="00C63BCE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C63BCE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052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</w:t>
            </w:r>
            <w:r w:rsidRPr="009116D5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Подмошье</w:t>
            </w:r>
            <w:proofErr w:type="spellEnd"/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Подмошье</w:t>
            </w:r>
            <w:proofErr w:type="spellEnd"/>
          </w:p>
        </w:tc>
        <w:tc>
          <w:tcPr>
            <w:tcW w:w="1270" w:type="dxa"/>
          </w:tcPr>
          <w:p w:rsidR="00E77165" w:rsidRPr="00C54FC6" w:rsidRDefault="00E77165" w:rsidP="00924990">
            <w:pPr>
              <w:rPr>
                <w:sz w:val="24"/>
                <w:szCs w:val="24"/>
              </w:rPr>
            </w:pPr>
            <w:r w:rsidRPr="00C54FC6">
              <w:rPr>
                <w:sz w:val="24"/>
                <w:szCs w:val="24"/>
              </w:rPr>
              <w:t>1 050,00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4 725,00</w:t>
            </w:r>
          </w:p>
        </w:tc>
        <w:tc>
          <w:tcPr>
            <w:tcW w:w="1132" w:type="dxa"/>
            <w:gridSpan w:val="2"/>
          </w:tcPr>
          <w:p w:rsidR="00E77165" w:rsidRPr="00C63BCE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C63BCE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053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</w:t>
            </w:r>
            <w:r w:rsidRPr="009116D5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gramStart"/>
            <w:r>
              <w:rPr>
                <w:b/>
                <w:sz w:val="24"/>
                <w:szCs w:val="24"/>
              </w:rPr>
              <w:t>Ивановское</w:t>
            </w:r>
            <w:proofErr w:type="gramEnd"/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gramStart"/>
            <w:r w:rsidRPr="009116D5">
              <w:rPr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1270" w:type="dxa"/>
          </w:tcPr>
          <w:p w:rsidR="00E77165" w:rsidRPr="00A216ED" w:rsidRDefault="00E77165" w:rsidP="00924990">
            <w:pPr>
              <w:rPr>
                <w:sz w:val="24"/>
                <w:szCs w:val="24"/>
              </w:rPr>
            </w:pPr>
            <w:r w:rsidRPr="00A216ED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000</w:t>
            </w:r>
            <w:r w:rsidRPr="00A216ED"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8 600,00</w:t>
            </w:r>
          </w:p>
        </w:tc>
        <w:tc>
          <w:tcPr>
            <w:tcW w:w="1132" w:type="dxa"/>
            <w:gridSpan w:val="2"/>
          </w:tcPr>
          <w:p w:rsidR="00E77165" w:rsidRPr="00C63BCE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61" w:type="dxa"/>
          </w:tcPr>
          <w:p w:rsidR="00E77165" w:rsidRDefault="00E77165" w:rsidP="00924990">
            <w:r w:rsidRPr="00C63BCE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054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0A0D7A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270" w:type="dxa"/>
          </w:tcPr>
          <w:p w:rsidR="00E77165" w:rsidRPr="00A216ED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216ED">
              <w:rPr>
                <w:sz w:val="24"/>
                <w:szCs w:val="24"/>
              </w:rPr>
              <w:t>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3 440,00</w:t>
            </w: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61" w:type="dxa"/>
          </w:tcPr>
          <w:p w:rsidR="00E77165" w:rsidRPr="00C63BCE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Песчано-гравийное, 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055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137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Мустово</w:t>
            </w:r>
            <w:proofErr w:type="spellEnd"/>
          </w:p>
        </w:tc>
      </w:tr>
      <w:tr w:rsidR="00E77165" w:rsidRPr="004D2B6B" w:rsidTr="00924990">
        <w:trPr>
          <w:trHeight w:val="137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Мустово</w:t>
            </w:r>
            <w:proofErr w:type="spellEnd"/>
          </w:p>
        </w:tc>
        <w:tc>
          <w:tcPr>
            <w:tcW w:w="1270" w:type="dxa"/>
          </w:tcPr>
          <w:p w:rsidR="00E77165" w:rsidRPr="00C54FC6" w:rsidRDefault="00E77165" w:rsidP="00924990">
            <w:pPr>
              <w:rPr>
                <w:sz w:val="24"/>
                <w:szCs w:val="24"/>
              </w:rPr>
            </w:pPr>
            <w:r w:rsidRPr="00C54FC6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232</w:t>
            </w:r>
            <w:r w:rsidRPr="00C54F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14 546,03</w:t>
            </w:r>
          </w:p>
        </w:tc>
        <w:tc>
          <w:tcPr>
            <w:tcW w:w="1132" w:type="dxa"/>
            <w:gridSpan w:val="2"/>
          </w:tcPr>
          <w:p w:rsidR="00E77165" w:rsidRPr="007257DD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7257DD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056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</w:tr>
      <w:tr w:rsidR="00E77165" w:rsidRPr="004D2B6B" w:rsidTr="00924990">
        <w:trPr>
          <w:trHeight w:val="13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3 232,45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Pr="007257DD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77165" w:rsidRPr="007257DD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4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261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Систо-Палкино</w:t>
            </w:r>
            <w:proofErr w:type="spellEnd"/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Систо-Палкино</w:t>
            </w:r>
            <w:proofErr w:type="spellEnd"/>
          </w:p>
        </w:tc>
        <w:tc>
          <w:tcPr>
            <w:tcW w:w="1270" w:type="dxa"/>
          </w:tcPr>
          <w:p w:rsidR="00E77165" w:rsidRPr="00E509D9" w:rsidRDefault="00E77165" w:rsidP="00924990">
            <w:pPr>
              <w:rPr>
                <w:sz w:val="24"/>
                <w:szCs w:val="24"/>
              </w:rPr>
            </w:pPr>
            <w:r w:rsidRPr="00E509D9">
              <w:rPr>
                <w:sz w:val="24"/>
                <w:szCs w:val="24"/>
              </w:rPr>
              <w:t>5 </w:t>
            </w:r>
            <w:r>
              <w:rPr>
                <w:sz w:val="24"/>
                <w:szCs w:val="24"/>
              </w:rPr>
              <w:t>100</w:t>
            </w:r>
            <w:r w:rsidRPr="00E509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22 950,00</w:t>
            </w:r>
          </w:p>
        </w:tc>
        <w:tc>
          <w:tcPr>
            <w:tcW w:w="1132" w:type="dxa"/>
            <w:gridSpan w:val="2"/>
          </w:tcPr>
          <w:p w:rsidR="00E77165" w:rsidRPr="007257DD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7257DD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057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</w:tr>
      <w:tr w:rsidR="00E77165" w:rsidRPr="004D2B6B" w:rsidTr="00924990">
        <w:trPr>
          <w:trHeight w:val="250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261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Керново</w:t>
            </w:r>
            <w:proofErr w:type="spellEnd"/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Керново</w:t>
            </w:r>
            <w:proofErr w:type="spellEnd"/>
          </w:p>
        </w:tc>
        <w:tc>
          <w:tcPr>
            <w:tcW w:w="1270" w:type="dxa"/>
          </w:tcPr>
          <w:p w:rsidR="00E77165" w:rsidRPr="00E509D9" w:rsidRDefault="00E77165" w:rsidP="00924990">
            <w:pPr>
              <w:rPr>
                <w:sz w:val="24"/>
                <w:szCs w:val="24"/>
              </w:rPr>
            </w:pPr>
            <w:r w:rsidRPr="00E509D9">
              <w:rPr>
                <w:sz w:val="24"/>
                <w:szCs w:val="24"/>
              </w:rPr>
              <w:t>1 020,00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4 590,00</w:t>
            </w:r>
          </w:p>
        </w:tc>
        <w:tc>
          <w:tcPr>
            <w:tcW w:w="1132" w:type="dxa"/>
            <w:gridSpan w:val="2"/>
          </w:tcPr>
          <w:p w:rsidR="00E77165" w:rsidRPr="007257DD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7257DD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058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</w:t>
            </w:r>
          </w:p>
        </w:tc>
      </w:tr>
      <w:tr w:rsidR="00E77165" w:rsidRPr="004D2B6B" w:rsidTr="00924990">
        <w:trPr>
          <w:trHeight w:val="261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Pr="009116D5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261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proofErr w:type="spellStart"/>
            <w:r>
              <w:rPr>
                <w:b/>
                <w:sz w:val="24"/>
                <w:szCs w:val="24"/>
              </w:rPr>
              <w:t>дер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>рогощи</w:t>
            </w:r>
            <w:proofErr w:type="spellEnd"/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270" w:type="dxa"/>
          </w:tcPr>
          <w:p w:rsidR="00E77165" w:rsidRPr="00E509D9" w:rsidRDefault="00E77165" w:rsidP="00924990">
            <w:pPr>
              <w:rPr>
                <w:sz w:val="24"/>
                <w:szCs w:val="24"/>
              </w:rPr>
            </w:pPr>
            <w:r w:rsidRPr="00E509D9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10</w:t>
            </w:r>
            <w:r w:rsidRPr="00E509D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13 950,00</w:t>
            </w:r>
          </w:p>
        </w:tc>
        <w:tc>
          <w:tcPr>
            <w:tcW w:w="1132" w:type="dxa"/>
            <w:gridSpan w:val="2"/>
          </w:tcPr>
          <w:p w:rsidR="00E77165" w:rsidRPr="007257DD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7257DD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059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</w:t>
            </w:r>
          </w:p>
        </w:tc>
      </w:tr>
      <w:tr w:rsidR="00E77165" w:rsidRPr="004D2B6B" w:rsidTr="00924990">
        <w:trPr>
          <w:trHeight w:val="250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261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Широково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Юрьево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Широково</w:t>
            </w:r>
            <w:proofErr w:type="spellEnd"/>
            <w:r w:rsidRPr="009116D5">
              <w:rPr>
                <w:sz w:val="24"/>
                <w:szCs w:val="24"/>
              </w:rPr>
              <w:t xml:space="preserve"> (</w:t>
            </w:r>
            <w:proofErr w:type="gramStart"/>
            <w:r w:rsidRPr="009116D5">
              <w:rPr>
                <w:sz w:val="24"/>
                <w:szCs w:val="24"/>
              </w:rPr>
              <w:t>Юрьево</w:t>
            </w:r>
            <w:proofErr w:type="gramEnd"/>
            <w:r w:rsidRPr="009116D5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E77165" w:rsidRPr="00E509D9" w:rsidRDefault="00E77165" w:rsidP="00924990">
            <w:pPr>
              <w:rPr>
                <w:sz w:val="24"/>
                <w:szCs w:val="24"/>
              </w:rPr>
            </w:pPr>
            <w:r w:rsidRPr="00E509D9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14 400,00</w:t>
            </w:r>
          </w:p>
        </w:tc>
        <w:tc>
          <w:tcPr>
            <w:tcW w:w="1132" w:type="dxa"/>
            <w:gridSpan w:val="2"/>
          </w:tcPr>
          <w:p w:rsidR="00E77165" w:rsidRPr="007257DD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>
              <w:rPr>
                <w:sz w:val="24"/>
                <w:szCs w:val="24"/>
              </w:rPr>
              <w:t>Асфальт/</w:t>
            </w:r>
            <w:proofErr w:type="gramStart"/>
            <w:r w:rsidRPr="007257DD">
              <w:rPr>
                <w:sz w:val="24"/>
                <w:szCs w:val="24"/>
              </w:rPr>
              <w:t>Щебеночное</w:t>
            </w:r>
            <w:proofErr w:type="gramEnd"/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060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</w:t>
            </w:r>
          </w:p>
        </w:tc>
      </w:tr>
      <w:tr w:rsidR="00E77165" w:rsidRPr="004D2B6B" w:rsidTr="00924990">
        <w:trPr>
          <w:trHeight w:val="261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261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Подозванье</w:t>
            </w:r>
            <w:proofErr w:type="spellEnd"/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Подозванье</w:t>
            </w:r>
            <w:proofErr w:type="spellEnd"/>
          </w:p>
        </w:tc>
        <w:tc>
          <w:tcPr>
            <w:tcW w:w="1270" w:type="dxa"/>
          </w:tcPr>
          <w:p w:rsidR="00E77165" w:rsidRPr="006541BE" w:rsidRDefault="00E77165" w:rsidP="00924990">
            <w:pPr>
              <w:rPr>
                <w:rStyle w:val="ab"/>
              </w:rPr>
            </w:pPr>
            <w:r w:rsidRPr="006541BE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000</w:t>
            </w:r>
            <w:r w:rsidRPr="006541BE">
              <w:rPr>
                <w:sz w:val="24"/>
                <w:szCs w:val="24"/>
              </w:rPr>
              <w:t>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13 500,00</w:t>
            </w:r>
          </w:p>
        </w:tc>
        <w:tc>
          <w:tcPr>
            <w:tcW w:w="1132" w:type="dxa"/>
            <w:gridSpan w:val="2"/>
          </w:tcPr>
          <w:p w:rsidR="00E77165" w:rsidRPr="007257DD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7257DD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061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</w:p>
        </w:tc>
      </w:tr>
      <w:tr w:rsidR="00E77165" w:rsidRPr="004D2B6B" w:rsidTr="00924990">
        <w:trPr>
          <w:trHeight w:val="250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3 000,00</w:t>
            </w:r>
          </w:p>
        </w:tc>
        <w:tc>
          <w:tcPr>
            <w:tcW w:w="1704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9065" w:type="dxa"/>
            <w:gridSpan w:val="6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261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Маклаково</w:t>
            </w:r>
            <w:proofErr w:type="spellEnd"/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Деревня </w:t>
            </w:r>
            <w:proofErr w:type="spellStart"/>
            <w:r w:rsidRPr="009116D5">
              <w:rPr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1270" w:type="dxa"/>
          </w:tcPr>
          <w:p w:rsidR="00E77165" w:rsidRPr="007371AE" w:rsidRDefault="00E77165" w:rsidP="00924990">
            <w:pPr>
              <w:rPr>
                <w:sz w:val="24"/>
                <w:szCs w:val="24"/>
              </w:rPr>
            </w:pPr>
            <w:r w:rsidRPr="007371AE">
              <w:rPr>
                <w:sz w:val="24"/>
                <w:szCs w:val="24"/>
              </w:rPr>
              <w:t>2 000,00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132" w:type="dxa"/>
            <w:gridSpan w:val="2"/>
          </w:tcPr>
          <w:p w:rsidR="00E77165" w:rsidRPr="00A378BB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561" w:type="dxa"/>
          </w:tcPr>
          <w:p w:rsidR="00E77165" w:rsidRDefault="00E77165" w:rsidP="00924990">
            <w:r w:rsidRPr="00A378BB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062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</w:tr>
      <w:tr w:rsidR="00E77165" w:rsidRPr="004D2B6B" w:rsidTr="00924990">
        <w:trPr>
          <w:trHeight w:val="261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Pr="009116D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9116D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4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9065" w:type="dxa"/>
            <w:gridSpan w:val="6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261"/>
        </w:trPr>
        <w:tc>
          <w:tcPr>
            <w:tcW w:w="1704" w:type="dxa"/>
            <w:gridSpan w:val="2"/>
          </w:tcPr>
          <w:p w:rsidR="00E77165" w:rsidRPr="00B47FB8" w:rsidRDefault="00E77165" w:rsidP="00924990">
            <w:pPr>
              <w:rPr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E77165" w:rsidRDefault="00E77165" w:rsidP="00924990">
            <w:pPr>
              <w:rPr>
                <w:sz w:val="24"/>
                <w:szCs w:val="24"/>
              </w:rPr>
            </w:pPr>
            <w:r w:rsidRPr="00B47FB8">
              <w:rPr>
                <w:b/>
                <w:sz w:val="24"/>
                <w:szCs w:val="24"/>
              </w:rPr>
              <w:t xml:space="preserve">р-н Ломоносовский, </w:t>
            </w:r>
            <w:r>
              <w:rPr>
                <w:b/>
                <w:sz w:val="24"/>
                <w:szCs w:val="24"/>
              </w:rPr>
              <w:t>пос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ри ж/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 xml:space="preserve"> ст. Копорье</w:t>
            </w:r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Pr="00E2100A" w:rsidRDefault="00E77165" w:rsidP="00924990">
            <w:pPr>
              <w:jc w:val="center"/>
              <w:rPr>
                <w:sz w:val="24"/>
                <w:szCs w:val="24"/>
              </w:rPr>
            </w:pPr>
            <w:r w:rsidRPr="000A0D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 w:rsidRPr="009116D5">
              <w:rPr>
                <w:sz w:val="24"/>
                <w:szCs w:val="24"/>
              </w:rPr>
              <w:t xml:space="preserve">Поселок </w:t>
            </w:r>
            <w:proofErr w:type="gramStart"/>
            <w:r w:rsidRPr="009116D5">
              <w:rPr>
                <w:sz w:val="24"/>
                <w:szCs w:val="24"/>
              </w:rPr>
              <w:t>при ж</w:t>
            </w:r>
            <w:proofErr w:type="gramEnd"/>
            <w:r w:rsidRPr="009116D5">
              <w:rPr>
                <w:sz w:val="24"/>
                <w:szCs w:val="24"/>
              </w:rPr>
              <w:t>/</w:t>
            </w:r>
            <w:proofErr w:type="spellStart"/>
            <w:r w:rsidRPr="009116D5">
              <w:rPr>
                <w:sz w:val="24"/>
                <w:szCs w:val="24"/>
              </w:rPr>
              <w:t>д</w:t>
            </w:r>
            <w:proofErr w:type="spellEnd"/>
            <w:r w:rsidRPr="009116D5">
              <w:rPr>
                <w:sz w:val="24"/>
                <w:szCs w:val="24"/>
              </w:rPr>
              <w:t xml:space="preserve"> ст.  Копорье</w:t>
            </w:r>
          </w:p>
        </w:tc>
        <w:tc>
          <w:tcPr>
            <w:tcW w:w="1270" w:type="dxa"/>
          </w:tcPr>
          <w:p w:rsidR="00E77165" w:rsidRPr="007371AE" w:rsidRDefault="00E77165" w:rsidP="00924990">
            <w:pPr>
              <w:rPr>
                <w:sz w:val="24"/>
                <w:szCs w:val="24"/>
              </w:rPr>
            </w:pPr>
            <w:r w:rsidRPr="007371AE">
              <w:rPr>
                <w:sz w:val="24"/>
                <w:szCs w:val="24"/>
              </w:rPr>
              <w:t>2 000,00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132" w:type="dxa"/>
            <w:gridSpan w:val="2"/>
          </w:tcPr>
          <w:p w:rsidR="00E77165" w:rsidRPr="00A378BB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E77165" w:rsidRDefault="00E77165" w:rsidP="00924990">
            <w:r w:rsidRPr="00A378BB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 ОП МП – 063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Pr="000A0D7A" w:rsidRDefault="00E77165" w:rsidP="0092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6" w:type="dxa"/>
            <w:gridSpan w:val="11"/>
          </w:tcPr>
          <w:p w:rsidR="00E77165" w:rsidRPr="000C6386" w:rsidRDefault="00E77165" w:rsidP="00924990">
            <w:pPr>
              <w:rPr>
                <w:b/>
                <w:sz w:val="24"/>
                <w:szCs w:val="24"/>
              </w:rPr>
            </w:pPr>
            <w:r w:rsidRPr="000C6386">
              <w:rPr>
                <w:b/>
                <w:sz w:val="24"/>
                <w:szCs w:val="24"/>
              </w:rPr>
              <w:t xml:space="preserve">                   р-н Ломоносовский, с. Копорье</w:t>
            </w:r>
          </w:p>
        </w:tc>
      </w:tr>
      <w:tr w:rsidR="00E77165" w:rsidRPr="004D2B6B" w:rsidTr="00924990">
        <w:trPr>
          <w:trHeight w:val="523"/>
        </w:trPr>
        <w:tc>
          <w:tcPr>
            <w:tcW w:w="568" w:type="dxa"/>
          </w:tcPr>
          <w:p w:rsidR="00E77165" w:rsidRDefault="00E77165" w:rsidP="0092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7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Огородная</w:t>
            </w:r>
          </w:p>
        </w:tc>
        <w:tc>
          <w:tcPr>
            <w:tcW w:w="1270" w:type="dxa"/>
          </w:tcPr>
          <w:p w:rsidR="00E77165" w:rsidRPr="000C6386" w:rsidRDefault="00E77165" w:rsidP="00924990">
            <w:pPr>
              <w:rPr>
                <w:sz w:val="24"/>
                <w:szCs w:val="24"/>
              </w:rPr>
            </w:pPr>
            <w:r w:rsidRPr="000C6386">
              <w:rPr>
                <w:sz w:val="24"/>
                <w:szCs w:val="24"/>
              </w:rPr>
              <w:t>980</w:t>
            </w:r>
          </w:p>
        </w:tc>
        <w:tc>
          <w:tcPr>
            <w:tcW w:w="1278" w:type="dxa"/>
          </w:tcPr>
          <w:p w:rsidR="00E77165" w:rsidRPr="000C6386" w:rsidRDefault="00E77165" w:rsidP="00924990">
            <w:pPr>
              <w:rPr>
                <w:sz w:val="24"/>
                <w:szCs w:val="24"/>
              </w:rPr>
            </w:pPr>
            <w:r w:rsidRPr="000C6386">
              <w:rPr>
                <w:sz w:val="24"/>
                <w:szCs w:val="24"/>
              </w:rPr>
              <w:t>3430,00</w:t>
            </w:r>
          </w:p>
        </w:tc>
        <w:tc>
          <w:tcPr>
            <w:tcW w:w="1132" w:type="dxa"/>
            <w:gridSpan w:val="2"/>
          </w:tcPr>
          <w:p w:rsidR="00E77165" w:rsidRPr="000C6386" w:rsidRDefault="00E77165" w:rsidP="00924990">
            <w:pPr>
              <w:rPr>
                <w:sz w:val="24"/>
                <w:szCs w:val="24"/>
              </w:rPr>
            </w:pPr>
            <w:r w:rsidRPr="000C6386">
              <w:rPr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E77165" w:rsidRPr="000C6386" w:rsidRDefault="00E77165" w:rsidP="00924990">
            <w:pPr>
              <w:rPr>
                <w:sz w:val="24"/>
                <w:szCs w:val="24"/>
              </w:rPr>
            </w:pPr>
            <w:r w:rsidRPr="000C6386">
              <w:rPr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E902A2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41-630-432-ОП МП - 064</w:t>
            </w:r>
          </w:p>
        </w:tc>
        <w:tc>
          <w:tcPr>
            <w:tcW w:w="705" w:type="dxa"/>
          </w:tcPr>
          <w:p w:rsidR="00E7716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</w:tr>
      <w:tr w:rsidR="00E77165" w:rsidRPr="004D2B6B" w:rsidTr="00924990">
        <w:trPr>
          <w:trHeight w:val="340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9116D5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E77165" w:rsidRDefault="00E77165" w:rsidP="00924990">
            <w:pPr>
              <w:rPr>
                <w:sz w:val="24"/>
                <w:szCs w:val="24"/>
              </w:rPr>
            </w:pPr>
          </w:p>
        </w:tc>
      </w:tr>
      <w:tr w:rsidR="00E77165" w:rsidRPr="004D2B6B" w:rsidTr="00924990">
        <w:trPr>
          <w:trHeight w:val="347"/>
        </w:trPr>
        <w:tc>
          <w:tcPr>
            <w:tcW w:w="3975" w:type="dxa"/>
            <w:gridSpan w:val="3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77165" w:rsidRPr="00A32DEC" w:rsidRDefault="00E77165" w:rsidP="009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54 204,00</w:t>
            </w:r>
          </w:p>
        </w:tc>
        <w:tc>
          <w:tcPr>
            <w:tcW w:w="1278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77165" w:rsidRPr="009116D5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E77165" w:rsidRPr="004D2B6B" w:rsidRDefault="00E77165" w:rsidP="00924990">
            <w:pPr>
              <w:rPr>
                <w:sz w:val="24"/>
                <w:szCs w:val="24"/>
              </w:rPr>
            </w:pPr>
          </w:p>
        </w:tc>
      </w:tr>
    </w:tbl>
    <w:p w:rsidR="00E77165" w:rsidRPr="004D2B6B" w:rsidRDefault="00E77165" w:rsidP="00E77165">
      <w:pPr>
        <w:tabs>
          <w:tab w:val="left" w:pos="1080"/>
        </w:tabs>
        <w:jc w:val="both"/>
        <w:rPr>
          <w:sz w:val="28"/>
          <w:szCs w:val="28"/>
        </w:rPr>
      </w:pPr>
    </w:p>
    <w:p w:rsidR="00E77165" w:rsidRPr="004D2B6B" w:rsidRDefault="00E77165" w:rsidP="00E77165">
      <w:pPr>
        <w:tabs>
          <w:tab w:val="left" w:pos="1485"/>
        </w:tabs>
        <w:jc w:val="both"/>
        <w:rPr>
          <w:sz w:val="28"/>
          <w:szCs w:val="28"/>
        </w:rPr>
      </w:pPr>
    </w:p>
    <w:p w:rsidR="00204329" w:rsidRPr="00D52BE2" w:rsidRDefault="00204329" w:rsidP="00B03BD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4329" w:rsidRPr="00D52BE2" w:rsidSect="00424B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CF" w:rsidRDefault="007467CF">
      <w:pPr>
        <w:spacing w:after="0" w:line="240" w:lineRule="auto"/>
      </w:pPr>
      <w:r>
        <w:separator/>
      </w:r>
    </w:p>
  </w:endnote>
  <w:endnote w:type="continuationSeparator" w:id="0">
    <w:p w:rsidR="007467CF" w:rsidRDefault="0074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CF" w:rsidRDefault="007467CF">
      <w:pPr>
        <w:spacing w:after="0" w:line="240" w:lineRule="auto"/>
      </w:pPr>
      <w:r>
        <w:separator/>
      </w:r>
    </w:p>
  </w:footnote>
  <w:footnote w:type="continuationSeparator" w:id="0">
    <w:p w:rsidR="007467CF" w:rsidRDefault="0074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D3" w:rsidRDefault="008532AA">
    <w:pPr>
      <w:pStyle w:val="a5"/>
      <w:jc w:val="right"/>
    </w:pPr>
    <w:fldSimple w:instr="PAGE   \* MERGEFORMAT">
      <w:r w:rsidR="00C85AAA">
        <w:rPr>
          <w:noProof/>
        </w:rPr>
        <w:t>1</w:t>
      </w:r>
    </w:fldSimple>
  </w:p>
  <w:p w:rsidR="00D355D3" w:rsidRDefault="00D355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772DD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A608D"/>
    <w:multiLevelType w:val="hybridMultilevel"/>
    <w:tmpl w:val="5F3280F4"/>
    <w:lvl w:ilvl="0" w:tplc="A648A5D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">
    <w:nsid w:val="33376FAD"/>
    <w:multiLevelType w:val="hybridMultilevel"/>
    <w:tmpl w:val="1E2026C6"/>
    <w:lvl w:ilvl="0" w:tplc="27765A22">
      <w:start w:val="1"/>
      <w:numFmt w:val="decimal"/>
      <w:lvlText w:val="%1."/>
      <w:lvlJc w:val="left"/>
      <w:pPr>
        <w:ind w:left="-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3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43591"/>
    <w:multiLevelType w:val="hybridMultilevel"/>
    <w:tmpl w:val="ED4640C4"/>
    <w:lvl w:ilvl="0" w:tplc="4CBAF14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BB32673"/>
    <w:multiLevelType w:val="hybridMultilevel"/>
    <w:tmpl w:val="7C02FA84"/>
    <w:lvl w:ilvl="0" w:tplc="4E161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6548B"/>
    <w:multiLevelType w:val="hybridMultilevel"/>
    <w:tmpl w:val="5F3280F4"/>
    <w:lvl w:ilvl="0" w:tplc="A648A5D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8">
    <w:nsid w:val="741C36E8"/>
    <w:multiLevelType w:val="hybridMultilevel"/>
    <w:tmpl w:val="C9B83D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6260D"/>
    <w:multiLevelType w:val="hybridMultilevel"/>
    <w:tmpl w:val="99DAB4D6"/>
    <w:lvl w:ilvl="0" w:tplc="2742511E">
      <w:start w:val="1"/>
      <w:numFmt w:val="decimal"/>
      <w:lvlText w:val="%1."/>
      <w:lvlJc w:val="left"/>
      <w:pPr>
        <w:tabs>
          <w:tab w:val="num" w:pos="1728"/>
        </w:tabs>
        <w:ind w:left="1728" w:hanging="1005"/>
      </w:pPr>
      <w:rPr>
        <w:rFonts w:hint="default"/>
      </w:rPr>
    </w:lvl>
    <w:lvl w:ilvl="1" w:tplc="F49CCB40">
      <w:start w:val="1"/>
      <w:numFmt w:val="decimal"/>
      <w:lvlText w:val="%2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DE6"/>
    <w:rsid w:val="000028FA"/>
    <w:rsid w:val="0000434D"/>
    <w:rsid w:val="00004DC4"/>
    <w:rsid w:val="000064B1"/>
    <w:rsid w:val="0001103B"/>
    <w:rsid w:val="00016247"/>
    <w:rsid w:val="00030B1F"/>
    <w:rsid w:val="00037BFE"/>
    <w:rsid w:val="000412CB"/>
    <w:rsid w:val="00056C9E"/>
    <w:rsid w:val="00062103"/>
    <w:rsid w:val="00067F6C"/>
    <w:rsid w:val="00083252"/>
    <w:rsid w:val="000854BE"/>
    <w:rsid w:val="00085656"/>
    <w:rsid w:val="000870D3"/>
    <w:rsid w:val="000918AC"/>
    <w:rsid w:val="00093431"/>
    <w:rsid w:val="000942E0"/>
    <w:rsid w:val="0009534B"/>
    <w:rsid w:val="000A309C"/>
    <w:rsid w:val="000A531F"/>
    <w:rsid w:val="000B2842"/>
    <w:rsid w:val="000C037C"/>
    <w:rsid w:val="000C3201"/>
    <w:rsid w:val="000D46E6"/>
    <w:rsid w:val="000D5EB2"/>
    <w:rsid w:val="000E06F5"/>
    <w:rsid w:val="000F2CAB"/>
    <w:rsid w:val="000F437D"/>
    <w:rsid w:val="000F6231"/>
    <w:rsid w:val="00100ABA"/>
    <w:rsid w:val="001030FF"/>
    <w:rsid w:val="0010548C"/>
    <w:rsid w:val="00107A43"/>
    <w:rsid w:val="00110B15"/>
    <w:rsid w:val="00113FB4"/>
    <w:rsid w:val="00120D63"/>
    <w:rsid w:val="0012337C"/>
    <w:rsid w:val="00127B0B"/>
    <w:rsid w:val="00131076"/>
    <w:rsid w:val="00134C86"/>
    <w:rsid w:val="00151F1B"/>
    <w:rsid w:val="0018051D"/>
    <w:rsid w:val="00181D4D"/>
    <w:rsid w:val="001A6CE2"/>
    <w:rsid w:val="001B4E33"/>
    <w:rsid w:val="001C184A"/>
    <w:rsid w:val="001C3BD6"/>
    <w:rsid w:val="001D72DA"/>
    <w:rsid w:val="001E261D"/>
    <w:rsid w:val="001F5514"/>
    <w:rsid w:val="00200ECC"/>
    <w:rsid w:val="00204329"/>
    <w:rsid w:val="002140F7"/>
    <w:rsid w:val="00220674"/>
    <w:rsid w:val="00224944"/>
    <w:rsid w:val="00230B5E"/>
    <w:rsid w:val="0023565E"/>
    <w:rsid w:val="00244C61"/>
    <w:rsid w:val="00246B3B"/>
    <w:rsid w:val="0026274A"/>
    <w:rsid w:val="002663EE"/>
    <w:rsid w:val="00270EF1"/>
    <w:rsid w:val="002A497D"/>
    <w:rsid w:val="002A67EA"/>
    <w:rsid w:val="002B3125"/>
    <w:rsid w:val="002C0DE6"/>
    <w:rsid w:val="002C73E6"/>
    <w:rsid w:val="002D70F2"/>
    <w:rsid w:val="002F0B43"/>
    <w:rsid w:val="002F6126"/>
    <w:rsid w:val="002F7B2A"/>
    <w:rsid w:val="002F7D31"/>
    <w:rsid w:val="00300D29"/>
    <w:rsid w:val="00304DDE"/>
    <w:rsid w:val="00305F01"/>
    <w:rsid w:val="003064D6"/>
    <w:rsid w:val="0031081A"/>
    <w:rsid w:val="00314ED9"/>
    <w:rsid w:val="0031765F"/>
    <w:rsid w:val="0032650E"/>
    <w:rsid w:val="00340B6E"/>
    <w:rsid w:val="00352D27"/>
    <w:rsid w:val="00354298"/>
    <w:rsid w:val="003743EE"/>
    <w:rsid w:val="00376ECF"/>
    <w:rsid w:val="003940F7"/>
    <w:rsid w:val="00394C6D"/>
    <w:rsid w:val="003A68E8"/>
    <w:rsid w:val="003B1D5A"/>
    <w:rsid w:val="003B35CA"/>
    <w:rsid w:val="003B3A16"/>
    <w:rsid w:val="003C73D4"/>
    <w:rsid w:val="003D644D"/>
    <w:rsid w:val="003E254C"/>
    <w:rsid w:val="003E409D"/>
    <w:rsid w:val="003E6A5A"/>
    <w:rsid w:val="003F0B42"/>
    <w:rsid w:val="0041465E"/>
    <w:rsid w:val="0041553D"/>
    <w:rsid w:val="00422E6C"/>
    <w:rsid w:val="00434AAE"/>
    <w:rsid w:val="00440727"/>
    <w:rsid w:val="00444195"/>
    <w:rsid w:val="00451C2D"/>
    <w:rsid w:val="0046749D"/>
    <w:rsid w:val="004715D3"/>
    <w:rsid w:val="004827B8"/>
    <w:rsid w:val="00487222"/>
    <w:rsid w:val="004A0949"/>
    <w:rsid w:val="004A1CD2"/>
    <w:rsid w:val="004B3D92"/>
    <w:rsid w:val="004B6BEA"/>
    <w:rsid w:val="004C5C1F"/>
    <w:rsid w:val="004F59FC"/>
    <w:rsid w:val="00510AA1"/>
    <w:rsid w:val="00510E9C"/>
    <w:rsid w:val="0051300A"/>
    <w:rsid w:val="005245F6"/>
    <w:rsid w:val="00530E00"/>
    <w:rsid w:val="005322CF"/>
    <w:rsid w:val="00546691"/>
    <w:rsid w:val="005575C2"/>
    <w:rsid w:val="005639B0"/>
    <w:rsid w:val="0058065F"/>
    <w:rsid w:val="0058628F"/>
    <w:rsid w:val="005B135C"/>
    <w:rsid w:val="005B5F0E"/>
    <w:rsid w:val="005C62F3"/>
    <w:rsid w:val="005D47E4"/>
    <w:rsid w:val="005F27FC"/>
    <w:rsid w:val="005F3B71"/>
    <w:rsid w:val="006043EA"/>
    <w:rsid w:val="0060483B"/>
    <w:rsid w:val="00607C01"/>
    <w:rsid w:val="00621667"/>
    <w:rsid w:val="00623FDF"/>
    <w:rsid w:val="00633BF1"/>
    <w:rsid w:val="00644BB0"/>
    <w:rsid w:val="006501B5"/>
    <w:rsid w:val="00665747"/>
    <w:rsid w:val="0067148B"/>
    <w:rsid w:val="00673C9D"/>
    <w:rsid w:val="0067499E"/>
    <w:rsid w:val="00693F79"/>
    <w:rsid w:val="006A09EB"/>
    <w:rsid w:val="006A3E76"/>
    <w:rsid w:val="006C0AA6"/>
    <w:rsid w:val="006C7E23"/>
    <w:rsid w:val="006D295F"/>
    <w:rsid w:val="006D69C8"/>
    <w:rsid w:val="006E1983"/>
    <w:rsid w:val="006E4A9B"/>
    <w:rsid w:val="006F35F7"/>
    <w:rsid w:val="00701D6D"/>
    <w:rsid w:val="007041DC"/>
    <w:rsid w:val="00705351"/>
    <w:rsid w:val="00706184"/>
    <w:rsid w:val="00734FA8"/>
    <w:rsid w:val="00742D50"/>
    <w:rsid w:val="00746600"/>
    <w:rsid w:val="007467CF"/>
    <w:rsid w:val="00761BA8"/>
    <w:rsid w:val="0076709D"/>
    <w:rsid w:val="00774ED4"/>
    <w:rsid w:val="007837FF"/>
    <w:rsid w:val="00783862"/>
    <w:rsid w:val="00784DBD"/>
    <w:rsid w:val="007A0D33"/>
    <w:rsid w:val="007B0419"/>
    <w:rsid w:val="007B1063"/>
    <w:rsid w:val="007C2B0B"/>
    <w:rsid w:val="007C4CA7"/>
    <w:rsid w:val="007C5F29"/>
    <w:rsid w:val="007F527B"/>
    <w:rsid w:val="0080235C"/>
    <w:rsid w:val="008135F1"/>
    <w:rsid w:val="00816273"/>
    <w:rsid w:val="00816EBC"/>
    <w:rsid w:val="00825EDC"/>
    <w:rsid w:val="00845531"/>
    <w:rsid w:val="00846E83"/>
    <w:rsid w:val="00847CEC"/>
    <w:rsid w:val="00852DE8"/>
    <w:rsid w:val="008532AA"/>
    <w:rsid w:val="00857CF7"/>
    <w:rsid w:val="00860158"/>
    <w:rsid w:val="00867869"/>
    <w:rsid w:val="00867C25"/>
    <w:rsid w:val="0087342E"/>
    <w:rsid w:val="00884C17"/>
    <w:rsid w:val="00893C6F"/>
    <w:rsid w:val="00894118"/>
    <w:rsid w:val="008A452D"/>
    <w:rsid w:val="008A5025"/>
    <w:rsid w:val="008A70DD"/>
    <w:rsid w:val="008B043B"/>
    <w:rsid w:val="008B74A2"/>
    <w:rsid w:val="008D39C9"/>
    <w:rsid w:val="008D5A2A"/>
    <w:rsid w:val="008E6555"/>
    <w:rsid w:val="008F6DED"/>
    <w:rsid w:val="0090102B"/>
    <w:rsid w:val="00902B5D"/>
    <w:rsid w:val="00920815"/>
    <w:rsid w:val="00926FD6"/>
    <w:rsid w:val="00927A77"/>
    <w:rsid w:val="0093602F"/>
    <w:rsid w:val="00936DC7"/>
    <w:rsid w:val="009377FC"/>
    <w:rsid w:val="0094017F"/>
    <w:rsid w:val="0094648C"/>
    <w:rsid w:val="00950B6B"/>
    <w:rsid w:val="009530D5"/>
    <w:rsid w:val="0095369C"/>
    <w:rsid w:val="00955795"/>
    <w:rsid w:val="00961A4D"/>
    <w:rsid w:val="00963826"/>
    <w:rsid w:val="009672AE"/>
    <w:rsid w:val="009B4439"/>
    <w:rsid w:val="009B491D"/>
    <w:rsid w:val="009B683F"/>
    <w:rsid w:val="009B73D2"/>
    <w:rsid w:val="009C15F8"/>
    <w:rsid w:val="009C245F"/>
    <w:rsid w:val="009C3BF5"/>
    <w:rsid w:val="009C3CBE"/>
    <w:rsid w:val="009D224B"/>
    <w:rsid w:val="009E380E"/>
    <w:rsid w:val="00A014EE"/>
    <w:rsid w:val="00A02908"/>
    <w:rsid w:val="00A03EFE"/>
    <w:rsid w:val="00A1217A"/>
    <w:rsid w:val="00A221B1"/>
    <w:rsid w:val="00A325F5"/>
    <w:rsid w:val="00A459FE"/>
    <w:rsid w:val="00A46421"/>
    <w:rsid w:val="00A47478"/>
    <w:rsid w:val="00A60537"/>
    <w:rsid w:val="00A61EAE"/>
    <w:rsid w:val="00A61F55"/>
    <w:rsid w:val="00A628A2"/>
    <w:rsid w:val="00A756A9"/>
    <w:rsid w:val="00A7697E"/>
    <w:rsid w:val="00A77E02"/>
    <w:rsid w:val="00A80667"/>
    <w:rsid w:val="00A93747"/>
    <w:rsid w:val="00A96848"/>
    <w:rsid w:val="00A97113"/>
    <w:rsid w:val="00AA4994"/>
    <w:rsid w:val="00AA4DB1"/>
    <w:rsid w:val="00AB7F9F"/>
    <w:rsid w:val="00AC1E60"/>
    <w:rsid w:val="00AD461B"/>
    <w:rsid w:val="00AE36D5"/>
    <w:rsid w:val="00AF2804"/>
    <w:rsid w:val="00B03552"/>
    <w:rsid w:val="00B03BDA"/>
    <w:rsid w:val="00B06620"/>
    <w:rsid w:val="00B113B8"/>
    <w:rsid w:val="00B224BA"/>
    <w:rsid w:val="00B2775D"/>
    <w:rsid w:val="00B32514"/>
    <w:rsid w:val="00B547FC"/>
    <w:rsid w:val="00B55003"/>
    <w:rsid w:val="00B83A94"/>
    <w:rsid w:val="00B8583C"/>
    <w:rsid w:val="00B87B72"/>
    <w:rsid w:val="00B955DD"/>
    <w:rsid w:val="00BA0BDD"/>
    <w:rsid w:val="00BB3C07"/>
    <w:rsid w:val="00BB5420"/>
    <w:rsid w:val="00BB5A5D"/>
    <w:rsid w:val="00BC1867"/>
    <w:rsid w:val="00BC2150"/>
    <w:rsid w:val="00BD3354"/>
    <w:rsid w:val="00BD4A26"/>
    <w:rsid w:val="00BE0155"/>
    <w:rsid w:val="00BF18DB"/>
    <w:rsid w:val="00BF7EF8"/>
    <w:rsid w:val="00C0227D"/>
    <w:rsid w:val="00C04E5A"/>
    <w:rsid w:val="00C108EF"/>
    <w:rsid w:val="00C117DF"/>
    <w:rsid w:val="00C3283C"/>
    <w:rsid w:val="00C33E63"/>
    <w:rsid w:val="00C40E37"/>
    <w:rsid w:val="00C4247E"/>
    <w:rsid w:val="00C42C18"/>
    <w:rsid w:val="00C43010"/>
    <w:rsid w:val="00C46240"/>
    <w:rsid w:val="00C667F2"/>
    <w:rsid w:val="00C71154"/>
    <w:rsid w:val="00C8293A"/>
    <w:rsid w:val="00C84E7A"/>
    <w:rsid w:val="00C85AAA"/>
    <w:rsid w:val="00C930F8"/>
    <w:rsid w:val="00CA09EE"/>
    <w:rsid w:val="00CA490D"/>
    <w:rsid w:val="00CB7E87"/>
    <w:rsid w:val="00CC49DC"/>
    <w:rsid w:val="00CD1708"/>
    <w:rsid w:val="00CE1D45"/>
    <w:rsid w:val="00CE3FEB"/>
    <w:rsid w:val="00D32FA5"/>
    <w:rsid w:val="00D355D3"/>
    <w:rsid w:val="00D46BA3"/>
    <w:rsid w:val="00D50717"/>
    <w:rsid w:val="00D52BE2"/>
    <w:rsid w:val="00D61481"/>
    <w:rsid w:val="00D72403"/>
    <w:rsid w:val="00D7472F"/>
    <w:rsid w:val="00D90ECE"/>
    <w:rsid w:val="00DB12FE"/>
    <w:rsid w:val="00DB37D9"/>
    <w:rsid w:val="00DB707C"/>
    <w:rsid w:val="00DC1423"/>
    <w:rsid w:val="00DC399D"/>
    <w:rsid w:val="00DC7141"/>
    <w:rsid w:val="00DD1712"/>
    <w:rsid w:val="00DD418D"/>
    <w:rsid w:val="00DD607E"/>
    <w:rsid w:val="00DE2A55"/>
    <w:rsid w:val="00E129D8"/>
    <w:rsid w:val="00E17BC7"/>
    <w:rsid w:val="00E2638C"/>
    <w:rsid w:val="00E2764E"/>
    <w:rsid w:val="00E4313D"/>
    <w:rsid w:val="00E432BC"/>
    <w:rsid w:val="00E64A91"/>
    <w:rsid w:val="00E64F82"/>
    <w:rsid w:val="00E77165"/>
    <w:rsid w:val="00E813B2"/>
    <w:rsid w:val="00E858B3"/>
    <w:rsid w:val="00E9068E"/>
    <w:rsid w:val="00E916DF"/>
    <w:rsid w:val="00E92B81"/>
    <w:rsid w:val="00E96739"/>
    <w:rsid w:val="00EA413E"/>
    <w:rsid w:val="00EA5DFF"/>
    <w:rsid w:val="00EB2674"/>
    <w:rsid w:val="00EC149B"/>
    <w:rsid w:val="00EC1B1C"/>
    <w:rsid w:val="00ED00D2"/>
    <w:rsid w:val="00EE0C01"/>
    <w:rsid w:val="00EE736B"/>
    <w:rsid w:val="00EF4DC3"/>
    <w:rsid w:val="00F125DE"/>
    <w:rsid w:val="00F219BF"/>
    <w:rsid w:val="00F36688"/>
    <w:rsid w:val="00F4792B"/>
    <w:rsid w:val="00F511F3"/>
    <w:rsid w:val="00F61E11"/>
    <w:rsid w:val="00F679A9"/>
    <w:rsid w:val="00F72A65"/>
    <w:rsid w:val="00FA18F3"/>
    <w:rsid w:val="00FA5559"/>
    <w:rsid w:val="00FA574E"/>
    <w:rsid w:val="00FB595D"/>
    <w:rsid w:val="00FB6BC9"/>
    <w:rsid w:val="00FD5B41"/>
    <w:rsid w:val="00FD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D4"/>
  </w:style>
  <w:style w:type="paragraph" w:styleId="2">
    <w:name w:val="heading 2"/>
    <w:basedOn w:val="a"/>
    <w:next w:val="a"/>
    <w:link w:val="20"/>
    <w:qFormat/>
    <w:rsid w:val="00E771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a"/>
    <w:next w:val="a"/>
    <w:link w:val="30"/>
    <w:qFormat/>
    <w:rsid w:val="00E771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2AE"/>
    <w:pPr>
      <w:spacing w:after="0" w:line="240" w:lineRule="auto"/>
    </w:pPr>
  </w:style>
  <w:style w:type="paragraph" w:customStyle="1" w:styleId="ConsPlusNormal">
    <w:name w:val="ConsPlusNormal"/>
    <w:link w:val="ConsPlusNormal0"/>
    <w:rsid w:val="00214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5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5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9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50B6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439"/>
  </w:style>
  <w:style w:type="table" w:customStyle="1" w:styleId="PlainTable5">
    <w:name w:val="Plain Table 5"/>
    <w:basedOn w:val="a1"/>
    <w:uiPriority w:val="45"/>
    <w:rsid w:val="00100A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a1"/>
    <w:uiPriority w:val="45"/>
    <w:rsid w:val="00100A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a1"/>
    <w:uiPriority w:val="45"/>
    <w:rsid w:val="00100A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b">
    <w:name w:val="Strong"/>
    <w:qFormat/>
    <w:rsid w:val="009377FC"/>
    <w:rPr>
      <w:b/>
      <w:bCs/>
    </w:rPr>
  </w:style>
  <w:style w:type="character" w:customStyle="1" w:styleId="20">
    <w:name w:val="Заголовок 2 Знак"/>
    <w:basedOn w:val="a0"/>
    <w:link w:val="2"/>
    <w:rsid w:val="00E771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E771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E77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77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1st">
    <w:name w:val="tex1st"/>
    <w:basedOn w:val="a"/>
    <w:rsid w:val="00E7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E7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7165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aliases w:val="OTR"/>
    <w:basedOn w:val="a1"/>
    <w:rsid w:val="00E7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E7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7716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E7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771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7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717D-B076-4AD2-AC2B-C23A6DB1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20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Капорье</cp:lastModifiedBy>
  <cp:revision>407</cp:revision>
  <cp:lastPrinted>2020-01-28T12:45:00Z</cp:lastPrinted>
  <dcterms:created xsi:type="dcterms:W3CDTF">2015-06-05T11:23:00Z</dcterms:created>
  <dcterms:modified xsi:type="dcterms:W3CDTF">2023-10-27T09:12:00Z</dcterms:modified>
</cp:coreProperties>
</file>