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EC" w:rsidRDefault="001F29EC" w:rsidP="001F29EC">
      <w:pPr>
        <w:jc w:val="center"/>
      </w:pPr>
      <w:r>
        <w:rPr>
          <w:noProof/>
        </w:rPr>
        <w:drawing>
          <wp:inline distT="0" distB="0" distL="0" distR="0">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1F29EC" w:rsidRDefault="001F29EC" w:rsidP="001F29EC">
      <w:pPr>
        <w:pStyle w:val="ConsPlusTitlePage"/>
        <w:rPr>
          <w:sz w:val="24"/>
          <w:szCs w:val="24"/>
        </w:rPr>
      </w:pPr>
    </w:p>
    <w:p w:rsidR="001F29EC" w:rsidRDefault="001F29EC" w:rsidP="001F29EC">
      <w:pPr>
        <w:jc w:val="center"/>
        <w:rPr>
          <w:b/>
        </w:rPr>
      </w:pPr>
      <w:r>
        <w:rPr>
          <w:b/>
        </w:rPr>
        <w:t>СОВЕТ ДЕПУТАТОВ</w:t>
      </w:r>
    </w:p>
    <w:p w:rsidR="001F29EC" w:rsidRDefault="001F29EC" w:rsidP="001F29EC">
      <w:pPr>
        <w:jc w:val="center"/>
        <w:rPr>
          <w:b/>
        </w:rPr>
      </w:pPr>
      <w:r>
        <w:rPr>
          <w:b/>
        </w:rPr>
        <w:t>МУНИЦИПАЛЬНОГО ОБРАЗОВАНИЯ</w:t>
      </w:r>
    </w:p>
    <w:p w:rsidR="001F29EC" w:rsidRDefault="001F29EC" w:rsidP="001F29EC">
      <w:pPr>
        <w:jc w:val="center"/>
        <w:rPr>
          <w:b/>
        </w:rPr>
      </w:pPr>
      <w:r>
        <w:rPr>
          <w:b/>
        </w:rPr>
        <w:t>КОПОРСКОЕ СЕЛЬСКОЕ ПОСЕЛЕНИЕ</w:t>
      </w:r>
    </w:p>
    <w:p w:rsidR="001F29EC" w:rsidRDefault="001F29EC" w:rsidP="001F29EC">
      <w:pPr>
        <w:jc w:val="center"/>
        <w:rPr>
          <w:b/>
        </w:rPr>
      </w:pPr>
      <w:r>
        <w:rPr>
          <w:b/>
        </w:rPr>
        <w:t>ЛОМОНОСОВСКОГО МУНИЦИПАЛЬНОГО РАЙОНА</w:t>
      </w:r>
    </w:p>
    <w:p w:rsidR="001F29EC" w:rsidRDefault="001F29EC" w:rsidP="001F29EC">
      <w:pPr>
        <w:jc w:val="center"/>
        <w:rPr>
          <w:b/>
        </w:rPr>
      </w:pPr>
      <w:r>
        <w:rPr>
          <w:b/>
        </w:rPr>
        <w:t>ЛЕНИНГРАДСКОЙ ОБЛАСТИ</w:t>
      </w:r>
    </w:p>
    <w:p w:rsidR="001F29EC" w:rsidRPr="00C8051C" w:rsidRDefault="001F29EC" w:rsidP="001F29EC">
      <w:pPr>
        <w:jc w:val="center"/>
        <w:rPr>
          <w:b/>
          <w:sz w:val="28"/>
          <w:szCs w:val="28"/>
        </w:rPr>
      </w:pPr>
    </w:p>
    <w:p w:rsidR="001F29EC" w:rsidRPr="003A2527" w:rsidRDefault="001F29EC" w:rsidP="001F29EC">
      <w:pPr>
        <w:jc w:val="center"/>
        <w:rPr>
          <w:b/>
          <w:sz w:val="28"/>
          <w:szCs w:val="28"/>
        </w:rPr>
      </w:pPr>
      <w:r>
        <w:rPr>
          <w:b/>
          <w:sz w:val="28"/>
          <w:szCs w:val="28"/>
        </w:rPr>
        <w:t>Третий</w:t>
      </w:r>
      <w:r w:rsidRPr="00C8051C">
        <w:rPr>
          <w:b/>
          <w:sz w:val="28"/>
          <w:szCs w:val="28"/>
        </w:rPr>
        <w:t xml:space="preserve"> созыв</w:t>
      </w:r>
    </w:p>
    <w:p w:rsidR="001F29EC" w:rsidRDefault="001F29EC" w:rsidP="001F29EC">
      <w:pPr>
        <w:rPr>
          <w:b/>
          <w:sz w:val="28"/>
          <w:szCs w:val="28"/>
        </w:rPr>
      </w:pPr>
    </w:p>
    <w:p w:rsidR="001F29EC" w:rsidRPr="003A2527" w:rsidRDefault="001F29EC" w:rsidP="001F29EC">
      <w:pPr>
        <w:jc w:val="center"/>
        <w:rPr>
          <w:b/>
          <w:sz w:val="28"/>
          <w:szCs w:val="28"/>
        </w:rPr>
      </w:pPr>
      <w:r>
        <w:rPr>
          <w:b/>
          <w:sz w:val="28"/>
          <w:szCs w:val="28"/>
        </w:rPr>
        <w:t>РЕШЕНИЕ</w:t>
      </w:r>
    </w:p>
    <w:p w:rsidR="001F29EC" w:rsidRPr="00C8051C" w:rsidRDefault="001F29EC" w:rsidP="001F29EC">
      <w:pPr>
        <w:jc w:val="center"/>
        <w:rPr>
          <w:b/>
          <w:sz w:val="28"/>
          <w:szCs w:val="28"/>
        </w:rPr>
      </w:pPr>
    </w:p>
    <w:p w:rsidR="001F29EC" w:rsidRDefault="001F29EC" w:rsidP="001F29EC">
      <w:pPr>
        <w:ind w:firstLine="360"/>
        <w:rPr>
          <w:b/>
        </w:rPr>
      </w:pPr>
      <w:r>
        <w:rPr>
          <w:b/>
          <w:sz w:val="28"/>
          <w:szCs w:val="28"/>
        </w:rPr>
        <w:t xml:space="preserve">   От 14 февраля   2019</w:t>
      </w:r>
      <w:r w:rsidRPr="00C8051C">
        <w:rPr>
          <w:b/>
          <w:sz w:val="28"/>
          <w:szCs w:val="28"/>
        </w:rPr>
        <w:t xml:space="preserve"> года                      </w:t>
      </w:r>
      <w:r>
        <w:rPr>
          <w:b/>
          <w:sz w:val="28"/>
          <w:szCs w:val="28"/>
        </w:rPr>
        <w:t xml:space="preserve">           </w:t>
      </w:r>
      <w:r w:rsidRPr="00C8051C">
        <w:rPr>
          <w:b/>
          <w:sz w:val="28"/>
          <w:szCs w:val="28"/>
        </w:rPr>
        <w:t xml:space="preserve">                          </w:t>
      </w:r>
      <w:r w:rsidR="00F73FA3">
        <w:rPr>
          <w:b/>
          <w:sz w:val="28"/>
          <w:szCs w:val="28"/>
        </w:rPr>
        <w:t xml:space="preserve">         № </w:t>
      </w:r>
      <w:r w:rsidR="004329B8">
        <w:rPr>
          <w:b/>
          <w:sz w:val="28"/>
          <w:szCs w:val="28"/>
        </w:rPr>
        <w:t>01</w:t>
      </w:r>
      <w:bookmarkStart w:id="0" w:name="_GoBack"/>
      <w:bookmarkEnd w:id="0"/>
    </w:p>
    <w:p w:rsidR="001F29EC" w:rsidRDefault="001F29EC" w:rsidP="001F29EC">
      <w:pPr>
        <w:ind w:firstLine="360"/>
        <w:jc w:val="center"/>
        <w:rPr>
          <w:b/>
        </w:rPr>
      </w:pPr>
    </w:p>
    <w:p w:rsidR="001F29EC" w:rsidRDefault="001F29EC" w:rsidP="001F29EC">
      <w:pPr>
        <w:ind w:firstLine="360"/>
        <w:jc w:val="center"/>
        <w:rPr>
          <w:b/>
        </w:rPr>
      </w:pPr>
    </w:p>
    <w:p w:rsidR="001F29EC" w:rsidRDefault="001F29EC" w:rsidP="001F29EC">
      <w:pPr>
        <w:ind w:firstLine="360"/>
        <w:rPr>
          <w:b/>
        </w:rPr>
      </w:pPr>
      <w:r>
        <w:rPr>
          <w:b/>
        </w:rPr>
        <w:t xml:space="preserve">Об утверждении отчета главы </w:t>
      </w:r>
    </w:p>
    <w:p w:rsidR="001F29EC" w:rsidRDefault="001F29EC" w:rsidP="001F29EC">
      <w:pPr>
        <w:ind w:firstLine="360"/>
        <w:rPr>
          <w:b/>
        </w:rPr>
      </w:pPr>
      <w:r>
        <w:rPr>
          <w:b/>
        </w:rPr>
        <w:t xml:space="preserve">администрации   Копорского </w:t>
      </w:r>
      <w:proofErr w:type="gramStart"/>
      <w:r>
        <w:rPr>
          <w:b/>
        </w:rPr>
        <w:t>сельского</w:t>
      </w:r>
      <w:proofErr w:type="gramEnd"/>
    </w:p>
    <w:p w:rsidR="001F29EC" w:rsidRDefault="001F29EC" w:rsidP="001F29EC">
      <w:pPr>
        <w:ind w:firstLine="360"/>
        <w:rPr>
          <w:b/>
        </w:rPr>
      </w:pPr>
      <w:r>
        <w:rPr>
          <w:b/>
        </w:rPr>
        <w:t xml:space="preserve">поселения о  результатах деятельности   </w:t>
      </w:r>
    </w:p>
    <w:p w:rsidR="001F29EC" w:rsidRPr="00D125D4" w:rsidRDefault="001F29EC" w:rsidP="001F29EC">
      <w:pPr>
        <w:ind w:firstLine="360"/>
        <w:rPr>
          <w:b/>
        </w:rPr>
      </w:pPr>
      <w:r>
        <w:rPr>
          <w:b/>
        </w:rPr>
        <w:t>администрации за 2018 год</w:t>
      </w:r>
    </w:p>
    <w:p w:rsidR="001F29EC" w:rsidRDefault="001F29EC" w:rsidP="001F29EC">
      <w:pPr>
        <w:ind w:firstLine="360"/>
        <w:jc w:val="both"/>
      </w:pPr>
    </w:p>
    <w:p w:rsidR="001F29EC" w:rsidRDefault="001F29EC" w:rsidP="001F29EC">
      <w:pPr>
        <w:jc w:val="both"/>
      </w:pPr>
    </w:p>
    <w:p w:rsidR="001F29EC" w:rsidRPr="00B54F03" w:rsidRDefault="001F29EC" w:rsidP="001F29EC">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1F29EC" w:rsidRPr="00B54F03" w:rsidRDefault="001F29EC" w:rsidP="001F29EC">
      <w:pPr>
        <w:ind w:firstLine="360"/>
        <w:jc w:val="center"/>
        <w:rPr>
          <w:b/>
          <w:sz w:val="28"/>
          <w:szCs w:val="28"/>
        </w:rPr>
      </w:pPr>
    </w:p>
    <w:p w:rsidR="001F29EC" w:rsidRDefault="001F29EC" w:rsidP="001F29EC">
      <w:pPr>
        <w:ind w:firstLine="360"/>
        <w:jc w:val="center"/>
        <w:rPr>
          <w:b/>
          <w:sz w:val="28"/>
          <w:szCs w:val="28"/>
        </w:rPr>
      </w:pPr>
      <w:r w:rsidRPr="00B54F03">
        <w:rPr>
          <w:b/>
          <w:sz w:val="28"/>
          <w:szCs w:val="28"/>
        </w:rPr>
        <w:t>РЕШИЛ:</w:t>
      </w:r>
    </w:p>
    <w:p w:rsidR="001F29EC" w:rsidRPr="00B54F03" w:rsidRDefault="001F29EC" w:rsidP="001F29EC">
      <w:pPr>
        <w:ind w:firstLine="360"/>
        <w:jc w:val="center"/>
        <w:rPr>
          <w:b/>
          <w:sz w:val="28"/>
          <w:szCs w:val="28"/>
        </w:rPr>
      </w:pPr>
    </w:p>
    <w:p w:rsidR="001F29EC" w:rsidRPr="00B54F03" w:rsidRDefault="001F29EC" w:rsidP="001F29EC">
      <w:pPr>
        <w:numPr>
          <w:ilvl w:val="0"/>
          <w:numId w:val="1"/>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о результатах деятельности администрации Копо</w:t>
      </w:r>
      <w:r>
        <w:rPr>
          <w:sz w:val="28"/>
          <w:szCs w:val="28"/>
        </w:rPr>
        <w:t>рского сельского поселения за 2018</w:t>
      </w:r>
      <w:r w:rsidRPr="00B54F03">
        <w:rPr>
          <w:sz w:val="28"/>
          <w:szCs w:val="28"/>
        </w:rPr>
        <w:t xml:space="preserve"> год  согласно приложению.</w:t>
      </w:r>
    </w:p>
    <w:p w:rsidR="001F29EC" w:rsidRPr="00B54F03" w:rsidRDefault="001F29EC" w:rsidP="001F29EC">
      <w:pPr>
        <w:numPr>
          <w:ilvl w:val="0"/>
          <w:numId w:val="1"/>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Коп</w:t>
      </w:r>
      <w:r>
        <w:rPr>
          <w:sz w:val="28"/>
          <w:szCs w:val="28"/>
        </w:rPr>
        <w:t>орское сельское поселение в 2018</w:t>
      </w:r>
      <w:r w:rsidRPr="00B54F03">
        <w:rPr>
          <w:sz w:val="28"/>
          <w:szCs w:val="28"/>
        </w:rPr>
        <w:t xml:space="preserve"> году.</w:t>
      </w:r>
    </w:p>
    <w:p w:rsidR="001F29EC" w:rsidRDefault="001F29EC" w:rsidP="001F29EC">
      <w:pPr>
        <w:numPr>
          <w:ilvl w:val="0"/>
          <w:numId w:val="1"/>
        </w:numPr>
        <w:jc w:val="both"/>
        <w:rPr>
          <w:sz w:val="28"/>
          <w:szCs w:val="28"/>
        </w:rPr>
      </w:pPr>
      <w:r w:rsidRPr="00B54F03">
        <w:rPr>
          <w:sz w:val="28"/>
          <w:szCs w:val="28"/>
        </w:rPr>
        <w:t xml:space="preserve">Настоящее решение </w:t>
      </w:r>
      <w:r>
        <w:rPr>
          <w:sz w:val="28"/>
          <w:szCs w:val="28"/>
        </w:rPr>
        <w:t>подлежит обнародованию, размещению на официальном сайте Копорского сельского поселения.</w:t>
      </w:r>
    </w:p>
    <w:p w:rsidR="001F29EC" w:rsidRDefault="001F29EC" w:rsidP="001F29EC">
      <w:pPr>
        <w:numPr>
          <w:ilvl w:val="0"/>
          <w:numId w:val="1"/>
        </w:numPr>
        <w:jc w:val="both"/>
        <w:rPr>
          <w:sz w:val="28"/>
          <w:szCs w:val="28"/>
        </w:rPr>
      </w:pPr>
      <w:r>
        <w:rPr>
          <w:sz w:val="28"/>
          <w:szCs w:val="28"/>
        </w:rPr>
        <w:t>Решение вступает в силу после подписания.</w:t>
      </w:r>
    </w:p>
    <w:p w:rsidR="001F29EC" w:rsidRPr="00B54F03" w:rsidRDefault="001F29EC" w:rsidP="001F29EC">
      <w:pPr>
        <w:ind w:left="1050"/>
        <w:jc w:val="both"/>
        <w:rPr>
          <w:sz w:val="28"/>
          <w:szCs w:val="28"/>
        </w:rPr>
      </w:pPr>
    </w:p>
    <w:p w:rsidR="001F29EC" w:rsidRDefault="001F29EC" w:rsidP="001F29EC">
      <w:pPr>
        <w:ind w:firstLine="360"/>
        <w:jc w:val="both"/>
        <w:rPr>
          <w:sz w:val="28"/>
          <w:szCs w:val="28"/>
        </w:rPr>
      </w:pPr>
    </w:p>
    <w:p w:rsidR="001F29EC" w:rsidRDefault="001F29EC" w:rsidP="001F29EC">
      <w:pPr>
        <w:ind w:firstLine="360"/>
        <w:rPr>
          <w:sz w:val="28"/>
          <w:szCs w:val="28"/>
        </w:rPr>
      </w:pPr>
      <w:r>
        <w:rPr>
          <w:sz w:val="28"/>
          <w:szCs w:val="28"/>
        </w:rPr>
        <w:t xml:space="preserve">Глава муниципального образования:                            А.В. Дикий     </w:t>
      </w:r>
    </w:p>
    <w:p w:rsidR="001F29EC" w:rsidRDefault="001F29EC" w:rsidP="001F29EC">
      <w:pPr>
        <w:ind w:firstLine="360"/>
        <w:jc w:val="center"/>
        <w:rPr>
          <w:sz w:val="28"/>
          <w:szCs w:val="28"/>
        </w:rPr>
      </w:pPr>
    </w:p>
    <w:p w:rsidR="001F29EC" w:rsidRDefault="001F29EC" w:rsidP="001F29EC">
      <w:pPr>
        <w:ind w:firstLine="360"/>
        <w:jc w:val="center"/>
        <w:rPr>
          <w:sz w:val="28"/>
          <w:szCs w:val="28"/>
        </w:rPr>
      </w:pPr>
    </w:p>
    <w:p w:rsidR="001F29EC" w:rsidRDefault="001F29EC" w:rsidP="001F29EC">
      <w:pPr>
        <w:ind w:firstLine="360"/>
        <w:jc w:val="center"/>
        <w:rPr>
          <w:sz w:val="28"/>
          <w:szCs w:val="28"/>
        </w:rPr>
      </w:pPr>
    </w:p>
    <w:p w:rsidR="001F29EC" w:rsidRDefault="001F29EC" w:rsidP="001F29EC"/>
    <w:p w:rsidR="001F29EC" w:rsidRDefault="001F29EC" w:rsidP="001F29EC"/>
    <w:p w:rsidR="001F29EC" w:rsidRPr="00007643" w:rsidRDefault="001F29EC" w:rsidP="001F29EC">
      <w:pPr>
        <w:pStyle w:val="a3"/>
        <w:spacing w:before="0" w:beforeAutospacing="0" w:after="0" w:afterAutospacing="0"/>
        <w:jc w:val="right"/>
      </w:pPr>
      <w:r w:rsidRPr="00007643">
        <w:lastRenderedPageBreak/>
        <w:t>Утвержден</w:t>
      </w:r>
    </w:p>
    <w:p w:rsidR="001F29EC" w:rsidRPr="00007643" w:rsidRDefault="001F29EC" w:rsidP="001F29EC">
      <w:pPr>
        <w:pStyle w:val="a3"/>
        <w:spacing w:before="0" w:beforeAutospacing="0" w:after="0" w:afterAutospacing="0"/>
        <w:jc w:val="right"/>
      </w:pPr>
      <w:r w:rsidRPr="00007643">
        <w:t>Решением совета депутатов</w:t>
      </w:r>
    </w:p>
    <w:p w:rsidR="001F29EC" w:rsidRPr="00007643" w:rsidRDefault="001F29EC" w:rsidP="001F29EC">
      <w:pPr>
        <w:pStyle w:val="a3"/>
        <w:spacing w:before="0" w:beforeAutospacing="0" w:after="0" w:afterAutospacing="0"/>
        <w:jc w:val="right"/>
      </w:pPr>
      <w:r w:rsidRPr="00007643">
        <w:t>Мо Копорское сельское поселение</w:t>
      </w:r>
    </w:p>
    <w:p w:rsidR="001F29EC" w:rsidRDefault="001F29EC" w:rsidP="001F29EC">
      <w:pPr>
        <w:pStyle w:val="a3"/>
        <w:spacing w:before="0" w:beforeAutospacing="0" w:after="0" w:afterAutospacing="0"/>
        <w:jc w:val="right"/>
      </w:pPr>
      <w:r>
        <w:t>От 14 февраля  2019 года № 01</w:t>
      </w:r>
    </w:p>
    <w:p w:rsidR="001F29EC" w:rsidRDefault="001F29EC" w:rsidP="001F29EC">
      <w:pPr>
        <w:pStyle w:val="a3"/>
        <w:spacing w:before="0" w:beforeAutospacing="0" w:after="0" w:afterAutospacing="0" w:line="276" w:lineRule="auto"/>
        <w:jc w:val="center"/>
        <w:rPr>
          <w:b/>
          <w:sz w:val="28"/>
          <w:szCs w:val="28"/>
        </w:rPr>
      </w:pPr>
    </w:p>
    <w:p w:rsidR="001F29EC" w:rsidRDefault="001F29EC" w:rsidP="001F29EC">
      <w:pPr>
        <w:pStyle w:val="a3"/>
        <w:spacing w:before="0" w:beforeAutospacing="0" w:after="0" w:afterAutospacing="0" w:line="276" w:lineRule="auto"/>
        <w:jc w:val="center"/>
        <w:rPr>
          <w:b/>
          <w:sz w:val="28"/>
          <w:szCs w:val="28"/>
        </w:rPr>
      </w:pPr>
      <w:r w:rsidRPr="005A3B85">
        <w:rPr>
          <w:b/>
          <w:sz w:val="28"/>
          <w:szCs w:val="28"/>
        </w:rPr>
        <w:t>ОТЧЕТ</w:t>
      </w:r>
    </w:p>
    <w:p w:rsidR="001F29EC" w:rsidRDefault="001F29EC" w:rsidP="001F29EC">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1F29EC" w:rsidRDefault="001F29EC" w:rsidP="001F29EC">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1F29EC" w:rsidRDefault="001F29EC" w:rsidP="001F29EC">
      <w:pPr>
        <w:pStyle w:val="a3"/>
        <w:spacing w:before="0" w:beforeAutospacing="0" w:after="0" w:afterAutospacing="0" w:line="276" w:lineRule="auto"/>
        <w:jc w:val="center"/>
        <w:rPr>
          <w:b/>
          <w:sz w:val="28"/>
          <w:szCs w:val="28"/>
        </w:rPr>
      </w:pPr>
      <w:r>
        <w:rPr>
          <w:b/>
          <w:sz w:val="28"/>
          <w:szCs w:val="28"/>
        </w:rPr>
        <w:t>ЗА 2018</w:t>
      </w:r>
      <w:r w:rsidRPr="005A3B85">
        <w:rPr>
          <w:b/>
          <w:sz w:val="28"/>
          <w:szCs w:val="28"/>
        </w:rPr>
        <w:t xml:space="preserve"> ГОД</w:t>
      </w:r>
    </w:p>
    <w:p w:rsidR="001F29EC" w:rsidRPr="005A3B85" w:rsidRDefault="001F29EC" w:rsidP="001F29EC">
      <w:pPr>
        <w:pStyle w:val="a3"/>
        <w:spacing w:before="0" w:beforeAutospacing="0" w:after="0" w:afterAutospacing="0" w:line="276" w:lineRule="auto"/>
        <w:jc w:val="center"/>
        <w:rPr>
          <w:b/>
          <w:sz w:val="28"/>
          <w:szCs w:val="28"/>
        </w:rPr>
      </w:pPr>
    </w:p>
    <w:p w:rsidR="001F29EC" w:rsidRPr="005A3B85" w:rsidRDefault="001F29EC" w:rsidP="001F29EC">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1F29EC" w:rsidRDefault="001F29EC" w:rsidP="001F29EC">
      <w:pPr>
        <w:pStyle w:val="a3"/>
        <w:spacing w:before="0" w:beforeAutospacing="0" w:after="0" w:afterAutospacing="0"/>
        <w:ind w:firstLine="1134"/>
        <w:jc w:val="both"/>
        <w:rPr>
          <w:sz w:val="28"/>
          <w:szCs w:val="28"/>
        </w:rPr>
      </w:pP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Администрация МО Копорское сельское поселение разрабатывает проекты местного бюджета, планы, программы, проекты решений, представляемые главой администрации на рассмотрение Совета депутатов МО Копорское  сельское поселение.  Администрация МО Копорское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Копорское сельское поселение, а также осуществляет  полномочия по решению вопросов местного значения.</w:t>
      </w:r>
    </w:p>
    <w:p w:rsidR="001F29EC" w:rsidRPr="00D832C2" w:rsidRDefault="001F29EC" w:rsidP="001F29EC">
      <w:pPr>
        <w:ind w:firstLine="567"/>
        <w:jc w:val="both"/>
        <w:rPr>
          <w:sz w:val="28"/>
          <w:szCs w:val="28"/>
        </w:rPr>
      </w:pPr>
      <w:r w:rsidRPr="00D832C2">
        <w:rPr>
          <w:sz w:val="28"/>
          <w:szCs w:val="28"/>
        </w:rPr>
        <w:t xml:space="preserve">Администрация МО Копорское сельское - муниципальное казённое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 Администрация Копорского сельского поселения является учредителем  муниципального казенного учреждения – Дом культуры села Копорье, в состав которого входит библиотека. </w:t>
      </w:r>
    </w:p>
    <w:p w:rsidR="001F29EC" w:rsidRPr="00D832C2" w:rsidRDefault="001F29EC" w:rsidP="001F29EC">
      <w:pPr>
        <w:ind w:firstLine="567"/>
        <w:jc w:val="both"/>
        <w:rPr>
          <w:sz w:val="28"/>
          <w:szCs w:val="28"/>
        </w:rPr>
      </w:pPr>
      <w:proofErr w:type="gramStart"/>
      <w:r w:rsidRPr="00D832C2">
        <w:rPr>
          <w:sz w:val="28"/>
          <w:szCs w:val="28"/>
        </w:rPr>
        <w:t>Возглавляет администрацию МО Копорское сельское поселение глава администрации, назначенный Советом депутатов по контракту на срок, предусмотренный Уставом.</w:t>
      </w:r>
      <w:proofErr w:type="gramEnd"/>
      <w:r w:rsidRPr="00D832C2">
        <w:rPr>
          <w:sz w:val="28"/>
          <w:szCs w:val="28"/>
        </w:rPr>
        <w:t xml:space="preserve"> Глава  администрации МО Копорское сельское поселение формирует  администрацию. </w:t>
      </w:r>
    </w:p>
    <w:p w:rsidR="001F29EC" w:rsidRPr="00D832C2" w:rsidRDefault="001F29EC" w:rsidP="001F29EC">
      <w:pPr>
        <w:ind w:firstLine="567"/>
        <w:jc w:val="both"/>
        <w:rPr>
          <w:sz w:val="28"/>
          <w:szCs w:val="28"/>
        </w:rPr>
      </w:pPr>
      <w:r w:rsidRPr="00D832C2">
        <w:rPr>
          <w:sz w:val="28"/>
          <w:szCs w:val="28"/>
        </w:rPr>
        <w:lastRenderedPageBreak/>
        <w:t>Органы местного самоуправления Копорского сельского поселения выполняют обязанности по решению:</w:t>
      </w:r>
    </w:p>
    <w:p w:rsidR="001F29EC" w:rsidRPr="00D832C2" w:rsidRDefault="001F29EC" w:rsidP="001F29EC">
      <w:pPr>
        <w:ind w:firstLine="540"/>
        <w:jc w:val="both"/>
        <w:rPr>
          <w:sz w:val="28"/>
          <w:szCs w:val="28"/>
        </w:rPr>
      </w:pPr>
      <w:r w:rsidRPr="00D832C2">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1F29EC" w:rsidRPr="00D832C2" w:rsidRDefault="001F29EC" w:rsidP="001F29EC">
      <w:pPr>
        <w:ind w:firstLine="540"/>
        <w:jc w:val="both"/>
        <w:rPr>
          <w:bCs/>
          <w:sz w:val="28"/>
          <w:szCs w:val="28"/>
        </w:rPr>
      </w:pPr>
      <w:r w:rsidRPr="00D832C2">
        <w:rPr>
          <w:sz w:val="28"/>
          <w:szCs w:val="28"/>
        </w:rPr>
        <w:t>-  24 вопроса,</w:t>
      </w:r>
      <w:r w:rsidRPr="00D832C2">
        <w:rPr>
          <w:bCs/>
          <w:sz w:val="28"/>
          <w:szCs w:val="28"/>
        </w:rPr>
        <w:t xml:space="preserve"> </w:t>
      </w:r>
      <w:proofErr w:type="gramStart"/>
      <w:r w:rsidRPr="00D832C2">
        <w:rPr>
          <w:bCs/>
          <w:sz w:val="28"/>
          <w:szCs w:val="28"/>
        </w:rPr>
        <w:t>закрепленных</w:t>
      </w:r>
      <w:proofErr w:type="gramEnd"/>
      <w:r w:rsidRPr="00D832C2">
        <w:rPr>
          <w:bCs/>
          <w:sz w:val="28"/>
          <w:szCs w:val="28"/>
        </w:rPr>
        <w:t xml:space="preserve"> областным законом 48-оз  за сельским поселением;</w:t>
      </w:r>
    </w:p>
    <w:p w:rsidR="001F29EC" w:rsidRPr="00D832C2" w:rsidRDefault="001F29EC" w:rsidP="001F29EC">
      <w:pPr>
        <w:ind w:firstLine="540"/>
        <w:jc w:val="both"/>
        <w:rPr>
          <w:bCs/>
          <w:sz w:val="28"/>
          <w:szCs w:val="28"/>
        </w:rPr>
      </w:pPr>
      <w:r w:rsidRPr="00D832C2">
        <w:rPr>
          <w:bCs/>
          <w:sz w:val="28"/>
          <w:szCs w:val="28"/>
        </w:rPr>
        <w:t>-  отдельные государственные полномочия  по 1 вопросу.</w:t>
      </w:r>
    </w:p>
    <w:p w:rsidR="001F29EC" w:rsidRPr="00D832C2" w:rsidRDefault="001F29EC" w:rsidP="001F29EC">
      <w:pPr>
        <w:ind w:firstLine="540"/>
        <w:jc w:val="both"/>
        <w:rPr>
          <w:sz w:val="28"/>
          <w:szCs w:val="28"/>
        </w:rPr>
      </w:pPr>
      <w:r w:rsidRPr="00D832C2">
        <w:rPr>
          <w:sz w:val="28"/>
          <w:szCs w:val="28"/>
        </w:rPr>
        <w:t xml:space="preserve"> На уровень муниципального района  в 2018 году были переданы следующие вопросы:</w:t>
      </w:r>
    </w:p>
    <w:p w:rsidR="001F29EC" w:rsidRPr="00D832C2" w:rsidRDefault="001F29EC" w:rsidP="001F29EC">
      <w:pPr>
        <w:pStyle w:val="text"/>
        <w:spacing w:before="0" w:beforeAutospacing="0" w:after="0" w:afterAutospacing="0"/>
        <w:jc w:val="both"/>
        <w:rPr>
          <w:sz w:val="28"/>
          <w:szCs w:val="28"/>
        </w:rPr>
      </w:pPr>
      <w:r w:rsidRPr="00D832C2">
        <w:rPr>
          <w:sz w:val="28"/>
          <w:szCs w:val="28"/>
        </w:rPr>
        <w:t xml:space="preserve">- формирование, утверждение, исполнение, бюджета поселения  и </w:t>
      </w:r>
      <w:proofErr w:type="gramStart"/>
      <w:r w:rsidRPr="00D832C2">
        <w:rPr>
          <w:sz w:val="28"/>
          <w:szCs w:val="28"/>
        </w:rPr>
        <w:t>контроль за</w:t>
      </w:r>
      <w:proofErr w:type="gramEnd"/>
      <w:r w:rsidRPr="00D832C2">
        <w:rPr>
          <w:sz w:val="28"/>
          <w:szCs w:val="28"/>
        </w:rPr>
        <w:t xml:space="preserve"> исполнением данного бюджета. </w:t>
      </w:r>
    </w:p>
    <w:p w:rsidR="001F29EC" w:rsidRPr="00D832C2" w:rsidRDefault="001F29EC" w:rsidP="001F29EC">
      <w:pPr>
        <w:pStyle w:val="text"/>
        <w:spacing w:before="0" w:beforeAutospacing="0" w:after="0" w:afterAutospacing="0"/>
        <w:jc w:val="both"/>
        <w:rPr>
          <w:sz w:val="28"/>
          <w:szCs w:val="28"/>
        </w:rPr>
      </w:pPr>
      <w:r w:rsidRPr="00D832C2">
        <w:rPr>
          <w:sz w:val="28"/>
          <w:szCs w:val="28"/>
        </w:rPr>
        <w:t xml:space="preserve"> -   организация ритуальных услуг и содержание мест захоронения.</w:t>
      </w:r>
    </w:p>
    <w:p w:rsidR="001F29EC" w:rsidRPr="00D832C2" w:rsidRDefault="001F29EC" w:rsidP="001F29EC">
      <w:pPr>
        <w:ind w:firstLine="1134"/>
        <w:jc w:val="both"/>
        <w:rPr>
          <w:sz w:val="28"/>
          <w:szCs w:val="28"/>
        </w:rPr>
      </w:pPr>
    </w:p>
    <w:p w:rsidR="001F29EC" w:rsidRPr="00D832C2" w:rsidRDefault="001F29EC" w:rsidP="001F29EC">
      <w:pPr>
        <w:pStyle w:val="a3"/>
        <w:spacing w:before="0" w:beforeAutospacing="0" w:after="0" w:afterAutospacing="0"/>
        <w:ind w:firstLine="539"/>
        <w:jc w:val="both"/>
        <w:rPr>
          <w:sz w:val="28"/>
          <w:szCs w:val="28"/>
        </w:rPr>
      </w:pPr>
      <w:r w:rsidRPr="00D832C2">
        <w:rPr>
          <w:sz w:val="28"/>
          <w:szCs w:val="28"/>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D832C2">
        <w:rPr>
          <w:sz w:val="28"/>
          <w:szCs w:val="28"/>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1F29EC" w:rsidRPr="00D832C2" w:rsidRDefault="001F29EC" w:rsidP="001F29EC">
      <w:pPr>
        <w:pStyle w:val="a3"/>
        <w:spacing w:before="0" w:beforeAutospacing="0" w:after="0" w:line="276" w:lineRule="auto"/>
        <w:ind w:firstLine="1134"/>
        <w:jc w:val="both"/>
        <w:rPr>
          <w:sz w:val="28"/>
          <w:szCs w:val="28"/>
        </w:rPr>
      </w:pPr>
      <w:r w:rsidRPr="00D832C2">
        <w:rPr>
          <w:sz w:val="28"/>
          <w:szCs w:val="28"/>
        </w:rPr>
        <w:t xml:space="preserve">Подводя итоги 2018 года, постараюсь остановиться на основных делах и программах, над которыми работала администрация. </w:t>
      </w:r>
    </w:p>
    <w:p w:rsidR="001F29EC" w:rsidRPr="00D630C1" w:rsidRDefault="001F29EC" w:rsidP="001F29EC">
      <w:pPr>
        <w:pStyle w:val="a3"/>
        <w:spacing w:before="0" w:beforeAutospacing="0" w:after="0" w:line="276" w:lineRule="auto"/>
        <w:jc w:val="center"/>
        <w:rPr>
          <w:b/>
          <w:sz w:val="28"/>
          <w:szCs w:val="28"/>
        </w:rPr>
      </w:pPr>
      <w:r w:rsidRPr="00D630C1">
        <w:rPr>
          <w:b/>
          <w:sz w:val="28"/>
          <w:szCs w:val="28"/>
        </w:rPr>
        <w:t>ОБЩИЕ СВЕДЕНИЯ</w:t>
      </w:r>
    </w:p>
    <w:p w:rsidR="001F29EC" w:rsidRPr="00D832C2" w:rsidRDefault="001F29EC" w:rsidP="001F29EC">
      <w:pPr>
        <w:pStyle w:val="text"/>
        <w:spacing w:before="0" w:beforeAutospacing="0" w:after="0" w:afterAutospacing="0"/>
        <w:ind w:firstLine="567"/>
        <w:jc w:val="both"/>
        <w:rPr>
          <w:sz w:val="28"/>
          <w:szCs w:val="28"/>
        </w:rPr>
      </w:pPr>
      <w:r w:rsidRPr="00D832C2">
        <w:rPr>
          <w:sz w:val="28"/>
          <w:szCs w:val="28"/>
        </w:rPr>
        <w:t xml:space="preserve">Территория Копорского сельского поселения составляет </w:t>
      </w:r>
      <w:smartTag w:uri="urn:schemas-microsoft-com:office:smarttags" w:element="metricconverter">
        <w:smartTagPr>
          <w:attr w:name="ProductID" w:val="31207 га"/>
        </w:smartTagPr>
        <w:r w:rsidRPr="00D832C2">
          <w:rPr>
            <w:sz w:val="28"/>
            <w:szCs w:val="28"/>
          </w:rPr>
          <w:t>31207 га</w:t>
        </w:r>
      </w:smartTag>
      <w:r w:rsidRPr="00D832C2">
        <w:rPr>
          <w:sz w:val="28"/>
          <w:szCs w:val="28"/>
        </w:rPr>
        <w:t>.</w:t>
      </w: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 xml:space="preserve">По данным последней переписи населения  в </w:t>
      </w:r>
      <w:proofErr w:type="spellStart"/>
      <w:r w:rsidRPr="00D832C2">
        <w:rPr>
          <w:sz w:val="28"/>
          <w:szCs w:val="28"/>
        </w:rPr>
        <w:t>Копорском</w:t>
      </w:r>
      <w:proofErr w:type="spellEnd"/>
      <w:r w:rsidRPr="00D832C2">
        <w:rPr>
          <w:sz w:val="28"/>
          <w:szCs w:val="28"/>
        </w:rPr>
        <w:t xml:space="preserve"> сельском поселении проживает 2344 человек. </w:t>
      </w: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В состав Копорского сельского поселения входит 17 населенных пунктов, согласно  административно-территориальному делению  Ленинградской области:</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Ананьино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Воронкино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Заринское</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Дер. Ивановское.</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Ирогощи</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Кербуково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Климотино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Пос. </w:t>
      </w:r>
      <w:proofErr w:type="gramStart"/>
      <w:r w:rsidRPr="00D832C2">
        <w:rPr>
          <w:sz w:val="28"/>
          <w:szCs w:val="28"/>
        </w:rPr>
        <w:t>при ж</w:t>
      </w:r>
      <w:proofErr w:type="gramEnd"/>
      <w:r w:rsidRPr="00D832C2">
        <w:rPr>
          <w:sz w:val="28"/>
          <w:szCs w:val="28"/>
        </w:rPr>
        <w:t>/д ст. Копорье.</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 С. Копорье.</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Ломаха</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Маклаково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Мустово</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Дер. Новоселки.</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Подмошье</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 xml:space="preserve">Дер. </w:t>
      </w:r>
      <w:proofErr w:type="spellStart"/>
      <w:r w:rsidRPr="00D832C2">
        <w:rPr>
          <w:sz w:val="28"/>
          <w:szCs w:val="28"/>
        </w:rPr>
        <w:t>Подозванье</w:t>
      </w:r>
      <w:proofErr w:type="spellEnd"/>
      <w:r w:rsidRPr="00D832C2">
        <w:rPr>
          <w:sz w:val="28"/>
          <w:szCs w:val="28"/>
        </w:rPr>
        <w:t>.</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lastRenderedPageBreak/>
        <w:t xml:space="preserve">Дер. </w:t>
      </w:r>
      <w:proofErr w:type="spellStart"/>
      <w:r w:rsidRPr="00D832C2">
        <w:rPr>
          <w:sz w:val="28"/>
          <w:szCs w:val="28"/>
        </w:rPr>
        <w:t>Сисито</w:t>
      </w:r>
      <w:proofErr w:type="spellEnd"/>
      <w:r w:rsidRPr="00D832C2">
        <w:rPr>
          <w:sz w:val="28"/>
          <w:szCs w:val="28"/>
        </w:rPr>
        <w:t>-Палкино.</w:t>
      </w:r>
    </w:p>
    <w:p w:rsidR="001F29EC" w:rsidRPr="00D832C2" w:rsidRDefault="001F29EC" w:rsidP="001F29EC">
      <w:pPr>
        <w:pStyle w:val="text"/>
        <w:numPr>
          <w:ilvl w:val="0"/>
          <w:numId w:val="3"/>
        </w:numPr>
        <w:spacing w:before="0" w:beforeAutospacing="0" w:after="0" w:afterAutospacing="0"/>
        <w:jc w:val="both"/>
        <w:rPr>
          <w:sz w:val="28"/>
          <w:szCs w:val="28"/>
        </w:rPr>
      </w:pPr>
      <w:r w:rsidRPr="00D832C2">
        <w:rPr>
          <w:sz w:val="28"/>
          <w:szCs w:val="28"/>
        </w:rPr>
        <w:t>Дер. Широково.</w:t>
      </w:r>
    </w:p>
    <w:p w:rsidR="001F29EC" w:rsidRPr="00D832C2" w:rsidRDefault="001F29EC" w:rsidP="001F29EC">
      <w:pPr>
        <w:pStyle w:val="text"/>
        <w:spacing w:before="0" w:beforeAutospacing="0" w:after="0" w:afterAutospacing="0"/>
        <w:ind w:left="540"/>
        <w:jc w:val="both"/>
        <w:rPr>
          <w:sz w:val="28"/>
          <w:szCs w:val="28"/>
        </w:rPr>
      </w:pP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На территории поселения находятся  три садоводства:</w:t>
      </w: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1. Лужки-1</w:t>
      </w: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 xml:space="preserve">2. Лужки-2 </w:t>
      </w:r>
    </w:p>
    <w:p w:rsidR="001F29EC" w:rsidRPr="00D832C2" w:rsidRDefault="001F29EC" w:rsidP="001F29EC">
      <w:pPr>
        <w:pStyle w:val="text"/>
        <w:spacing w:before="0" w:beforeAutospacing="0" w:after="0" w:afterAutospacing="0"/>
        <w:ind w:left="540"/>
        <w:jc w:val="both"/>
        <w:rPr>
          <w:sz w:val="28"/>
          <w:szCs w:val="28"/>
        </w:rPr>
      </w:pPr>
      <w:r w:rsidRPr="00D832C2">
        <w:rPr>
          <w:sz w:val="28"/>
          <w:szCs w:val="28"/>
        </w:rPr>
        <w:t xml:space="preserve">3. Стимул. </w:t>
      </w:r>
    </w:p>
    <w:p w:rsidR="001F29EC" w:rsidRPr="00D832C2" w:rsidRDefault="001F29EC" w:rsidP="001F29EC">
      <w:pPr>
        <w:pStyle w:val="text"/>
        <w:spacing w:before="0" w:beforeAutospacing="0" w:after="0" w:afterAutospacing="0"/>
        <w:jc w:val="both"/>
        <w:rPr>
          <w:sz w:val="28"/>
          <w:szCs w:val="28"/>
        </w:rPr>
      </w:pPr>
    </w:p>
    <w:p w:rsidR="001F29EC" w:rsidRPr="00D832C2" w:rsidRDefault="001F29EC" w:rsidP="001F29EC">
      <w:pPr>
        <w:ind w:firstLine="567"/>
        <w:jc w:val="both"/>
        <w:rPr>
          <w:sz w:val="28"/>
          <w:szCs w:val="28"/>
        </w:rPr>
      </w:pPr>
      <w:r w:rsidRPr="00D832C2">
        <w:rPr>
          <w:sz w:val="28"/>
          <w:szCs w:val="28"/>
        </w:rPr>
        <w:t>В 2018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p>
    <w:p w:rsidR="001F29EC" w:rsidRPr="00D832C2" w:rsidRDefault="001F29EC" w:rsidP="001F29EC">
      <w:pPr>
        <w:pStyle w:val="a3"/>
        <w:spacing w:before="0" w:beforeAutospacing="0" w:after="0" w:line="276" w:lineRule="auto"/>
        <w:ind w:firstLine="567"/>
        <w:jc w:val="both"/>
        <w:rPr>
          <w:sz w:val="28"/>
          <w:szCs w:val="28"/>
        </w:rPr>
      </w:pPr>
      <w:r w:rsidRPr="00D832C2">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1F29EC" w:rsidRPr="00D832C2" w:rsidRDefault="001F29EC" w:rsidP="001F29EC">
      <w:pPr>
        <w:pStyle w:val="text"/>
        <w:spacing w:before="0" w:beforeAutospacing="0" w:after="0" w:afterAutospacing="0"/>
        <w:ind w:firstLine="567"/>
        <w:jc w:val="both"/>
        <w:rPr>
          <w:sz w:val="28"/>
          <w:szCs w:val="28"/>
        </w:rPr>
      </w:pPr>
      <w:r w:rsidRPr="00D832C2">
        <w:rPr>
          <w:rStyle w:val="a7"/>
          <w:b w:val="0"/>
        </w:rPr>
        <w:t>Работа с обращениями граждан - одно из основных направлений работы администрации.</w:t>
      </w:r>
    </w:p>
    <w:p w:rsidR="001F29EC" w:rsidRPr="00D832C2" w:rsidRDefault="001F29EC" w:rsidP="001F29EC">
      <w:pPr>
        <w:pStyle w:val="a3"/>
        <w:spacing w:before="0" w:beforeAutospacing="0" w:after="0" w:line="276" w:lineRule="auto"/>
        <w:ind w:firstLine="567"/>
        <w:jc w:val="both"/>
        <w:rPr>
          <w:sz w:val="28"/>
          <w:szCs w:val="28"/>
        </w:rPr>
      </w:pPr>
      <w:r w:rsidRPr="00D832C2">
        <w:rPr>
          <w:sz w:val="28"/>
          <w:szCs w:val="28"/>
        </w:rPr>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уличного освещения, социального обеспечения населения, а также ремонт дорог общего пользования и придомовых территорий многоквартирных домов.</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1090. Уполномоченные представители администрации принимали участие в 19 судебных заседаниях. </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Издано 212 постановлений, 94</w:t>
      </w:r>
      <w:r w:rsidRPr="00D832C2">
        <w:rPr>
          <w:color w:val="C0504D"/>
          <w:sz w:val="28"/>
          <w:szCs w:val="28"/>
        </w:rPr>
        <w:t>+ кадры</w:t>
      </w:r>
      <w:r w:rsidRPr="00D832C2">
        <w:rPr>
          <w:sz w:val="28"/>
          <w:szCs w:val="28"/>
        </w:rPr>
        <w:t xml:space="preserve"> распоряжений; подготовлено  46 проектов решений Совета депутатов поселения, регламентирующих основные вопросы исполнения полномочий по решению вопросов местного значения. </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 xml:space="preserve">Администрацией ведется исполнение отдельных государственных полномочий: воинский учет военнообязанных граждан пребывающих в запасе, и граждан, подлежащих призыву на военную службу в Вооруженных силах Российской Федерации. </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 xml:space="preserve">Так, на воинском учете состоят 360 человек из числа жителей    Копорского сельского поселения. В 2018 году на воинский учет было принято </w:t>
      </w:r>
      <w:r w:rsidRPr="00D832C2">
        <w:rPr>
          <w:sz w:val="28"/>
          <w:szCs w:val="28"/>
          <w:u w:val="single"/>
        </w:rPr>
        <w:t>9</w:t>
      </w:r>
      <w:r w:rsidRPr="00D832C2">
        <w:rPr>
          <w:sz w:val="28"/>
          <w:szCs w:val="28"/>
        </w:rPr>
        <w:t xml:space="preserve"> чел., снято с учета </w:t>
      </w:r>
      <w:r w:rsidRPr="00D832C2">
        <w:rPr>
          <w:sz w:val="28"/>
          <w:szCs w:val="28"/>
          <w:u w:val="single"/>
        </w:rPr>
        <w:t>16</w:t>
      </w:r>
      <w:r w:rsidRPr="00D832C2">
        <w:rPr>
          <w:sz w:val="28"/>
          <w:szCs w:val="28"/>
        </w:rPr>
        <w:t xml:space="preserve"> чел. Проводилась работа с призывниками по призыву в армию, с составлением актов о неявках в отдел военного комиссариата Ленинградской области по Ломоносовскому району. Так же </w:t>
      </w:r>
      <w:r w:rsidRPr="00D832C2">
        <w:rPr>
          <w:sz w:val="28"/>
          <w:szCs w:val="28"/>
        </w:rPr>
        <w:lastRenderedPageBreak/>
        <w:t xml:space="preserve">проводились рейды по поимке уклонистов от службы в армии. За 2018 году из числа призывников в Российскую армию ушло </w:t>
      </w:r>
      <w:r w:rsidRPr="00D832C2">
        <w:rPr>
          <w:sz w:val="28"/>
          <w:szCs w:val="28"/>
          <w:u w:val="single"/>
        </w:rPr>
        <w:t>4</w:t>
      </w:r>
      <w:r w:rsidRPr="00D832C2">
        <w:rPr>
          <w:sz w:val="28"/>
          <w:szCs w:val="28"/>
        </w:rPr>
        <w:t xml:space="preserve"> чел.</w:t>
      </w:r>
    </w:p>
    <w:p w:rsidR="001F29EC" w:rsidRPr="00D832C2" w:rsidRDefault="001F29EC" w:rsidP="001F29EC">
      <w:pPr>
        <w:pStyle w:val="a3"/>
        <w:spacing w:before="0" w:beforeAutospacing="0" w:after="0" w:afterAutospacing="0"/>
        <w:ind w:firstLine="567"/>
        <w:jc w:val="both"/>
        <w:rPr>
          <w:sz w:val="28"/>
          <w:szCs w:val="28"/>
        </w:rPr>
      </w:pPr>
      <w:r w:rsidRPr="00D832C2">
        <w:rPr>
          <w:sz w:val="28"/>
          <w:szCs w:val="28"/>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r>
        <w:rPr>
          <w:sz w:val="28"/>
          <w:szCs w:val="28"/>
        </w:rPr>
        <w:t>.</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w:t>
      </w:r>
      <w:proofErr w:type="gramStart"/>
      <w:r w:rsidRPr="00D832C2">
        <w:rPr>
          <w:sz w:val="28"/>
          <w:szCs w:val="28"/>
        </w:rPr>
        <w:t>Ему интересна его реальная жизнь, его дом, его семья, его дети, его зарплата, его здоровье, его двор, его детский сад и школа, его безопасность.</w:t>
      </w:r>
      <w:proofErr w:type="gramEnd"/>
      <w:r w:rsidRPr="00D832C2">
        <w:rPr>
          <w:sz w:val="28"/>
          <w:szCs w:val="28"/>
        </w:rPr>
        <w:t xml:space="preserve">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Мы как можно активнее должны включать человека в управленческий процесс и делать его своим соратником и сторонником.</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В прошлом году велась активная работа  общественных советов  и старост на определенных частях территории Копорского сельского поселения.</w:t>
      </w:r>
    </w:p>
    <w:p w:rsidR="001F29EC" w:rsidRPr="00D832C2" w:rsidRDefault="001F29EC" w:rsidP="001F29EC">
      <w:pPr>
        <w:ind w:firstLine="708"/>
        <w:jc w:val="both"/>
        <w:rPr>
          <w:sz w:val="28"/>
          <w:szCs w:val="28"/>
        </w:rPr>
      </w:pPr>
      <w:r w:rsidRPr="00D832C2">
        <w:rPr>
          <w:sz w:val="28"/>
          <w:szCs w:val="28"/>
        </w:rPr>
        <w:t>Основными задачами деятельности старосты, Общественного совета, как иных форм непосредственного осуществления населением местного самоуправления является:</w:t>
      </w:r>
    </w:p>
    <w:p w:rsidR="001F29EC" w:rsidRPr="00D832C2" w:rsidRDefault="001F29EC" w:rsidP="001F29EC">
      <w:pPr>
        <w:ind w:firstLine="708"/>
        <w:jc w:val="both"/>
        <w:rPr>
          <w:sz w:val="28"/>
          <w:szCs w:val="28"/>
        </w:rPr>
      </w:pPr>
      <w:r w:rsidRPr="00D832C2">
        <w:rPr>
          <w:sz w:val="28"/>
          <w:szCs w:val="28"/>
        </w:rPr>
        <w:t xml:space="preserve">- представительство </w:t>
      </w:r>
      <w:proofErr w:type="gramStart"/>
      <w:r w:rsidRPr="00D832C2">
        <w:rPr>
          <w:sz w:val="28"/>
          <w:szCs w:val="28"/>
        </w:rPr>
        <w:t>интересов жителей части территории поселения</w:t>
      </w:r>
      <w:proofErr w:type="gramEnd"/>
      <w:r w:rsidRPr="00D832C2">
        <w:rPr>
          <w:sz w:val="28"/>
          <w:szCs w:val="28"/>
        </w:rPr>
        <w:t xml:space="preserve"> при решении вопросов местного значения в органах местного самоуправления;</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 -  оказание помощи органам местного самоуправления  Копорского сельского  поселения и  Ломоносовского муниципального района. </w:t>
      </w:r>
    </w:p>
    <w:p w:rsidR="001F29EC" w:rsidRPr="00D832C2" w:rsidRDefault="001F29EC" w:rsidP="001F29EC">
      <w:pPr>
        <w:ind w:firstLine="567"/>
        <w:jc w:val="both"/>
        <w:rPr>
          <w:sz w:val="28"/>
          <w:szCs w:val="28"/>
        </w:rPr>
      </w:pPr>
      <w:r w:rsidRPr="00D832C2">
        <w:rPr>
          <w:sz w:val="28"/>
          <w:szCs w:val="28"/>
        </w:rPr>
        <w:t>На территории Копорского сельского поселения   было определено 13 частей территории Копорского сельского поселения, на которых осуществляют свою деятельность  старосты в соответствии с областным законом  от 14 декабря 2012 года № 95-оз «О содействии развития на части территорий муниципальных образований Ленинградской области иных форм местного самоуправления».  Хочется отметить работу следующих старо</w:t>
      </w:r>
      <w:r>
        <w:rPr>
          <w:sz w:val="28"/>
          <w:szCs w:val="28"/>
        </w:rPr>
        <w:t xml:space="preserve">ст: Горбачева Л.В. – д. </w:t>
      </w:r>
      <w:proofErr w:type="spellStart"/>
      <w:r>
        <w:rPr>
          <w:sz w:val="28"/>
          <w:szCs w:val="28"/>
        </w:rPr>
        <w:t>Ломаха</w:t>
      </w:r>
      <w:proofErr w:type="spellEnd"/>
      <w:r w:rsidRPr="00D832C2">
        <w:rPr>
          <w:sz w:val="28"/>
          <w:szCs w:val="28"/>
        </w:rPr>
        <w:t xml:space="preserve">, Грибанова Л.А. – д. </w:t>
      </w:r>
      <w:proofErr w:type="spellStart"/>
      <w:r w:rsidRPr="00D832C2">
        <w:rPr>
          <w:sz w:val="28"/>
          <w:szCs w:val="28"/>
        </w:rPr>
        <w:t>Систо</w:t>
      </w:r>
      <w:proofErr w:type="spellEnd"/>
      <w:r w:rsidRPr="00D832C2">
        <w:rPr>
          <w:sz w:val="28"/>
          <w:szCs w:val="28"/>
        </w:rPr>
        <w:t xml:space="preserve">-Палкино,  </w:t>
      </w:r>
      <w:proofErr w:type="spellStart"/>
      <w:r w:rsidRPr="00D832C2">
        <w:rPr>
          <w:sz w:val="28"/>
          <w:szCs w:val="28"/>
        </w:rPr>
        <w:t>Волынин</w:t>
      </w:r>
      <w:proofErr w:type="spellEnd"/>
      <w:r w:rsidRPr="00D832C2">
        <w:rPr>
          <w:sz w:val="28"/>
          <w:szCs w:val="28"/>
        </w:rPr>
        <w:t xml:space="preserve"> Л.А. – Широково. </w:t>
      </w:r>
    </w:p>
    <w:p w:rsidR="001F29EC" w:rsidRPr="00D832C2" w:rsidRDefault="001F29EC" w:rsidP="001F29EC">
      <w:pPr>
        <w:ind w:firstLine="567"/>
        <w:jc w:val="both"/>
        <w:rPr>
          <w:sz w:val="28"/>
          <w:szCs w:val="28"/>
        </w:rPr>
      </w:pPr>
      <w:r w:rsidRPr="00D832C2">
        <w:rPr>
          <w:sz w:val="28"/>
          <w:szCs w:val="28"/>
        </w:rPr>
        <w:t xml:space="preserve">С 2019 года 95-оз  утратил силу, принят новый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Работа в этом направлении будет вестись в соответствии с действующим законодательством. </w:t>
      </w:r>
    </w:p>
    <w:p w:rsidR="001F29EC" w:rsidRPr="00D832C2" w:rsidRDefault="001F29EC" w:rsidP="001F29EC">
      <w:pPr>
        <w:widowControl w:val="0"/>
        <w:shd w:val="clear" w:color="auto" w:fill="FFFFFF"/>
        <w:autoSpaceDE w:val="0"/>
        <w:autoSpaceDN w:val="0"/>
        <w:adjustRightInd w:val="0"/>
        <w:ind w:firstLine="426"/>
        <w:jc w:val="both"/>
        <w:rPr>
          <w:sz w:val="28"/>
          <w:szCs w:val="28"/>
        </w:rPr>
      </w:pPr>
      <w:proofErr w:type="gramStart"/>
      <w:r w:rsidRPr="00D832C2">
        <w:rPr>
          <w:sz w:val="28"/>
          <w:szCs w:val="28"/>
        </w:rPr>
        <w:t xml:space="preserve">На территории административного центра – села Копорье   в  2018  году  в соответствии с </w:t>
      </w:r>
      <w:r w:rsidRPr="00D832C2">
        <w:rPr>
          <w:szCs w:val="28"/>
        </w:rPr>
        <w:t xml:space="preserve">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Pr="00D832C2">
        <w:rPr>
          <w:szCs w:val="28"/>
        </w:rPr>
        <w:lastRenderedPageBreak/>
        <w:t>Ленинградской области»</w:t>
      </w:r>
      <w:r w:rsidRPr="00D832C2">
        <w:rPr>
          <w:spacing w:val="-3"/>
          <w:szCs w:val="28"/>
        </w:rPr>
        <w:t xml:space="preserve"> </w:t>
      </w:r>
      <w:r w:rsidRPr="00D832C2">
        <w:rPr>
          <w:sz w:val="28"/>
          <w:szCs w:val="28"/>
        </w:rPr>
        <w:t>в тесном взаимодействии с органами местного самоуправления Копорского сельского поселения осуществляли деятельность две инициативных комиссии.</w:t>
      </w:r>
      <w:proofErr w:type="gramEnd"/>
    </w:p>
    <w:p w:rsidR="001F29EC" w:rsidRPr="00D832C2" w:rsidRDefault="001F29EC" w:rsidP="001F29EC">
      <w:pPr>
        <w:widowControl w:val="0"/>
        <w:shd w:val="clear" w:color="auto" w:fill="FFFFFF"/>
        <w:autoSpaceDE w:val="0"/>
        <w:autoSpaceDN w:val="0"/>
        <w:adjustRightInd w:val="0"/>
        <w:ind w:firstLine="426"/>
        <w:jc w:val="both"/>
        <w:rPr>
          <w:sz w:val="28"/>
          <w:szCs w:val="28"/>
        </w:rPr>
      </w:pPr>
      <w:proofErr w:type="gramStart"/>
      <w:r w:rsidRPr="00D832C2">
        <w:rPr>
          <w:sz w:val="28"/>
          <w:szCs w:val="28"/>
        </w:rPr>
        <w:t>Для реализации областного закона  от 14 декабря 2012 года № 95-оз «О содействии развития на части территорий муниципальных образований Ленинградской области иных форм местного самоуправления» на территории Копорского сельского поселения  в 2018 году  было выделено  из бюджета Ленинградской области 1373,5 тыс. руб. на приобретение щебня  для подсыпки дорог местного значения в следующих населенных пунктах:</w:t>
      </w:r>
      <w:proofErr w:type="gramEnd"/>
      <w:r w:rsidRPr="00D832C2">
        <w:rPr>
          <w:sz w:val="28"/>
          <w:szCs w:val="28"/>
        </w:rPr>
        <w:t xml:space="preserve"> </w:t>
      </w:r>
      <w:proofErr w:type="spellStart"/>
      <w:r w:rsidRPr="00D832C2">
        <w:rPr>
          <w:sz w:val="28"/>
          <w:szCs w:val="28"/>
        </w:rPr>
        <w:t>Заринское</w:t>
      </w:r>
      <w:proofErr w:type="spellEnd"/>
      <w:r w:rsidRPr="00D832C2">
        <w:rPr>
          <w:sz w:val="28"/>
          <w:szCs w:val="28"/>
        </w:rPr>
        <w:t xml:space="preserve">, </w:t>
      </w:r>
      <w:proofErr w:type="spellStart"/>
      <w:r w:rsidRPr="00D832C2">
        <w:rPr>
          <w:sz w:val="28"/>
          <w:szCs w:val="28"/>
        </w:rPr>
        <w:t>Ирогощи</w:t>
      </w:r>
      <w:proofErr w:type="spellEnd"/>
      <w:r w:rsidRPr="00D832C2">
        <w:rPr>
          <w:sz w:val="28"/>
          <w:szCs w:val="28"/>
        </w:rPr>
        <w:t xml:space="preserve">, Ивановское, </w:t>
      </w:r>
      <w:proofErr w:type="spellStart"/>
      <w:r w:rsidRPr="00D832C2">
        <w:rPr>
          <w:sz w:val="28"/>
          <w:szCs w:val="28"/>
        </w:rPr>
        <w:t>Климотино</w:t>
      </w:r>
      <w:proofErr w:type="spellEnd"/>
      <w:r w:rsidRPr="00D832C2">
        <w:rPr>
          <w:sz w:val="28"/>
          <w:szCs w:val="28"/>
        </w:rPr>
        <w:t xml:space="preserve">, </w:t>
      </w:r>
      <w:proofErr w:type="spellStart"/>
      <w:r w:rsidRPr="00D832C2">
        <w:rPr>
          <w:sz w:val="28"/>
          <w:szCs w:val="28"/>
        </w:rPr>
        <w:t>Систо</w:t>
      </w:r>
      <w:proofErr w:type="spellEnd"/>
      <w:r w:rsidRPr="00D832C2">
        <w:rPr>
          <w:sz w:val="28"/>
          <w:szCs w:val="28"/>
        </w:rPr>
        <w:t>-Палкино. Всего приобретено 1473 куб. м. щебня, кот</w:t>
      </w:r>
      <w:r>
        <w:rPr>
          <w:sz w:val="28"/>
          <w:szCs w:val="28"/>
        </w:rPr>
        <w:t>о</w:t>
      </w:r>
      <w:r w:rsidRPr="00D832C2">
        <w:rPr>
          <w:sz w:val="28"/>
          <w:szCs w:val="28"/>
        </w:rPr>
        <w:t>рый уложен на дороги местного значения в указанных населенных пунктах.</w:t>
      </w:r>
    </w:p>
    <w:p w:rsidR="001F29EC" w:rsidRPr="00D832C2" w:rsidRDefault="001F29EC" w:rsidP="001F29EC">
      <w:pPr>
        <w:widowControl w:val="0"/>
        <w:shd w:val="clear" w:color="auto" w:fill="FFFFFF"/>
        <w:autoSpaceDE w:val="0"/>
        <w:autoSpaceDN w:val="0"/>
        <w:adjustRightInd w:val="0"/>
        <w:ind w:firstLine="426"/>
        <w:jc w:val="both"/>
        <w:rPr>
          <w:sz w:val="28"/>
          <w:szCs w:val="28"/>
        </w:rPr>
      </w:pPr>
    </w:p>
    <w:p w:rsidR="001F29EC" w:rsidRPr="00D832C2" w:rsidRDefault="001F29EC" w:rsidP="001F29EC">
      <w:pPr>
        <w:pStyle w:val="text"/>
        <w:spacing w:before="0" w:beforeAutospacing="0" w:after="0" w:afterAutospacing="0"/>
        <w:ind w:firstLine="567"/>
        <w:jc w:val="both"/>
        <w:rPr>
          <w:sz w:val="28"/>
          <w:szCs w:val="28"/>
        </w:rPr>
      </w:pPr>
      <w:r w:rsidRPr="00D832C2">
        <w:rPr>
          <w:sz w:val="28"/>
          <w:szCs w:val="28"/>
        </w:rPr>
        <w:t xml:space="preserve">Для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2018 году было выделено 1064,0 тыс. руб. </w:t>
      </w:r>
    </w:p>
    <w:p w:rsidR="001F29EC" w:rsidRPr="00D832C2" w:rsidRDefault="001F29EC" w:rsidP="001F29EC">
      <w:pPr>
        <w:pStyle w:val="text"/>
        <w:spacing w:before="0" w:beforeAutospacing="0" w:after="0" w:afterAutospacing="0"/>
        <w:ind w:firstLine="567"/>
        <w:jc w:val="both"/>
        <w:rPr>
          <w:sz w:val="28"/>
          <w:szCs w:val="28"/>
        </w:rPr>
      </w:pPr>
      <w:r w:rsidRPr="00D832C2">
        <w:rPr>
          <w:sz w:val="28"/>
          <w:szCs w:val="28"/>
        </w:rPr>
        <w:t>При участии местного бюджета, вклада граждан, индивидуальных предпринимателей и юридических лиц за счет этих сре</w:t>
      </w:r>
      <w:proofErr w:type="gramStart"/>
      <w:r w:rsidRPr="00D832C2">
        <w:rPr>
          <w:sz w:val="28"/>
          <w:szCs w:val="28"/>
        </w:rPr>
        <w:t>дств  дл</w:t>
      </w:r>
      <w:proofErr w:type="gramEnd"/>
      <w:r w:rsidRPr="00D832C2">
        <w:rPr>
          <w:sz w:val="28"/>
          <w:szCs w:val="28"/>
        </w:rPr>
        <w:t>я нужд муниципального образования были приобретены трактор и 5 контейнерных площадок.</w:t>
      </w:r>
    </w:p>
    <w:p w:rsidR="001F29EC" w:rsidRDefault="001F29EC" w:rsidP="001F29EC">
      <w:pPr>
        <w:pStyle w:val="text"/>
        <w:spacing w:before="0" w:beforeAutospacing="0" w:after="0" w:afterAutospacing="0"/>
        <w:ind w:firstLine="567"/>
        <w:jc w:val="both"/>
        <w:rPr>
          <w:sz w:val="28"/>
          <w:szCs w:val="28"/>
        </w:rPr>
      </w:pPr>
    </w:p>
    <w:p w:rsidR="001F29EC" w:rsidRPr="00B62A9E" w:rsidRDefault="001F29EC" w:rsidP="001F29EC">
      <w:pPr>
        <w:jc w:val="center"/>
        <w:rPr>
          <w:b/>
          <w:sz w:val="28"/>
          <w:szCs w:val="28"/>
        </w:rPr>
      </w:pPr>
      <w:r w:rsidRPr="00B62A9E">
        <w:rPr>
          <w:b/>
          <w:sz w:val="28"/>
          <w:szCs w:val="28"/>
        </w:rPr>
        <w:t>Раздел 2. Резуль</w:t>
      </w:r>
      <w:r>
        <w:rPr>
          <w:b/>
          <w:sz w:val="28"/>
          <w:szCs w:val="28"/>
        </w:rPr>
        <w:t xml:space="preserve">таты деятельности МО Копорское </w:t>
      </w:r>
      <w:r w:rsidRPr="00B62A9E">
        <w:rPr>
          <w:b/>
          <w:sz w:val="28"/>
          <w:szCs w:val="28"/>
        </w:rPr>
        <w:t xml:space="preserve"> сельское поселение</w:t>
      </w:r>
    </w:p>
    <w:p w:rsidR="001F29EC" w:rsidRDefault="001F29EC" w:rsidP="001F29EC">
      <w:pPr>
        <w:ind w:firstLine="1134"/>
        <w:jc w:val="both"/>
        <w:rPr>
          <w:sz w:val="28"/>
          <w:szCs w:val="28"/>
        </w:rPr>
      </w:pPr>
    </w:p>
    <w:p w:rsidR="001F29EC" w:rsidRPr="00D832C2" w:rsidRDefault="001F29EC" w:rsidP="001F29EC">
      <w:pPr>
        <w:ind w:firstLine="1134"/>
        <w:jc w:val="both"/>
        <w:rPr>
          <w:sz w:val="28"/>
          <w:szCs w:val="28"/>
        </w:rPr>
      </w:pPr>
      <w:r w:rsidRPr="00D832C2">
        <w:rPr>
          <w:sz w:val="28"/>
          <w:szCs w:val="28"/>
        </w:rPr>
        <w:t>По администрации  на 31.12.2018г. фактическая численность работников, включая главу администрации, 10 единиц, из которых муниципальных служащих – 7 чел.</w:t>
      </w:r>
    </w:p>
    <w:p w:rsidR="001F29EC" w:rsidRPr="00D832C2" w:rsidRDefault="001F29EC" w:rsidP="001F29EC">
      <w:pPr>
        <w:ind w:firstLine="1134"/>
        <w:jc w:val="both"/>
        <w:rPr>
          <w:sz w:val="28"/>
          <w:szCs w:val="28"/>
        </w:rPr>
      </w:pPr>
      <w:r w:rsidRPr="00D832C2">
        <w:rPr>
          <w:sz w:val="28"/>
          <w:szCs w:val="28"/>
        </w:rPr>
        <w:t>По МКУ Дом культуры села Копорье -  фактическая численность работников составляет 8 единиц,  из которых - 2 единицы  по библиотеке.</w:t>
      </w:r>
    </w:p>
    <w:p w:rsidR="001F29EC" w:rsidRPr="00D832C2" w:rsidRDefault="001F29EC" w:rsidP="001F29EC">
      <w:pPr>
        <w:jc w:val="both"/>
        <w:rPr>
          <w:sz w:val="28"/>
          <w:szCs w:val="28"/>
        </w:rPr>
      </w:pPr>
    </w:p>
    <w:p w:rsidR="001F29EC" w:rsidRPr="00D832C2" w:rsidRDefault="001F29EC" w:rsidP="001F29EC">
      <w:pPr>
        <w:ind w:firstLine="540"/>
        <w:jc w:val="both"/>
        <w:rPr>
          <w:sz w:val="28"/>
          <w:szCs w:val="28"/>
        </w:rPr>
      </w:pPr>
      <w:r w:rsidRPr="00D832C2">
        <w:rPr>
          <w:sz w:val="28"/>
          <w:szCs w:val="28"/>
        </w:rPr>
        <w:t>Нормативно-правовые акты</w:t>
      </w:r>
    </w:p>
    <w:p w:rsidR="001F29EC" w:rsidRPr="00D832C2" w:rsidRDefault="001F29EC" w:rsidP="001F29EC">
      <w:pPr>
        <w:pStyle w:val="text"/>
        <w:spacing w:before="0" w:beforeAutospacing="0" w:after="0" w:afterAutospacing="0"/>
        <w:ind w:firstLine="539"/>
        <w:jc w:val="both"/>
        <w:rPr>
          <w:sz w:val="28"/>
          <w:szCs w:val="28"/>
        </w:rPr>
      </w:pPr>
      <w:r w:rsidRPr="00D832C2">
        <w:rPr>
          <w:sz w:val="28"/>
          <w:szCs w:val="28"/>
        </w:rPr>
        <w:t xml:space="preserve"> Администрацией Копорского сельского поселения за 2018 год  подготовлено и принято 212 </w:t>
      </w:r>
      <w:r w:rsidRPr="00D832C2">
        <w:rPr>
          <w:color w:val="FF0000"/>
          <w:sz w:val="28"/>
          <w:szCs w:val="28"/>
        </w:rPr>
        <w:t xml:space="preserve"> </w:t>
      </w:r>
      <w:r w:rsidRPr="00D832C2">
        <w:rPr>
          <w:sz w:val="28"/>
          <w:szCs w:val="28"/>
        </w:rPr>
        <w:t>постановлений,  а также  подготовлено  46 проектов  нормативно-правовых актов, которые приняты и утверждены советом депутатов.</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D832C2">
        <w:rPr>
          <w:sz w:val="28"/>
          <w:szCs w:val="28"/>
        </w:rPr>
        <w:t>коррупциогенности</w:t>
      </w:r>
      <w:proofErr w:type="spellEnd"/>
      <w:r w:rsidRPr="00D832C2">
        <w:rPr>
          <w:sz w:val="28"/>
          <w:szCs w:val="28"/>
        </w:rPr>
        <w:t xml:space="preserve">. </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Кроме того, все принятые нормативные правовые акты направляются для включения в  Регистр нормативно-правовых актов органов местного самоуправления Ленинградской области в  Отдел по ведению регистра нормативных правовых актов Правительства Ленинградской области. </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Противодействие коррупции</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w:t>
      </w:r>
      <w:r w:rsidRPr="00D832C2">
        <w:rPr>
          <w:sz w:val="28"/>
          <w:szCs w:val="28"/>
        </w:rPr>
        <w:lastRenderedPageBreak/>
        <w:t xml:space="preserve">Копорского сельского поселения: </w:t>
      </w:r>
      <w:r w:rsidRPr="00D832C2">
        <w:rPr>
          <w:sz w:val="28"/>
          <w:szCs w:val="28"/>
          <w:lang w:val="en-US"/>
        </w:rPr>
        <w:t>http</w:t>
      </w:r>
      <w:r w:rsidRPr="00D832C2">
        <w:rPr>
          <w:sz w:val="28"/>
          <w:szCs w:val="28"/>
        </w:rPr>
        <w:t>://</w:t>
      </w:r>
      <w:proofErr w:type="spellStart"/>
      <w:r w:rsidRPr="00D832C2">
        <w:rPr>
          <w:sz w:val="28"/>
          <w:szCs w:val="28"/>
        </w:rPr>
        <w:t>копорское</w:t>
      </w:r>
      <w:proofErr w:type="gramStart"/>
      <w:r w:rsidRPr="00D832C2">
        <w:rPr>
          <w:sz w:val="28"/>
          <w:szCs w:val="28"/>
        </w:rPr>
        <w:t>.р</w:t>
      </w:r>
      <w:proofErr w:type="gramEnd"/>
      <w:r w:rsidRPr="00D832C2">
        <w:rPr>
          <w:sz w:val="28"/>
          <w:szCs w:val="28"/>
        </w:rPr>
        <w:t>ф</w:t>
      </w:r>
      <w:proofErr w:type="spellEnd"/>
      <w:r w:rsidRPr="00D832C2">
        <w:rPr>
          <w:sz w:val="28"/>
          <w:szCs w:val="28"/>
        </w:rPr>
        <w:t xml:space="preserve">/, чем обеспечивается открытость и прозрачность деятельности органов местного самоуправления. </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Администрацией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w:t>
      </w:r>
      <w:proofErr w:type="gramStart"/>
      <w:r w:rsidRPr="00D832C2">
        <w:rPr>
          <w:sz w:val="28"/>
          <w:szCs w:val="28"/>
        </w:rPr>
        <w:t>для</w:t>
      </w:r>
      <w:proofErr w:type="gramEnd"/>
      <w:r w:rsidRPr="00D832C2">
        <w:rPr>
          <w:sz w:val="28"/>
          <w:szCs w:val="28"/>
        </w:rPr>
        <w:t xml:space="preserve"> </w:t>
      </w:r>
      <w:proofErr w:type="gramStart"/>
      <w:r w:rsidRPr="00D832C2">
        <w:rPr>
          <w:sz w:val="28"/>
          <w:szCs w:val="28"/>
        </w:rPr>
        <w:t>соблюдением</w:t>
      </w:r>
      <w:proofErr w:type="gramEnd"/>
      <w:r w:rsidRPr="00D832C2">
        <w:rPr>
          <w:sz w:val="28"/>
          <w:szCs w:val="28"/>
        </w:rPr>
        <w:t xml:space="preserve">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 </w:t>
      </w:r>
    </w:p>
    <w:p w:rsidR="001F29EC" w:rsidRPr="00D832C2" w:rsidRDefault="001F29EC" w:rsidP="001F29EC">
      <w:pPr>
        <w:pStyle w:val="text"/>
        <w:spacing w:before="0" w:beforeAutospacing="0" w:after="0" w:afterAutospacing="0"/>
        <w:ind w:firstLine="540"/>
        <w:jc w:val="both"/>
        <w:rPr>
          <w:sz w:val="28"/>
          <w:szCs w:val="28"/>
        </w:rPr>
      </w:pPr>
      <w:r w:rsidRPr="00D832C2">
        <w:rPr>
          <w:sz w:val="28"/>
          <w:szCs w:val="28"/>
        </w:rPr>
        <w:t xml:space="preserve">Нотариальные действия </w:t>
      </w:r>
    </w:p>
    <w:p w:rsidR="001F29EC" w:rsidRPr="00D832C2" w:rsidRDefault="001F29EC" w:rsidP="001F29EC">
      <w:pPr>
        <w:pStyle w:val="a3"/>
        <w:spacing w:before="0" w:beforeAutospacing="0" w:after="0" w:afterAutospacing="0"/>
        <w:ind w:firstLine="539"/>
        <w:jc w:val="both"/>
        <w:rPr>
          <w:sz w:val="28"/>
          <w:szCs w:val="28"/>
        </w:rPr>
      </w:pPr>
      <w:r w:rsidRPr="00D832C2">
        <w:rPr>
          <w:sz w:val="28"/>
          <w:szCs w:val="28"/>
        </w:rPr>
        <w:t xml:space="preserve">В связи с тем, что на территории Копорского сельского поселения нет нотариуса, ответственными специалистами органов местного самоуправления совершается ряд нотариальных действий, предусмотренных действующим законодательством. Специалистом администрации Копорского сельского поселения, уполномоченным  на совершение  нотариальных действий, было осуществлено 75 нотариальных действия по обращениям граждан. </w:t>
      </w:r>
    </w:p>
    <w:p w:rsidR="001F29EC" w:rsidRDefault="001F29EC" w:rsidP="001F29EC">
      <w:pPr>
        <w:pStyle w:val="text"/>
        <w:spacing w:before="0" w:beforeAutospacing="0" w:after="0" w:afterAutospacing="0"/>
        <w:ind w:firstLine="540"/>
        <w:jc w:val="both"/>
        <w:rPr>
          <w:sz w:val="28"/>
          <w:szCs w:val="28"/>
        </w:rPr>
      </w:pPr>
      <w:r w:rsidRPr="008263CE">
        <w:rPr>
          <w:sz w:val="28"/>
          <w:szCs w:val="28"/>
        </w:rPr>
        <w:t xml:space="preserve"> </w:t>
      </w:r>
    </w:p>
    <w:p w:rsidR="001F29EC" w:rsidRDefault="001F29EC" w:rsidP="001F29EC">
      <w:pPr>
        <w:pStyle w:val="text"/>
        <w:spacing w:before="0" w:beforeAutospacing="0" w:after="0" w:afterAutospacing="0"/>
        <w:jc w:val="center"/>
        <w:rPr>
          <w:b/>
          <w:sz w:val="28"/>
          <w:szCs w:val="28"/>
        </w:rPr>
      </w:pPr>
      <w:r w:rsidRPr="00FF2850">
        <w:rPr>
          <w:b/>
          <w:sz w:val="28"/>
          <w:szCs w:val="28"/>
        </w:rPr>
        <w:t>Управлени</w:t>
      </w:r>
      <w:r>
        <w:rPr>
          <w:b/>
          <w:sz w:val="28"/>
          <w:szCs w:val="28"/>
        </w:rPr>
        <w:t>я</w:t>
      </w:r>
      <w:r w:rsidRPr="00FF2850">
        <w:rPr>
          <w:b/>
          <w:sz w:val="28"/>
          <w:szCs w:val="28"/>
        </w:rPr>
        <w:t xml:space="preserve"> муниципальным имуществом</w:t>
      </w:r>
      <w:r>
        <w:rPr>
          <w:b/>
          <w:sz w:val="28"/>
          <w:szCs w:val="28"/>
        </w:rPr>
        <w:t>.</w:t>
      </w:r>
    </w:p>
    <w:p w:rsidR="001F29EC" w:rsidRDefault="001F29EC" w:rsidP="001F29EC">
      <w:pPr>
        <w:jc w:val="center"/>
        <w:rPr>
          <w:b/>
          <w:sz w:val="28"/>
          <w:szCs w:val="28"/>
        </w:rPr>
      </w:pPr>
      <w:r>
        <w:rPr>
          <w:b/>
          <w:sz w:val="28"/>
          <w:szCs w:val="28"/>
        </w:rPr>
        <w:t>Приватизация муниципального жилого фонда.</w:t>
      </w:r>
    </w:p>
    <w:p w:rsidR="001F29EC" w:rsidRDefault="001F29EC" w:rsidP="001F29EC">
      <w:pPr>
        <w:jc w:val="center"/>
        <w:rPr>
          <w:b/>
          <w:sz w:val="28"/>
          <w:szCs w:val="28"/>
        </w:rPr>
      </w:pPr>
    </w:p>
    <w:p w:rsidR="001F29EC" w:rsidRPr="00D832C2" w:rsidRDefault="001F29EC" w:rsidP="001F29EC">
      <w:pPr>
        <w:ind w:firstLine="708"/>
        <w:jc w:val="both"/>
        <w:rPr>
          <w:bCs/>
          <w:sz w:val="28"/>
          <w:szCs w:val="28"/>
        </w:rPr>
      </w:pPr>
      <w:r w:rsidRPr="00D832C2">
        <w:rPr>
          <w:bCs/>
          <w:sz w:val="28"/>
          <w:szCs w:val="28"/>
        </w:rPr>
        <w:t>В целях предоставления информации в виде выписок и бухгалтерского учета, в администрации МО Копорское СП  ведется Реестр муниципального имущества.</w:t>
      </w:r>
    </w:p>
    <w:p w:rsidR="001F29EC" w:rsidRPr="00D832C2" w:rsidRDefault="001F29EC" w:rsidP="001F29EC">
      <w:pPr>
        <w:ind w:firstLine="708"/>
        <w:jc w:val="both"/>
        <w:rPr>
          <w:bCs/>
          <w:sz w:val="28"/>
          <w:szCs w:val="28"/>
        </w:rPr>
      </w:pPr>
      <w:r w:rsidRPr="00D832C2">
        <w:rPr>
          <w:bCs/>
          <w:sz w:val="28"/>
          <w:szCs w:val="28"/>
        </w:rPr>
        <w:t xml:space="preserve">По состоянию на 01.01.2019 года в собственности МО находится 8  объектов нежилого фонда: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промышленный комбинат;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помещение бани с. Копорье,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механического цеха с. Копорье;</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блок гаража;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мемориал погибшим воинам в </w:t>
      </w:r>
      <w:proofErr w:type="spellStart"/>
      <w:r w:rsidRPr="00D832C2">
        <w:rPr>
          <w:rFonts w:ascii="Times New Roman" w:hAnsi="Times New Roman"/>
          <w:bCs/>
          <w:sz w:val="28"/>
          <w:szCs w:val="28"/>
        </w:rPr>
        <w:t>с</w:t>
      </w:r>
      <w:proofErr w:type="gramStart"/>
      <w:r w:rsidRPr="00D832C2">
        <w:rPr>
          <w:rFonts w:ascii="Times New Roman" w:hAnsi="Times New Roman"/>
          <w:bCs/>
          <w:sz w:val="28"/>
          <w:szCs w:val="28"/>
        </w:rPr>
        <w:t>.К</w:t>
      </w:r>
      <w:proofErr w:type="gramEnd"/>
      <w:r w:rsidRPr="00D832C2">
        <w:rPr>
          <w:rFonts w:ascii="Times New Roman" w:hAnsi="Times New Roman"/>
          <w:bCs/>
          <w:sz w:val="28"/>
          <w:szCs w:val="28"/>
        </w:rPr>
        <w:t>опорье</w:t>
      </w:r>
      <w:proofErr w:type="spellEnd"/>
      <w:r w:rsidRPr="00D832C2">
        <w:rPr>
          <w:rFonts w:ascii="Times New Roman" w:hAnsi="Times New Roman"/>
          <w:bCs/>
          <w:sz w:val="28"/>
          <w:szCs w:val="28"/>
        </w:rPr>
        <w:t xml:space="preserve">;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прачечной (Куммолово);</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здание котельной (Куммолово); </w:t>
      </w:r>
    </w:p>
    <w:p w:rsidR="001F29EC" w:rsidRPr="00D832C2" w:rsidRDefault="001F29EC" w:rsidP="001F29EC">
      <w:pPr>
        <w:pStyle w:val="a8"/>
        <w:numPr>
          <w:ilvl w:val="0"/>
          <w:numId w:val="14"/>
        </w:numPr>
        <w:spacing w:after="0" w:line="240" w:lineRule="auto"/>
        <w:jc w:val="both"/>
        <w:rPr>
          <w:rFonts w:ascii="Times New Roman" w:hAnsi="Times New Roman"/>
          <w:bCs/>
          <w:sz w:val="28"/>
          <w:szCs w:val="28"/>
        </w:rPr>
      </w:pPr>
      <w:r w:rsidRPr="00D832C2">
        <w:rPr>
          <w:rFonts w:ascii="Times New Roman" w:hAnsi="Times New Roman"/>
          <w:bCs/>
          <w:sz w:val="28"/>
          <w:szCs w:val="28"/>
        </w:rPr>
        <w:t>строительный цех с. Копорье</w:t>
      </w:r>
    </w:p>
    <w:p w:rsidR="001F29EC" w:rsidRPr="00D832C2" w:rsidRDefault="001F29EC" w:rsidP="001F29EC">
      <w:pPr>
        <w:pStyle w:val="Default"/>
        <w:spacing w:line="276" w:lineRule="auto"/>
        <w:jc w:val="both"/>
        <w:rPr>
          <w:bCs/>
          <w:sz w:val="28"/>
          <w:szCs w:val="28"/>
        </w:rPr>
      </w:pPr>
    </w:p>
    <w:p w:rsidR="001F29EC" w:rsidRPr="00D832C2" w:rsidRDefault="001F29EC" w:rsidP="001F29EC">
      <w:pPr>
        <w:pStyle w:val="Default"/>
        <w:spacing w:line="276" w:lineRule="auto"/>
        <w:ind w:firstLine="708"/>
        <w:jc w:val="both"/>
        <w:rPr>
          <w:bCs/>
          <w:sz w:val="28"/>
          <w:szCs w:val="28"/>
        </w:rPr>
      </w:pPr>
      <w:proofErr w:type="gramStart"/>
      <w:r w:rsidRPr="00D832C2">
        <w:rPr>
          <w:bCs/>
          <w:sz w:val="28"/>
          <w:szCs w:val="28"/>
        </w:rPr>
        <w:t>Все объекты</w:t>
      </w:r>
      <w:r w:rsidRPr="00D832C2">
        <w:rPr>
          <w:sz w:val="28"/>
          <w:szCs w:val="28"/>
        </w:rPr>
        <w:t>, включенные в Реестр недвижимого имущества и прошли</w:t>
      </w:r>
      <w:proofErr w:type="gramEnd"/>
      <w:r w:rsidRPr="00D832C2">
        <w:rPr>
          <w:sz w:val="28"/>
          <w:szCs w:val="28"/>
        </w:rPr>
        <w:t xml:space="preserve">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1F29EC" w:rsidRPr="00D832C2" w:rsidRDefault="001F29EC" w:rsidP="001F29EC">
      <w:pPr>
        <w:ind w:firstLine="708"/>
        <w:jc w:val="both"/>
        <w:rPr>
          <w:sz w:val="28"/>
          <w:szCs w:val="28"/>
        </w:rPr>
      </w:pPr>
      <w:r w:rsidRPr="00D832C2">
        <w:rPr>
          <w:sz w:val="28"/>
          <w:szCs w:val="28"/>
        </w:rPr>
        <w:lastRenderedPageBreak/>
        <w:t xml:space="preserve">В 2018 году в прогнозный план приватизации муниципального имущества  было включено 6 объектов недвижимого имущества. Из запланированных к продаже объектов администрацией не было продано ни одно объекта, в виду отсутствия заявок на их приобретение. </w:t>
      </w:r>
    </w:p>
    <w:p w:rsidR="001F29EC" w:rsidRPr="00D832C2" w:rsidRDefault="001F29EC" w:rsidP="001F29EC">
      <w:pPr>
        <w:ind w:firstLine="708"/>
        <w:jc w:val="both"/>
        <w:rPr>
          <w:bCs/>
          <w:sz w:val="28"/>
          <w:szCs w:val="28"/>
        </w:rPr>
      </w:pPr>
      <w:r w:rsidRPr="00D832C2">
        <w:rPr>
          <w:bCs/>
          <w:sz w:val="28"/>
          <w:szCs w:val="28"/>
        </w:rPr>
        <w:t>Так же в муниципальной собственности находится 28 многоквартирных домов, из них по решению межведомственной комиссии в ноябре 2018 года  3 (</w:t>
      </w:r>
      <w:proofErr w:type="gramStart"/>
      <w:r w:rsidRPr="00D832C2">
        <w:rPr>
          <w:bCs/>
          <w:sz w:val="28"/>
          <w:szCs w:val="28"/>
        </w:rPr>
        <w:t xml:space="preserve">три) </w:t>
      </w:r>
      <w:proofErr w:type="gramEnd"/>
      <w:r w:rsidRPr="00D832C2">
        <w:rPr>
          <w:bCs/>
          <w:sz w:val="28"/>
          <w:szCs w:val="28"/>
        </w:rPr>
        <w:t xml:space="preserve">дома признано непригодными для проживания (дома №1А, №2Б, №2В - ст. </w:t>
      </w:r>
      <w:proofErr w:type="spellStart"/>
      <w:r w:rsidRPr="00D832C2">
        <w:rPr>
          <w:bCs/>
          <w:sz w:val="28"/>
          <w:szCs w:val="28"/>
        </w:rPr>
        <w:t>жд</w:t>
      </w:r>
      <w:proofErr w:type="spellEnd"/>
      <w:r w:rsidRPr="00D832C2">
        <w:rPr>
          <w:bCs/>
          <w:sz w:val="28"/>
          <w:szCs w:val="28"/>
        </w:rPr>
        <w:t xml:space="preserve">. </w:t>
      </w:r>
      <w:proofErr w:type="gramStart"/>
      <w:r w:rsidRPr="00D832C2">
        <w:rPr>
          <w:bCs/>
          <w:sz w:val="28"/>
          <w:szCs w:val="28"/>
        </w:rPr>
        <w:t>Копорье).</w:t>
      </w:r>
      <w:proofErr w:type="gramEnd"/>
    </w:p>
    <w:p w:rsidR="001F29EC" w:rsidRPr="00D832C2" w:rsidRDefault="001F29EC" w:rsidP="001F29EC">
      <w:pPr>
        <w:ind w:firstLine="708"/>
        <w:jc w:val="both"/>
        <w:rPr>
          <w:sz w:val="28"/>
          <w:szCs w:val="28"/>
        </w:rPr>
      </w:pPr>
      <w:r w:rsidRPr="00D832C2">
        <w:rPr>
          <w:sz w:val="28"/>
          <w:szCs w:val="28"/>
        </w:rPr>
        <w:t>В 2018 году</w:t>
      </w:r>
      <w:r w:rsidRPr="00D832C2">
        <w:rPr>
          <w:bCs/>
          <w:sz w:val="28"/>
          <w:szCs w:val="28"/>
        </w:rPr>
        <w:t xml:space="preserve"> заключено 11 договоров социального найма жилья и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жилищного фонда, местной администрацией передано безвозмездно в собственность граждан 3 квартиры,  общей площадью 132,8 </w:t>
      </w:r>
      <w:proofErr w:type="spellStart"/>
      <w:r w:rsidRPr="00D832C2">
        <w:rPr>
          <w:sz w:val="28"/>
          <w:szCs w:val="28"/>
        </w:rPr>
        <w:t>кв.м</w:t>
      </w:r>
      <w:proofErr w:type="spellEnd"/>
      <w:r w:rsidRPr="00D832C2">
        <w:rPr>
          <w:sz w:val="28"/>
          <w:szCs w:val="28"/>
        </w:rPr>
        <w:t>.</w:t>
      </w:r>
    </w:p>
    <w:p w:rsidR="001F29EC" w:rsidRPr="00D832C2" w:rsidRDefault="001F29EC" w:rsidP="001F29EC">
      <w:pPr>
        <w:pStyle w:val="a3"/>
        <w:spacing w:before="0" w:beforeAutospacing="0" w:after="0" w:afterAutospacing="0"/>
        <w:jc w:val="both"/>
        <w:rPr>
          <w:sz w:val="28"/>
          <w:szCs w:val="28"/>
        </w:rPr>
      </w:pPr>
      <w:r w:rsidRPr="00D832C2">
        <w:rPr>
          <w:color w:val="000000"/>
          <w:sz w:val="28"/>
          <w:szCs w:val="28"/>
        </w:rPr>
        <w:t>По состоянию на 01.01.2019г.</w:t>
      </w:r>
      <w:r w:rsidRPr="00D832C2">
        <w:rPr>
          <w:sz w:val="28"/>
          <w:szCs w:val="28"/>
        </w:rPr>
        <w:t xml:space="preserve"> в собственности граждан находится 642 квартиры, что составляет 86 % от общего количества  квартир в поселении.</w:t>
      </w:r>
    </w:p>
    <w:p w:rsidR="001F29EC" w:rsidRPr="00D832C2" w:rsidRDefault="001F29EC" w:rsidP="001F29EC">
      <w:pPr>
        <w:pStyle w:val="a3"/>
        <w:spacing w:before="0" w:beforeAutospacing="0" w:after="0" w:afterAutospacing="0"/>
        <w:jc w:val="both"/>
        <w:rPr>
          <w:sz w:val="28"/>
          <w:szCs w:val="28"/>
        </w:rPr>
      </w:pPr>
      <w:r w:rsidRPr="00D832C2">
        <w:rPr>
          <w:sz w:val="28"/>
          <w:szCs w:val="28"/>
        </w:rPr>
        <w:t>В муниципальной собственности - 95 квартир.</w:t>
      </w:r>
    </w:p>
    <w:p w:rsidR="001F29EC" w:rsidRPr="00D832C2" w:rsidRDefault="001F29EC" w:rsidP="001F29EC">
      <w:pPr>
        <w:pStyle w:val="a3"/>
        <w:spacing w:before="0" w:beforeAutospacing="0" w:after="0" w:afterAutospacing="0"/>
        <w:jc w:val="both"/>
        <w:rPr>
          <w:sz w:val="28"/>
          <w:szCs w:val="28"/>
        </w:rPr>
      </w:pPr>
      <w:r w:rsidRPr="00D832C2">
        <w:rPr>
          <w:sz w:val="28"/>
          <w:szCs w:val="28"/>
        </w:rPr>
        <w:tab/>
        <w:t>В 2018 году администрацией было проведено 15 межведомственных комиссий на предмет пригодности жилых помещений с привлечением экспертных служб. Из 15-ти обследуемых жилых помещений- 5 было признано не пригодным для проживания.</w:t>
      </w:r>
    </w:p>
    <w:p w:rsidR="001F29EC" w:rsidRPr="00D832C2" w:rsidRDefault="001F29EC" w:rsidP="001F29EC">
      <w:pPr>
        <w:ind w:firstLine="708"/>
        <w:jc w:val="both"/>
        <w:rPr>
          <w:bCs/>
          <w:sz w:val="28"/>
          <w:szCs w:val="28"/>
        </w:rPr>
      </w:pPr>
      <w:r w:rsidRPr="00D832C2">
        <w:rPr>
          <w:bCs/>
          <w:sz w:val="28"/>
          <w:szCs w:val="28"/>
        </w:rPr>
        <w:t>Управление многоквартирными домами  по договору передано управляющей компан</w:t>
      </w:r>
      <w:proofErr w:type="gramStart"/>
      <w:r w:rsidRPr="00D832C2">
        <w:rPr>
          <w:bCs/>
          <w:sz w:val="28"/>
          <w:szCs w:val="28"/>
        </w:rPr>
        <w:t>ии ООО</w:t>
      </w:r>
      <w:proofErr w:type="gramEnd"/>
      <w:r w:rsidRPr="00D832C2">
        <w:rPr>
          <w:bCs/>
          <w:sz w:val="28"/>
          <w:szCs w:val="28"/>
        </w:rPr>
        <w:t xml:space="preserve"> «ИЭК Сервис».</w:t>
      </w:r>
    </w:p>
    <w:p w:rsidR="001F29EC" w:rsidRDefault="001F29EC" w:rsidP="001F29EC">
      <w:pPr>
        <w:ind w:firstLine="708"/>
        <w:jc w:val="both"/>
        <w:rPr>
          <w:sz w:val="28"/>
          <w:szCs w:val="28"/>
        </w:rPr>
      </w:pPr>
    </w:p>
    <w:p w:rsidR="001F29EC" w:rsidRPr="00F52FBC" w:rsidRDefault="001F29EC" w:rsidP="001F29EC">
      <w:pPr>
        <w:jc w:val="center"/>
        <w:rPr>
          <w:b/>
        </w:rPr>
      </w:pPr>
      <w:r w:rsidRPr="00F52FBC">
        <w:rPr>
          <w:b/>
          <w:sz w:val="28"/>
          <w:szCs w:val="28"/>
        </w:rPr>
        <w:t>Муниципальные закупки, торги</w:t>
      </w:r>
    </w:p>
    <w:p w:rsidR="001F29EC" w:rsidRPr="00323766" w:rsidRDefault="001F29EC" w:rsidP="001F29EC">
      <w:pPr>
        <w:jc w:val="both"/>
        <w:rPr>
          <w:color w:val="FF0000"/>
        </w:rPr>
      </w:pPr>
    </w:p>
    <w:p w:rsidR="001F29EC" w:rsidRPr="00D832C2" w:rsidRDefault="001F29EC" w:rsidP="001F29EC">
      <w:pPr>
        <w:widowControl w:val="0"/>
        <w:suppressAutoHyphens/>
        <w:autoSpaceDE w:val="0"/>
        <w:autoSpaceDN w:val="0"/>
        <w:adjustRightInd w:val="0"/>
        <w:ind w:firstLine="708"/>
        <w:jc w:val="both"/>
        <w:rPr>
          <w:bCs/>
          <w:sz w:val="28"/>
          <w:szCs w:val="28"/>
        </w:rPr>
      </w:pPr>
      <w:proofErr w:type="gramStart"/>
      <w:r w:rsidRPr="00D832C2">
        <w:rPr>
          <w:sz w:val="28"/>
          <w:szCs w:val="28"/>
        </w:rPr>
        <w:t>В целях эффективности использования бюджетных средств и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r w:rsidRPr="00D832C2">
        <w:rPr>
          <w:bCs/>
          <w:sz w:val="28"/>
          <w:szCs w:val="28"/>
        </w:rPr>
        <w:t xml:space="preserve">, согласно плану закупок, утвержденному  распоряжением администрации Копорского СП № 01 от 15.01.2018г. (с дополнениями), Контрактной службой администрации было заключено 64 муниципальных  контракта на общую сумму </w:t>
      </w:r>
      <w:r w:rsidRPr="0005260A">
        <w:rPr>
          <w:bCs/>
          <w:color w:val="000000" w:themeColor="text1"/>
          <w:sz w:val="28"/>
          <w:szCs w:val="28"/>
        </w:rPr>
        <w:t>7 млн. 050</w:t>
      </w:r>
      <w:proofErr w:type="gramEnd"/>
      <w:r w:rsidRPr="0005260A">
        <w:rPr>
          <w:bCs/>
          <w:color w:val="000000" w:themeColor="text1"/>
          <w:sz w:val="28"/>
          <w:szCs w:val="28"/>
        </w:rPr>
        <w:t xml:space="preserve"> тыс. руб.,  </w:t>
      </w:r>
      <w:r w:rsidRPr="00D832C2">
        <w:rPr>
          <w:bCs/>
          <w:sz w:val="28"/>
          <w:szCs w:val="28"/>
        </w:rPr>
        <w:t xml:space="preserve">из </w:t>
      </w:r>
      <w:proofErr w:type="gramStart"/>
      <w:r w:rsidRPr="00D832C2">
        <w:rPr>
          <w:bCs/>
          <w:sz w:val="28"/>
          <w:szCs w:val="28"/>
        </w:rPr>
        <w:t>которых</w:t>
      </w:r>
      <w:proofErr w:type="gramEnd"/>
      <w:r w:rsidRPr="00D832C2">
        <w:rPr>
          <w:bCs/>
          <w:sz w:val="28"/>
          <w:szCs w:val="28"/>
        </w:rPr>
        <w:t xml:space="preserve"> 3 млн. 527 тыс. руб. субсидии из областного бюджета:</w:t>
      </w:r>
    </w:p>
    <w:p w:rsidR="001F29EC" w:rsidRPr="00D832C2" w:rsidRDefault="001F29EC" w:rsidP="001F29EC">
      <w:pPr>
        <w:widowControl w:val="0"/>
        <w:numPr>
          <w:ilvl w:val="0"/>
          <w:numId w:val="18"/>
        </w:numPr>
        <w:suppressAutoHyphens/>
        <w:autoSpaceDE w:val="0"/>
        <w:autoSpaceDN w:val="0"/>
        <w:adjustRightInd w:val="0"/>
        <w:ind w:left="0" w:firstLine="0"/>
        <w:jc w:val="both"/>
        <w:rPr>
          <w:bCs/>
          <w:sz w:val="28"/>
          <w:szCs w:val="28"/>
        </w:rPr>
      </w:pPr>
      <w:r w:rsidRPr="00D832C2">
        <w:rPr>
          <w:bCs/>
          <w:sz w:val="28"/>
          <w:szCs w:val="28"/>
        </w:rPr>
        <w:t xml:space="preserve">на ремонт дороги </w:t>
      </w:r>
      <w:proofErr w:type="gramStart"/>
      <w:r w:rsidRPr="00D832C2">
        <w:rPr>
          <w:bCs/>
          <w:sz w:val="28"/>
          <w:szCs w:val="28"/>
        </w:rPr>
        <w:t>в</w:t>
      </w:r>
      <w:proofErr w:type="gramEnd"/>
      <w:r w:rsidRPr="00D832C2">
        <w:rPr>
          <w:bCs/>
          <w:sz w:val="28"/>
          <w:szCs w:val="28"/>
        </w:rPr>
        <w:t xml:space="preserve"> с. Копорье  – </w:t>
      </w:r>
      <w:r w:rsidRPr="00D832C2">
        <w:rPr>
          <w:rFonts w:eastAsia="Calibri"/>
          <w:sz w:val="28"/>
          <w:szCs w:val="28"/>
        </w:rPr>
        <w:t>1089,6 тыс. руб</w:t>
      </w:r>
      <w:r w:rsidRPr="00D832C2">
        <w:rPr>
          <w:bCs/>
          <w:sz w:val="28"/>
          <w:szCs w:val="28"/>
        </w:rPr>
        <w:t>.;</w:t>
      </w:r>
    </w:p>
    <w:p w:rsidR="001F29EC" w:rsidRPr="00D832C2" w:rsidRDefault="001F29EC" w:rsidP="001F29EC">
      <w:pPr>
        <w:widowControl w:val="0"/>
        <w:numPr>
          <w:ilvl w:val="0"/>
          <w:numId w:val="18"/>
        </w:numPr>
        <w:suppressAutoHyphens/>
        <w:autoSpaceDE w:val="0"/>
        <w:autoSpaceDN w:val="0"/>
        <w:adjustRightInd w:val="0"/>
        <w:ind w:left="0" w:firstLine="0"/>
        <w:jc w:val="both"/>
        <w:rPr>
          <w:sz w:val="28"/>
          <w:szCs w:val="28"/>
        </w:rPr>
      </w:pPr>
      <w:r w:rsidRPr="00D832C2">
        <w:rPr>
          <w:bCs/>
          <w:sz w:val="28"/>
          <w:szCs w:val="28"/>
        </w:rPr>
        <w:t xml:space="preserve">реализацию программы по </w:t>
      </w:r>
      <w:r w:rsidRPr="00D832C2">
        <w:rPr>
          <w:sz w:val="28"/>
          <w:szCs w:val="28"/>
        </w:rPr>
        <w:t>областному закону № 95-оз «О содействии развития на части территорий муниципальных образований Ленинградской области иных форм местного самоуправления»</w:t>
      </w:r>
      <w:r w:rsidRPr="00D832C2">
        <w:rPr>
          <w:bCs/>
          <w:sz w:val="28"/>
          <w:szCs w:val="28"/>
        </w:rPr>
        <w:t xml:space="preserve"> - 1 млн. 373 тыс. руб.- произведены работы по профилированию грунтовых дорог с подсыпкой щебня известнякового фр-20-40 в деревнях: </w:t>
      </w:r>
      <w:proofErr w:type="gramStart"/>
      <w:r w:rsidRPr="00D832C2">
        <w:rPr>
          <w:bCs/>
          <w:sz w:val="28"/>
          <w:szCs w:val="28"/>
        </w:rPr>
        <w:t xml:space="preserve">Новоселки, </w:t>
      </w:r>
      <w:proofErr w:type="spellStart"/>
      <w:r w:rsidRPr="00D832C2">
        <w:rPr>
          <w:bCs/>
          <w:sz w:val="28"/>
          <w:szCs w:val="28"/>
        </w:rPr>
        <w:t>Кербуково</w:t>
      </w:r>
      <w:proofErr w:type="spellEnd"/>
      <w:r w:rsidRPr="00D832C2">
        <w:rPr>
          <w:bCs/>
          <w:sz w:val="28"/>
          <w:szCs w:val="28"/>
        </w:rPr>
        <w:t xml:space="preserve">, </w:t>
      </w:r>
      <w:proofErr w:type="spellStart"/>
      <w:r w:rsidRPr="00D832C2">
        <w:rPr>
          <w:bCs/>
          <w:sz w:val="28"/>
          <w:szCs w:val="28"/>
        </w:rPr>
        <w:t>Ирогощи</w:t>
      </w:r>
      <w:proofErr w:type="spellEnd"/>
      <w:r w:rsidRPr="00D832C2">
        <w:rPr>
          <w:bCs/>
          <w:sz w:val="28"/>
          <w:szCs w:val="28"/>
        </w:rPr>
        <w:t xml:space="preserve">, </w:t>
      </w:r>
      <w:proofErr w:type="spellStart"/>
      <w:r w:rsidRPr="00D832C2">
        <w:rPr>
          <w:bCs/>
          <w:sz w:val="28"/>
          <w:szCs w:val="28"/>
        </w:rPr>
        <w:t>Заринское</w:t>
      </w:r>
      <w:proofErr w:type="spellEnd"/>
      <w:r w:rsidRPr="00D832C2">
        <w:rPr>
          <w:bCs/>
          <w:sz w:val="28"/>
          <w:szCs w:val="28"/>
        </w:rPr>
        <w:t xml:space="preserve">, </w:t>
      </w:r>
      <w:proofErr w:type="spellStart"/>
      <w:r w:rsidRPr="00D832C2">
        <w:rPr>
          <w:bCs/>
          <w:sz w:val="28"/>
          <w:szCs w:val="28"/>
        </w:rPr>
        <w:t>Климотино</w:t>
      </w:r>
      <w:proofErr w:type="spellEnd"/>
      <w:r w:rsidRPr="00D832C2">
        <w:rPr>
          <w:bCs/>
          <w:sz w:val="28"/>
          <w:szCs w:val="28"/>
        </w:rPr>
        <w:t xml:space="preserve">, Ивановское, </w:t>
      </w:r>
      <w:proofErr w:type="spellStart"/>
      <w:r w:rsidRPr="00D832C2">
        <w:rPr>
          <w:bCs/>
          <w:sz w:val="28"/>
          <w:szCs w:val="28"/>
        </w:rPr>
        <w:t>Систо</w:t>
      </w:r>
      <w:proofErr w:type="spellEnd"/>
      <w:r w:rsidRPr="00D832C2">
        <w:rPr>
          <w:bCs/>
          <w:sz w:val="28"/>
          <w:szCs w:val="28"/>
        </w:rPr>
        <w:t xml:space="preserve">-Палкино; </w:t>
      </w:r>
      <w:proofErr w:type="gramEnd"/>
    </w:p>
    <w:p w:rsidR="001F29EC" w:rsidRPr="00D832C2" w:rsidRDefault="001F29EC" w:rsidP="001F29EC">
      <w:pPr>
        <w:widowControl w:val="0"/>
        <w:numPr>
          <w:ilvl w:val="0"/>
          <w:numId w:val="18"/>
        </w:numPr>
        <w:suppressAutoHyphens/>
        <w:autoSpaceDE w:val="0"/>
        <w:autoSpaceDN w:val="0"/>
        <w:adjustRightInd w:val="0"/>
        <w:ind w:left="0" w:firstLine="0"/>
        <w:jc w:val="both"/>
        <w:rPr>
          <w:sz w:val="28"/>
          <w:szCs w:val="28"/>
        </w:rPr>
      </w:pPr>
      <w:r w:rsidRPr="00D832C2">
        <w:rPr>
          <w:bCs/>
          <w:sz w:val="28"/>
          <w:szCs w:val="28"/>
        </w:rPr>
        <w:t xml:space="preserve">реализацию программы по </w:t>
      </w:r>
      <w:r w:rsidRPr="00D832C2">
        <w:rPr>
          <w:sz w:val="28"/>
          <w:szCs w:val="28"/>
        </w:rPr>
        <w:t xml:space="preserve">областному закону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- 1 млн. 064 тыс. руб.- произведена закупка с установкой пяти контейнерных площадок для сбора коммунальных бытовых отходов -726 тыс. руб., </w:t>
      </w:r>
    </w:p>
    <w:p w:rsidR="001F29EC" w:rsidRPr="00D832C2" w:rsidRDefault="001F29EC" w:rsidP="001F29EC">
      <w:pPr>
        <w:widowControl w:val="0"/>
        <w:numPr>
          <w:ilvl w:val="0"/>
          <w:numId w:val="18"/>
        </w:numPr>
        <w:suppressAutoHyphens/>
        <w:autoSpaceDE w:val="0"/>
        <w:autoSpaceDN w:val="0"/>
        <w:adjustRightInd w:val="0"/>
        <w:ind w:left="0" w:firstLine="0"/>
        <w:jc w:val="both"/>
        <w:rPr>
          <w:sz w:val="28"/>
          <w:szCs w:val="28"/>
        </w:rPr>
      </w:pPr>
      <w:r w:rsidRPr="00D832C2">
        <w:rPr>
          <w:sz w:val="28"/>
          <w:szCs w:val="28"/>
        </w:rPr>
        <w:lastRenderedPageBreak/>
        <w:t xml:space="preserve">приобретен трактор марки </w:t>
      </w:r>
      <w:r w:rsidRPr="00D832C2">
        <w:rPr>
          <w:rFonts w:cs="Calibri"/>
          <w:lang w:val="en-US" w:eastAsia="ar-SA"/>
        </w:rPr>
        <w:t>LOVOL</w:t>
      </w:r>
      <w:r w:rsidRPr="00D832C2">
        <w:rPr>
          <w:rFonts w:cs="Calibri"/>
          <w:lang w:eastAsia="ar-SA"/>
        </w:rPr>
        <w:t xml:space="preserve"> </w:t>
      </w:r>
      <w:r w:rsidRPr="00D832C2">
        <w:rPr>
          <w:rFonts w:cs="Calibri"/>
          <w:lang w:val="en-US" w:eastAsia="ar-SA"/>
        </w:rPr>
        <w:t>TE</w:t>
      </w:r>
      <w:r w:rsidRPr="00D832C2">
        <w:rPr>
          <w:rFonts w:cs="Calibri"/>
          <w:lang w:eastAsia="ar-SA"/>
        </w:rPr>
        <w:t xml:space="preserve">244 </w:t>
      </w:r>
      <w:r w:rsidRPr="00D832C2">
        <w:rPr>
          <w:sz w:val="28"/>
          <w:szCs w:val="28"/>
        </w:rPr>
        <w:t>с отвалом для благоустройства территории поселения.</w:t>
      </w:r>
    </w:p>
    <w:p w:rsidR="001F29EC" w:rsidRDefault="001F29EC" w:rsidP="001F29EC">
      <w:pPr>
        <w:widowControl w:val="0"/>
        <w:suppressAutoHyphens/>
        <w:autoSpaceDE w:val="0"/>
        <w:autoSpaceDN w:val="0"/>
        <w:adjustRightInd w:val="0"/>
        <w:ind w:firstLine="708"/>
        <w:jc w:val="both"/>
        <w:rPr>
          <w:sz w:val="28"/>
          <w:szCs w:val="28"/>
        </w:rPr>
      </w:pPr>
      <w:r w:rsidRPr="00D832C2">
        <w:rPr>
          <w:sz w:val="28"/>
          <w:szCs w:val="28"/>
        </w:rPr>
        <w:t>Всего в 2018 году контрактной службой администрации было проведено 5 аукционов и 3 запроса котировок цен</w:t>
      </w:r>
      <w:r>
        <w:rPr>
          <w:sz w:val="28"/>
          <w:szCs w:val="28"/>
        </w:rPr>
        <w:t xml:space="preserve"> на сумму 5 </w:t>
      </w:r>
      <w:proofErr w:type="gramStart"/>
      <w:r>
        <w:rPr>
          <w:sz w:val="28"/>
          <w:szCs w:val="28"/>
        </w:rPr>
        <w:t>млн</w:t>
      </w:r>
      <w:proofErr w:type="gramEnd"/>
      <w:r>
        <w:rPr>
          <w:sz w:val="28"/>
          <w:szCs w:val="28"/>
        </w:rPr>
        <w:t xml:space="preserve"> 324 </w:t>
      </w:r>
      <w:proofErr w:type="spellStart"/>
      <w:r>
        <w:rPr>
          <w:sz w:val="28"/>
          <w:szCs w:val="28"/>
        </w:rPr>
        <w:t>тыс.руб</w:t>
      </w:r>
      <w:proofErr w:type="spellEnd"/>
      <w:r>
        <w:rPr>
          <w:sz w:val="28"/>
          <w:szCs w:val="28"/>
        </w:rPr>
        <w:t>.</w:t>
      </w:r>
    </w:p>
    <w:p w:rsidR="001F29EC" w:rsidRPr="00D832C2" w:rsidRDefault="001F29EC" w:rsidP="001F29EC">
      <w:pPr>
        <w:widowControl w:val="0"/>
        <w:suppressAutoHyphens/>
        <w:autoSpaceDE w:val="0"/>
        <w:autoSpaceDN w:val="0"/>
        <w:adjustRightInd w:val="0"/>
        <w:jc w:val="both"/>
        <w:rPr>
          <w:sz w:val="28"/>
          <w:szCs w:val="28"/>
        </w:rPr>
      </w:pPr>
    </w:p>
    <w:p w:rsidR="001F29EC" w:rsidRPr="00DB6AC0" w:rsidRDefault="001F29EC" w:rsidP="001F29EC">
      <w:pPr>
        <w:spacing w:before="100" w:beforeAutospacing="1" w:after="100" w:afterAutospacing="1"/>
        <w:jc w:val="center"/>
        <w:rPr>
          <w:b/>
          <w:sz w:val="28"/>
          <w:szCs w:val="28"/>
        </w:rPr>
      </w:pPr>
      <w:r>
        <w:rPr>
          <w:b/>
          <w:sz w:val="28"/>
          <w:szCs w:val="28"/>
        </w:rPr>
        <w:t>Организация предоставления муниципальных услуг</w:t>
      </w:r>
    </w:p>
    <w:p w:rsidR="001F29EC" w:rsidRPr="00D832C2" w:rsidRDefault="001F29EC" w:rsidP="001F29EC">
      <w:pPr>
        <w:ind w:firstLine="709"/>
        <w:jc w:val="both"/>
        <w:rPr>
          <w:sz w:val="28"/>
          <w:szCs w:val="28"/>
        </w:rPr>
      </w:pPr>
      <w:r w:rsidRPr="00D832C2">
        <w:rPr>
          <w:sz w:val="28"/>
          <w:szCs w:val="28"/>
        </w:rPr>
        <w:t>В рамках реализации Федерального закона от 27.07.2010 № 210-ФЗ «Об организации предоставления государственных и муниципальных услуг» в 2018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(функций).</w:t>
      </w:r>
    </w:p>
    <w:p w:rsidR="001F29EC" w:rsidRPr="00D832C2" w:rsidRDefault="001F29EC" w:rsidP="001F29EC">
      <w:pPr>
        <w:ind w:firstLine="709"/>
        <w:jc w:val="both"/>
        <w:rPr>
          <w:sz w:val="28"/>
          <w:szCs w:val="28"/>
        </w:rPr>
      </w:pPr>
      <w:r w:rsidRPr="00D832C2">
        <w:rPr>
          <w:sz w:val="28"/>
          <w:szCs w:val="28"/>
        </w:rPr>
        <w:t xml:space="preserve">Разработано, утверждено  и внесено изменений в 9 типовых административных регламентов по предоставлению муниципальных услуг. На региональном портале государственных и муниципальных услуг размещена информация о 25 муниципальных  услугах, оказываемых администрацией.  Кнопка "Получить услугу" доступна для 25 муниципальных услуг. </w:t>
      </w:r>
    </w:p>
    <w:p w:rsidR="001F29EC" w:rsidRPr="00D832C2" w:rsidRDefault="001F29EC" w:rsidP="001F29EC">
      <w:pPr>
        <w:ind w:firstLine="708"/>
        <w:jc w:val="both"/>
        <w:rPr>
          <w:sz w:val="28"/>
          <w:szCs w:val="28"/>
        </w:rPr>
      </w:pPr>
      <w:r w:rsidRPr="00D832C2">
        <w:rPr>
          <w:sz w:val="28"/>
          <w:szCs w:val="28"/>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
    <w:p w:rsidR="001F29EC" w:rsidRPr="00D832C2" w:rsidRDefault="001F29EC" w:rsidP="001F29EC">
      <w:pPr>
        <w:jc w:val="both"/>
        <w:rPr>
          <w:sz w:val="28"/>
          <w:szCs w:val="28"/>
        </w:rPr>
      </w:pPr>
    </w:p>
    <w:p w:rsidR="001F29EC" w:rsidRPr="00420482" w:rsidRDefault="001F29EC" w:rsidP="001F29EC">
      <w:pPr>
        <w:pStyle w:val="a3"/>
        <w:spacing w:before="0" w:beforeAutospacing="0" w:after="0" w:afterAutospacing="0" w:line="360" w:lineRule="atLeast"/>
        <w:jc w:val="center"/>
        <w:textAlignment w:val="baseline"/>
        <w:rPr>
          <w:sz w:val="28"/>
          <w:szCs w:val="28"/>
        </w:rPr>
      </w:pPr>
      <w:r w:rsidRPr="00031186">
        <w:rPr>
          <w:b/>
          <w:bCs/>
          <w:sz w:val="28"/>
          <w:szCs w:val="28"/>
          <w:bdr w:val="none" w:sz="0" w:space="0" w:color="auto" w:frame="1"/>
        </w:rPr>
        <w:t>Земельные правоотношения, развитие территории</w:t>
      </w:r>
    </w:p>
    <w:p w:rsidR="001F29EC" w:rsidRDefault="001F29EC" w:rsidP="001F29EC">
      <w:pPr>
        <w:ind w:firstLine="708"/>
        <w:jc w:val="both"/>
        <w:rPr>
          <w:sz w:val="28"/>
          <w:szCs w:val="28"/>
        </w:rPr>
      </w:pPr>
    </w:p>
    <w:p w:rsidR="001F29EC" w:rsidRPr="005F2AD4" w:rsidRDefault="001F29EC" w:rsidP="001F29EC">
      <w:pPr>
        <w:ind w:firstLine="708"/>
        <w:jc w:val="both"/>
        <w:rPr>
          <w:rFonts w:eastAsiaTheme="minorHAnsi"/>
          <w:sz w:val="28"/>
          <w:szCs w:val="28"/>
          <w:lang w:eastAsia="en-US"/>
        </w:rPr>
      </w:pPr>
      <w:r w:rsidRPr="005F2AD4">
        <w:rPr>
          <w:rFonts w:eastAsiaTheme="minorHAnsi"/>
          <w:sz w:val="28"/>
          <w:szCs w:val="28"/>
          <w:lang w:eastAsia="en-US"/>
        </w:rPr>
        <w:t xml:space="preserve">В течение 2018 года оформлялись </w:t>
      </w:r>
      <w:proofErr w:type="spellStart"/>
      <w:r w:rsidRPr="005F2AD4">
        <w:rPr>
          <w:rFonts w:eastAsiaTheme="minorHAnsi"/>
          <w:sz w:val="28"/>
          <w:szCs w:val="28"/>
          <w:lang w:eastAsia="en-US"/>
        </w:rPr>
        <w:t>выкопировки</w:t>
      </w:r>
      <w:proofErr w:type="spellEnd"/>
      <w:r w:rsidRPr="005F2AD4">
        <w:rPr>
          <w:rFonts w:eastAsiaTheme="minorHAnsi"/>
          <w:sz w:val="28"/>
          <w:szCs w:val="28"/>
          <w:lang w:eastAsia="en-US"/>
        </w:rPr>
        <w:t xml:space="preserve"> земельных участков, выписки из </w:t>
      </w:r>
      <w:proofErr w:type="spellStart"/>
      <w:r w:rsidRPr="005F2AD4">
        <w:rPr>
          <w:rFonts w:eastAsiaTheme="minorHAnsi"/>
          <w:sz w:val="28"/>
          <w:szCs w:val="28"/>
          <w:lang w:eastAsia="en-US"/>
        </w:rPr>
        <w:t>похозяйственных</w:t>
      </w:r>
      <w:proofErr w:type="spellEnd"/>
      <w:r w:rsidRPr="005F2AD4">
        <w:rPr>
          <w:rFonts w:eastAsiaTheme="minorHAnsi"/>
          <w:sz w:val="28"/>
          <w:szCs w:val="28"/>
          <w:lang w:eastAsia="en-US"/>
        </w:rPr>
        <w:t xml:space="preserve"> книг, выписки из ПЗЗ, присваивались адреса объектам недвижимости. </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За год было выдано:</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xml:space="preserve">-  25 </w:t>
      </w:r>
      <w:proofErr w:type="spellStart"/>
      <w:r w:rsidRPr="005F2AD4">
        <w:rPr>
          <w:rFonts w:eastAsiaTheme="minorHAnsi"/>
          <w:sz w:val="28"/>
          <w:szCs w:val="28"/>
          <w:lang w:eastAsia="en-US"/>
        </w:rPr>
        <w:t>выкопировок</w:t>
      </w:r>
      <w:proofErr w:type="spellEnd"/>
      <w:r w:rsidRPr="005F2AD4">
        <w:rPr>
          <w:rFonts w:eastAsiaTheme="minorHAnsi"/>
          <w:sz w:val="28"/>
          <w:szCs w:val="28"/>
          <w:lang w:eastAsia="en-US"/>
        </w:rPr>
        <w:t xml:space="preserve"> на земельные участки;</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xml:space="preserve">- 21 выписок из </w:t>
      </w:r>
      <w:proofErr w:type="spellStart"/>
      <w:r w:rsidRPr="005F2AD4">
        <w:rPr>
          <w:rFonts w:eastAsiaTheme="minorHAnsi"/>
          <w:sz w:val="28"/>
          <w:szCs w:val="28"/>
          <w:lang w:eastAsia="en-US"/>
        </w:rPr>
        <w:t>похозяйственных</w:t>
      </w:r>
      <w:proofErr w:type="spellEnd"/>
      <w:r w:rsidRPr="005F2AD4">
        <w:rPr>
          <w:rFonts w:eastAsiaTheme="minorHAnsi"/>
          <w:sz w:val="28"/>
          <w:szCs w:val="28"/>
          <w:lang w:eastAsia="en-US"/>
        </w:rPr>
        <w:t xml:space="preserve"> книг;</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- 50 выписок из ПЗЗ;</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подготовлено 23 ответа на  межведомственные запросы;</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- 26 обращений по предоставлению муниципальной услуги по согласованию границ земельных участков;</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xml:space="preserve">- выдано 10 разрешений на производство земельных работ. </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За 2018 года присвоено 508 адресов жилым домам и земельным участкам.</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 xml:space="preserve">Вся информация по адресам объектов недвижимости специалистом по земельным вопросам вносится в федеральную информационную систему. </w:t>
      </w:r>
    </w:p>
    <w:p w:rsidR="001F29EC" w:rsidRPr="005F2AD4" w:rsidRDefault="001F29EC" w:rsidP="001F29EC">
      <w:pPr>
        <w:jc w:val="both"/>
        <w:rPr>
          <w:rFonts w:eastAsiaTheme="minorHAnsi"/>
          <w:sz w:val="28"/>
          <w:szCs w:val="28"/>
          <w:lang w:eastAsia="en-US"/>
        </w:rPr>
      </w:pPr>
      <w:r w:rsidRPr="005F2AD4">
        <w:rPr>
          <w:rFonts w:eastAsiaTheme="minorHAnsi"/>
          <w:sz w:val="28"/>
          <w:szCs w:val="28"/>
          <w:lang w:eastAsia="en-US"/>
        </w:rPr>
        <w:tab/>
        <w:t xml:space="preserve">В 2018 году на территории поселения были проведены мероприятия по уничтожению борщевика Сосновского. Так в мае и августе были выполнены работы (в 2 этапа) по проведению химических мероприятий по уничтожению борщевика Сосновского на территории д. </w:t>
      </w:r>
      <w:proofErr w:type="spellStart"/>
      <w:r w:rsidRPr="005F2AD4">
        <w:rPr>
          <w:rFonts w:eastAsiaTheme="minorHAnsi"/>
          <w:sz w:val="28"/>
          <w:szCs w:val="28"/>
          <w:lang w:eastAsia="en-US"/>
        </w:rPr>
        <w:t>Маклаково</w:t>
      </w:r>
      <w:proofErr w:type="spellEnd"/>
      <w:r w:rsidRPr="005F2AD4">
        <w:rPr>
          <w:rFonts w:eastAsiaTheme="minorHAnsi"/>
          <w:sz w:val="28"/>
          <w:szCs w:val="28"/>
          <w:lang w:eastAsia="en-US"/>
        </w:rPr>
        <w:t xml:space="preserve">, площадью 4,7 га, и </w:t>
      </w:r>
      <w:proofErr w:type="spellStart"/>
      <w:r w:rsidRPr="005F2AD4">
        <w:rPr>
          <w:rFonts w:eastAsiaTheme="minorHAnsi"/>
          <w:sz w:val="28"/>
          <w:szCs w:val="28"/>
          <w:lang w:eastAsia="en-US"/>
        </w:rPr>
        <w:t>п.ст</w:t>
      </w:r>
      <w:proofErr w:type="gramStart"/>
      <w:r w:rsidRPr="005F2AD4">
        <w:rPr>
          <w:rFonts w:eastAsiaTheme="minorHAnsi"/>
          <w:sz w:val="28"/>
          <w:szCs w:val="28"/>
          <w:lang w:eastAsia="en-US"/>
        </w:rPr>
        <w:t>.К</w:t>
      </w:r>
      <w:proofErr w:type="gramEnd"/>
      <w:r w:rsidRPr="005F2AD4">
        <w:rPr>
          <w:rFonts w:eastAsiaTheme="minorHAnsi"/>
          <w:sz w:val="28"/>
          <w:szCs w:val="28"/>
          <w:lang w:eastAsia="en-US"/>
        </w:rPr>
        <w:t>опорье</w:t>
      </w:r>
      <w:proofErr w:type="spellEnd"/>
      <w:r w:rsidRPr="005F2AD4">
        <w:rPr>
          <w:rFonts w:eastAsiaTheme="minorHAnsi"/>
          <w:sz w:val="28"/>
          <w:szCs w:val="28"/>
          <w:lang w:eastAsia="en-US"/>
        </w:rPr>
        <w:t xml:space="preserve"> площадью 1,4 га.</w:t>
      </w:r>
    </w:p>
    <w:p w:rsidR="001F29EC" w:rsidRDefault="001F29EC" w:rsidP="001F29EC">
      <w:pPr>
        <w:jc w:val="both"/>
        <w:rPr>
          <w:rFonts w:eastAsiaTheme="minorHAnsi"/>
          <w:sz w:val="28"/>
          <w:szCs w:val="28"/>
          <w:lang w:eastAsia="en-US"/>
        </w:rPr>
      </w:pPr>
      <w:r w:rsidRPr="005F2AD4">
        <w:rPr>
          <w:rFonts w:eastAsiaTheme="minorHAnsi"/>
          <w:sz w:val="28"/>
          <w:szCs w:val="28"/>
          <w:lang w:eastAsia="en-US"/>
        </w:rPr>
        <w:lastRenderedPageBreak/>
        <w:tab/>
        <w:t xml:space="preserve">Также была проведена механическая обработка территории от борщевика Сосновского на территории с. Копорье, площадью 1,9 га. (Механически обрабатывалась территория из-за того, что она попадает в водоохраною зону </w:t>
      </w:r>
      <w:proofErr w:type="spellStart"/>
      <w:r w:rsidRPr="005F2AD4">
        <w:rPr>
          <w:rFonts w:eastAsiaTheme="minorHAnsi"/>
          <w:sz w:val="28"/>
          <w:szCs w:val="28"/>
          <w:lang w:eastAsia="en-US"/>
        </w:rPr>
        <w:t>р</w:t>
      </w:r>
      <w:proofErr w:type="gramStart"/>
      <w:r w:rsidRPr="005F2AD4">
        <w:rPr>
          <w:rFonts w:eastAsiaTheme="minorHAnsi"/>
          <w:sz w:val="28"/>
          <w:szCs w:val="28"/>
          <w:lang w:eastAsia="en-US"/>
        </w:rPr>
        <w:t>.К</w:t>
      </w:r>
      <w:proofErr w:type="gramEnd"/>
      <w:r w:rsidRPr="005F2AD4">
        <w:rPr>
          <w:rFonts w:eastAsiaTheme="minorHAnsi"/>
          <w:sz w:val="28"/>
          <w:szCs w:val="28"/>
          <w:lang w:eastAsia="en-US"/>
        </w:rPr>
        <w:t>опорка</w:t>
      </w:r>
      <w:proofErr w:type="spellEnd"/>
      <w:r w:rsidRPr="005F2AD4">
        <w:rPr>
          <w:rFonts w:eastAsiaTheme="minorHAnsi"/>
          <w:sz w:val="28"/>
          <w:szCs w:val="28"/>
          <w:lang w:eastAsia="en-US"/>
        </w:rPr>
        <w:t xml:space="preserve">). </w:t>
      </w:r>
    </w:p>
    <w:p w:rsidR="001F29EC" w:rsidRPr="00B46AC9" w:rsidRDefault="001F29EC" w:rsidP="001F29EC">
      <w:pPr>
        <w:spacing w:after="200" w:line="276" w:lineRule="auto"/>
        <w:ind w:firstLine="708"/>
        <w:jc w:val="both"/>
        <w:rPr>
          <w:rFonts w:eastAsiaTheme="minorHAnsi"/>
          <w:sz w:val="28"/>
          <w:szCs w:val="28"/>
          <w:lang w:eastAsia="en-US"/>
        </w:rPr>
      </w:pPr>
      <w:r w:rsidRPr="00B46AC9">
        <w:rPr>
          <w:rFonts w:eastAsiaTheme="minorHAnsi"/>
          <w:sz w:val="28"/>
          <w:szCs w:val="28"/>
          <w:lang w:eastAsia="en-US"/>
        </w:rPr>
        <w:t>По результатам  мероприятий в рамках муниципального земельного контроля, проведенных  администрацией поселения, органами земельного надзора было возбуждено 1 дело об административном правонарушении и выписан штраф за нецелевое использование земельного участка. С 01 сентября 2018г. полномочия по земельному контролю осуществляет Ломоносовский муниципальный  район.</w:t>
      </w:r>
    </w:p>
    <w:p w:rsidR="001F29EC" w:rsidRDefault="001F29EC" w:rsidP="001F29EC">
      <w:pPr>
        <w:jc w:val="center"/>
        <w:rPr>
          <w:b/>
          <w:sz w:val="28"/>
          <w:szCs w:val="28"/>
        </w:rPr>
      </w:pPr>
    </w:p>
    <w:p w:rsidR="001F29EC" w:rsidRDefault="001F29EC" w:rsidP="001F29EC">
      <w:pPr>
        <w:jc w:val="center"/>
        <w:rPr>
          <w:b/>
          <w:sz w:val="28"/>
          <w:szCs w:val="28"/>
        </w:rPr>
      </w:pPr>
    </w:p>
    <w:p w:rsidR="001F29EC" w:rsidRDefault="001F29EC" w:rsidP="001F29EC">
      <w:pPr>
        <w:jc w:val="center"/>
        <w:rPr>
          <w:b/>
          <w:sz w:val="28"/>
          <w:szCs w:val="28"/>
        </w:rPr>
      </w:pPr>
      <w:r w:rsidRPr="006D5C11">
        <w:rPr>
          <w:b/>
          <w:sz w:val="28"/>
          <w:szCs w:val="28"/>
        </w:rPr>
        <w:t>Жилье</w:t>
      </w:r>
    </w:p>
    <w:p w:rsidR="001F29EC" w:rsidRPr="006D5C11" w:rsidRDefault="001F29EC" w:rsidP="001F29EC">
      <w:pPr>
        <w:pStyle w:val="text"/>
        <w:spacing w:before="0" w:beforeAutospacing="0" w:after="0" w:afterAutospacing="0"/>
        <w:ind w:firstLine="540"/>
        <w:jc w:val="center"/>
        <w:rPr>
          <w:b/>
          <w:sz w:val="28"/>
          <w:szCs w:val="28"/>
        </w:rPr>
      </w:pPr>
    </w:p>
    <w:p w:rsidR="001F29EC" w:rsidRPr="00D832C2" w:rsidRDefault="001F29EC" w:rsidP="001F29EC">
      <w:pPr>
        <w:pStyle w:val="text"/>
        <w:spacing w:before="0" w:beforeAutospacing="0" w:after="0" w:afterAutospacing="0"/>
        <w:ind w:firstLine="540"/>
        <w:jc w:val="both"/>
        <w:rPr>
          <w:sz w:val="28"/>
          <w:szCs w:val="28"/>
        </w:rPr>
      </w:pPr>
      <w:proofErr w:type="gramStart"/>
      <w:r w:rsidRPr="00D832C2">
        <w:rPr>
          <w:sz w:val="28"/>
          <w:szCs w:val="28"/>
        </w:rPr>
        <w:t xml:space="preserve">Для реализации прав граждан, признанных малоимущими и нуждающихся в улучшении жилищных условий в соответствии с жилищным законодательством, в местной администрации создана жилищная комиссия, которая ведёт работу с населением  по признанию граждан малоимущими,  и принятием их на учёт в качестве нуждающихся в жилых помещениях по договорам социального найма. </w:t>
      </w:r>
      <w:proofErr w:type="gramEnd"/>
    </w:p>
    <w:p w:rsidR="001F29EC" w:rsidRPr="00D832C2" w:rsidRDefault="001F29EC" w:rsidP="001F29EC">
      <w:pPr>
        <w:tabs>
          <w:tab w:val="left" w:pos="15120"/>
        </w:tabs>
        <w:ind w:firstLine="567"/>
        <w:jc w:val="both"/>
      </w:pPr>
      <w:proofErr w:type="gramStart"/>
      <w:r w:rsidRPr="00D832C2">
        <w:rPr>
          <w:sz w:val="28"/>
          <w:szCs w:val="28"/>
        </w:rPr>
        <w:t xml:space="preserve">На конец 2018 года на очереди в качестве нуждающихся в предоставлении жилых помещений по договорам социального найма  состоит </w:t>
      </w:r>
      <w:r w:rsidRPr="00D832C2">
        <w:t xml:space="preserve">всего –17  семей,     из них - 3 семьи (5 чел) – дети сироты, которым жилье будет предоставлено Ломоносовским муниципальным районом за счет средств федерального бюджета, многодетных семей нет, семей имеющих инвалида – нет, семей, чье жилье признано непригодным – 2. </w:t>
      </w:r>
      <w:proofErr w:type="gramEnd"/>
    </w:p>
    <w:p w:rsidR="001F29EC" w:rsidRPr="00D832C2" w:rsidRDefault="001F29EC" w:rsidP="001F29EC">
      <w:pPr>
        <w:tabs>
          <w:tab w:val="left" w:pos="15120"/>
        </w:tabs>
        <w:ind w:firstLine="567"/>
        <w:jc w:val="both"/>
        <w:rPr>
          <w:sz w:val="28"/>
          <w:szCs w:val="28"/>
        </w:rPr>
      </w:pPr>
      <w:r w:rsidRPr="00D832C2">
        <w:rPr>
          <w:sz w:val="28"/>
          <w:szCs w:val="28"/>
        </w:rPr>
        <w:t>3 семьи планируют улучшать жилищные условия в рамках реализации федеральной программы «Устойчивое развитие сельских территорий».</w:t>
      </w:r>
    </w:p>
    <w:p w:rsidR="001F29EC" w:rsidRPr="00D832C2" w:rsidRDefault="001F29EC" w:rsidP="001F29EC">
      <w:pPr>
        <w:tabs>
          <w:tab w:val="left" w:pos="15120"/>
        </w:tabs>
        <w:jc w:val="both"/>
        <w:rPr>
          <w:sz w:val="28"/>
          <w:szCs w:val="28"/>
        </w:rPr>
      </w:pPr>
      <w:r w:rsidRPr="00D832C2">
        <w:rPr>
          <w:sz w:val="28"/>
          <w:szCs w:val="28"/>
        </w:rPr>
        <w:t>В 2018 году 1 семья молодого специалиста агропромышленного комплекса получила социальную выплату на улучшение жилищных условий, как участники федеральной целевой программы «Устойчивое развитие сельских территорий  на 2014- 2017 годы и на период до 2020 года».</w:t>
      </w:r>
    </w:p>
    <w:p w:rsidR="001F29EC" w:rsidRPr="00D832C2" w:rsidRDefault="001F29EC" w:rsidP="001F29EC">
      <w:pPr>
        <w:tabs>
          <w:tab w:val="left" w:pos="15120"/>
        </w:tabs>
        <w:ind w:left="720"/>
        <w:jc w:val="both"/>
        <w:rPr>
          <w:sz w:val="28"/>
          <w:szCs w:val="28"/>
        </w:rPr>
      </w:pPr>
      <w:r w:rsidRPr="00F705FB">
        <w:rPr>
          <w:b/>
          <w:sz w:val="28"/>
          <w:szCs w:val="28"/>
        </w:rPr>
        <w:t xml:space="preserve"> </w:t>
      </w:r>
      <w:r w:rsidRPr="00D832C2">
        <w:rPr>
          <w:sz w:val="28"/>
          <w:szCs w:val="28"/>
        </w:rPr>
        <w:t xml:space="preserve">Две семьи получили квартиры по договорам социального найма, из которых: </w:t>
      </w:r>
    </w:p>
    <w:p w:rsidR="001F29EC" w:rsidRPr="00D832C2" w:rsidRDefault="001F29EC" w:rsidP="001F29EC">
      <w:pPr>
        <w:tabs>
          <w:tab w:val="left" w:pos="15120"/>
        </w:tabs>
        <w:ind w:left="720"/>
        <w:jc w:val="both"/>
        <w:rPr>
          <w:sz w:val="28"/>
          <w:szCs w:val="28"/>
        </w:rPr>
      </w:pPr>
      <w:r w:rsidRPr="00D832C2">
        <w:rPr>
          <w:sz w:val="28"/>
          <w:szCs w:val="28"/>
        </w:rPr>
        <w:t>- 1  семья - многодетная;</w:t>
      </w:r>
    </w:p>
    <w:p w:rsidR="001F29EC" w:rsidRPr="00D832C2" w:rsidRDefault="001F29EC" w:rsidP="001F29EC">
      <w:pPr>
        <w:tabs>
          <w:tab w:val="left" w:pos="15120"/>
        </w:tabs>
        <w:ind w:left="720"/>
        <w:jc w:val="both"/>
        <w:rPr>
          <w:sz w:val="28"/>
          <w:szCs w:val="28"/>
        </w:rPr>
      </w:pPr>
      <w:r w:rsidRPr="00D832C2">
        <w:rPr>
          <w:sz w:val="28"/>
          <w:szCs w:val="28"/>
        </w:rPr>
        <w:t>- 1 семья, жилье которой признана непригодным.</w:t>
      </w:r>
    </w:p>
    <w:p w:rsidR="001F29EC" w:rsidRPr="00F705FB" w:rsidRDefault="001F29EC" w:rsidP="001F29EC">
      <w:pPr>
        <w:tabs>
          <w:tab w:val="left" w:pos="15120"/>
        </w:tabs>
        <w:jc w:val="both"/>
        <w:rPr>
          <w:b/>
          <w:sz w:val="28"/>
          <w:szCs w:val="28"/>
        </w:rPr>
      </w:pPr>
    </w:p>
    <w:p w:rsidR="001F29EC" w:rsidRPr="00384418" w:rsidRDefault="001F29EC" w:rsidP="001F29EC">
      <w:pPr>
        <w:pStyle w:val="a3"/>
        <w:spacing w:before="0" w:beforeAutospacing="0" w:after="0" w:afterAutospacing="0"/>
        <w:jc w:val="center"/>
        <w:rPr>
          <w:b/>
          <w:sz w:val="28"/>
          <w:szCs w:val="28"/>
        </w:rPr>
      </w:pPr>
      <w:r>
        <w:rPr>
          <w:b/>
          <w:sz w:val="28"/>
          <w:szCs w:val="28"/>
        </w:rPr>
        <w:t>Рынок жилья</w:t>
      </w:r>
    </w:p>
    <w:p w:rsidR="001F29EC" w:rsidRDefault="001F29EC" w:rsidP="001F29EC">
      <w:pPr>
        <w:pStyle w:val="a3"/>
        <w:spacing w:before="0" w:beforeAutospacing="0" w:after="0" w:afterAutospacing="0"/>
        <w:ind w:firstLine="708"/>
        <w:jc w:val="both"/>
        <w:rPr>
          <w:bCs/>
          <w:color w:val="000000"/>
          <w:sz w:val="28"/>
          <w:szCs w:val="28"/>
        </w:rPr>
      </w:pPr>
      <w:r w:rsidRPr="009A1CA2">
        <w:rPr>
          <w:bCs/>
          <w:color w:val="000000"/>
          <w:sz w:val="28"/>
          <w:szCs w:val="28"/>
        </w:rPr>
        <w:t xml:space="preserve"> </w:t>
      </w:r>
    </w:p>
    <w:p w:rsidR="001F29EC" w:rsidRPr="00D832C2" w:rsidRDefault="001F29EC" w:rsidP="001F29EC">
      <w:pPr>
        <w:ind w:firstLine="708"/>
        <w:jc w:val="both"/>
        <w:rPr>
          <w:sz w:val="28"/>
          <w:szCs w:val="28"/>
        </w:rPr>
      </w:pPr>
      <w:r w:rsidRPr="00D832C2">
        <w:rPr>
          <w:sz w:val="28"/>
          <w:szCs w:val="28"/>
        </w:rPr>
        <w:t>В 2018 году на территории муниципального образования Копорское сельское поселение были установлены следующие показатели сре</w:t>
      </w:r>
      <w:r w:rsidRPr="00D832C2">
        <w:rPr>
          <w:bCs/>
          <w:color w:val="000000"/>
          <w:sz w:val="28"/>
          <w:szCs w:val="28"/>
        </w:rPr>
        <w:t>дней рыночной стоимости одного кв. метра общей площади жилья</w:t>
      </w:r>
      <w:r w:rsidRPr="00D832C2">
        <w:rPr>
          <w:sz w:val="28"/>
          <w:szCs w:val="28"/>
        </w:rPr>
        <w:t>:</w:t>
      </w:r>
    </w:p>
    <w:p w:rsidR="001F29EC" w:rsidRPr="00D832C2" w:rsidRDefault="001F29EC" w:rsidP="001F29EC">
      <w:pPr>
        <w:jc w:val="both"/>
      </w:pPr>
      <w:r w:rsidRPr="00D832C2">
        <w:rPr>
          <w:sz w:val="28"/>
          <w:szCs w:val="28"/>
        </w:rPr>
        <w:t>1 квартал – 40 887 руб.</w:t>
      </w:r>
    </w:p>
    <w:p w:rsidR="001F29EC" w:rsidRPr="00D832C2" w:rsidRDefault="001F29EC" w:rsidP="001F29EC">
      <w:pPr>
        <w:jc w:val="both"/>
      </w:pPr>
      <w:r w:rsidRPr="00D832C2">
        <w:rPr>
          <w:sz w:val="28"/>
          <w:szCs w:val="28"/>
        </w:rPr>
        <w:t xml:space="preserve">2 квартал – 40 850 руб. </w:t>
      </w:r>
    </w:p>
    <w:p w:rsidR="001F29EC" w:rsidRPr="00D832C2" w:rsidRDefault="001F29EC" w:rsidP="001F29EC">
      <w:pPr>
        <w:jc w:val="both"/>
      </w:pPr>
      <w:r w:rsidRPr="00D832C2">
        <w:rPr>
          <w:sz w:val="28"/>
          <w:szCs w:val="28"/>
        </w:rPr>
        <w:t>3 квартал – 40 729 руб.</w:t>
      </w:r>
    </w:p>
    <w:p w:rsidR="001F29EC" w:rsidRPr="00D832C2" w:rsidRDefault="001F29EC" w:rsidP="001F29EC">
      <w:pPr>
        <w:jc w:val="both"/>
      </w:pPr>
      <w:r w:rsidRPr="00D832C2">
        <w:rPr>
          <w:sz w:val="28"/>
          <w:szCs w:val="28"/>
        </w:rPr>
        <w:t xml:space="preserve">4 квартал – 41 073 руб. </w:t>
      </w:r>
    </w:p>
    <w:p w:rsidR="001F29EC" w:rsidRPr="00D832C2" w:rsidRDefault="001F29EC" w:rsidP="001F29EC">
      <w:pPr>
        <w:jc w:val="both"/>
      </w:pPr>
    </w:p>
    <w:p w:rsidR="001F29EC" w:rsidRPr="00D832C2" w:rsidRDefault="001F29EC" w:rsidP="001F29EC">
      <w:pPr>
        <w:jc w:val="both"/>
        <w:rPr>
          <w:i/>
        </w:rPr>
      </w:pPr>
      <w:proofErr w:type="gramStart"/>
      <w:r w:rsidRPr="00D832C2">
        <w:rPr>
          <w:i/>
        </w:rPr>
        <w:t xml:space="preserve">(Для сравнения средняя рыночная стоимость одного </w:t>
      </w:r>
      <w:proofErr w:type="spellStart"/>
      <w:r w:rsidRPr="00D832C2">
        <w:rPr>
          <w:i/>
        </w:rPr>
        <w:t>кв.м</w:t>
      </w:r>
      <w:proofErr w:type="spellEnd"/>
      <w:r w:rsidRPr="00D832C2">
        <w:rPr>
          <w:i/>
        </w:rPr>
        <w:t xml:space="preserve">. в 2017 году: </w:t>
      </w:r>
      <w:proofErr w:type="gramEnd"/>
    </w:p>
    <w:p w:rsidR="001F29EC" w:rsidRPr="00D832C2" w:rsidRDefault="001F29EC" w:rsidP="001F29EC">
      <w:pPr>
        <w:jc w:val="both"/>
        <w:rPr>
          <w:i/>
        </w:rPr>
      </w:pPr>
      <w:r w:rsidRPr="00D832C2">
        <w:rPr>
          <w:i/>
          <w:sz w:val="28"/>
          <w:szCs w:val="28"/>
        </w:rPr>
        <w:t>1 квартал – 41 887 руб.</w:t>
      </w:r>
    </w:p>
    <w:p w:rsidR="001F29EC" w:rsidRPr="00D832C2" w:rsidRDefault="001F29EC" w:rsidP="001F29EC">
      <w:pPr>
        <w:jc w:val="both"/>
        <w:rPr>
          <w:i/>
        </w:rPr>
      </w:pPr>
      <w:r w:rsidRPr="00D832C2">
        <w:rPr>
          <w:i/>
          <w:sz w:val="28"/>
          <w:szCs w:val="28"/>
        </w:rPr>
        <w:t>2 квартал – 41589 руб.</w:t>
      </w:r>
    </w:p>
    <w:p w:rsidR="001F29EC" w:rsidRPr="00D832C2" w:rsidRDefault="001F29EC" w:rsidP="001F29EC">
      <w:pPr>
        <w:jc w:val="both"/>
        <w:rPr>
          <w:i/>
        </w:rPr>
      </w:pPr>
      <w:r w:rsidRPr="00D832C2">
        <w:rPr>
          <w:i/>
          <w:sz w:val="28"/>
          <w:szCs w:val="28"/>
        </w:rPr>
        <w:t>3 квартал – 41 516 руб.</w:t>
      </w:r>
    </w:p>
    <w:p w:rsidR="001F29EC" w:rsidRPr="00D832C2" w:rsidRDefault="001F29EC" w:rsidP="001F29EC">
      <w:pPr>
        <w:jc w:val="both"/>
        <w:rPr>
          <w:i/>
        </w:rPr>
      </w:pPr>
      <w:proofErr w:type="gramStart"/>
      <w:r w:rsidRPr="00D832C2">
        <w:rPr>
          <w:i/>
          <w:sz w:val="28"/>
          <w:szCs w:val="28"/>
        </w:rPr>
        <w:t xml:space="preserve">4 квартал – 41 516 руб.) </w:t>
      </w:r>
      <w:proofErr w:type="gramEnd"/>
    </w:p>
    <w:p w:rsidR="001F29EC" w:rsidRPr="00D832C2" w:rsidRDefault="001F29EC" w:rsidP="001F29EC">
      <w:pPr>
        <w:jc w:val="both"/>
        <w:rPr>
          <w:i/>
          <w:sz w:val="28"/>
          <w:szCs w:val="28"/>
        </w:rPr>
      </w:pPr>
    </w:p>
    <w:p w:rsidR="001F29EC" w:rsidRPr="00D832C2" w:rsidRDefault="001F29EC" w:rsidP="001F29EC">
      <w:pPr>
        <w:ind w:firstLine="708"/>
        <w:jc w:val="both"/>
        <w:rPr>
          <w:sz w:val="28"/>
          <w:szCs w:val="28"/>
        </w:rPr>
      </w:pPr>
      <w:r w:rsidRPr="00D832C2">
        <w:rPr>
          <w:sz w:val="28"/>
          <w:szCs w:val="28"/>
        </w:rPr>
        <w:t xml:space="preserve">На 1 квартал 2019 г. норматив стоимости одного кв. метра общей площади жилья в муниципальном образовании Копорское сельское поселение составил- </w:t>
      </w:r>
      <w:r>
        <w:rPr>
          <w:sz w:val="28"/>
          <w:szCs w:val="28"/>
        </w:rPr>
        <w:t>45508</w:t>
      </w:r>
      <w:r w:rsidRPr="00D832C2">
        <w:rPr>
          <w:sz w:val="28"/>
          <w:szCs w:val="28"/>
        </w:rPr>
        <w:t xml:space="preserve"> руб.</w:t>
      </w:r>
    </w:p>
    <w:p w:rsidR="001F29EC" w:rsidRPr="00D832C2" w:rsidRDefault="001F29EC" w:rsidP="001F29EC">
      <w:pPr>
        <w:ind w:firstLine="708"/>
        <w:jc w:val="both"/>
        <w:rPr>
          <w:sz w:val="28"/>
          <w:szCs w:val="28"/>
        </w:rPr>
      </w:pPr>
      <w:r w:rsidRPr="00D832C2">
        <w:rPr>
          <w:sz w:val="28"/>
          <w:szCs w:val="28"/>
        </w:rPr>
        <w:t xml:space="preserve">Стоимость одного квадратного метра общей площади жилья в рамках реализации федеральной программы «Устойчивое развитие сельских территорий на 2014-2017 годы и на период до 2020 года» на 2019 год утверждена в размере </w:t>
      </w:r>
      <w:r>
        <w:rPr>
          <w:sz w:val="28"/>
          <w:szCs w:val="28"/>
        </w:rPr>
        <w:t>43402,48</w:t>
      </w:r>
      <w:r w:rsidRPr="00D832C2">
        <w:rPr>
          <w:sz w:val="28"/>
          <w:szCs w:val="28"/>
        </w:rPr>
        <w:t xml:space="preserve"> руб. (в 2018 г. по данной программе было – 34 530 руб.).</w:t>
      </w:r>
    </w:p>
    <w:p w:rsidR="001F29EC" w:rsidRPr="00D832C2" w:rsidRDefault="001F29EC" w:rsidP="001F29EC">
      <w:pPr>
        <w:jc w:val="both"/>
        <w:rPr>
          <w:sz w:val="28"/>
          <w:szCs w:val="28"/>
        </w:rPr>
      </w:pPr>
    </w:p>
    <w:p w:rsidR="001F29EC" w:rsidRDefault="001F29EC" w:rsidP="001F29EC">
      <w:pPr>
        <w:pStyle w:val="a3"/>
        <w:spacing w:before="0" w:beforeAutospacing="0" w:after="0" w:afterAutospacing="0"/>
        <w:ind w:left="180"/>
        <w:jc w:val="center"/>
        <w:rPr>
          <w:b/>
          <w:sz w:val="28"/>
          <w:szCs w:val="28"/>
        </w:rPr>
      </w:pPr>
      <w:r>
        <w:rPr>
          <w:b/>
          <w:sz w:val="28"/>
          <w:szCs w:val="28"/>
        </w:rPr>
        <w:t>Содержание и ремонт дорог</w:t>
      </w:r>
    </w:p>
    <w:p w:rsidR="001F29EC" w:rsidRDefault="001F29EC" w:rsidP="001F29EC">
      <w:pPr>
        <w:pStyle w:val="a3"/>
        <w:spacing w:before="0" w:beforeAutospacing="0" w:after="0" w:afterAutospacing="0"/>
        <w:ind w:left="180"/>
        <w:jc w:val="center"/>
        <w:rPr>
          <w:b/>
          <w:sz w:val="28"/>
          <w:szCs w:val="28"/>
        </w:rPr>
      </w:pPr>
    </w:p>
    <w:p w:rsidR="001F29EC" w:rsidRPr="00D832C2" w:rsidRDefault="001F29EC" w:rsidP="001F29EC">
      <w:pPr>
        <w:pStyle w:val="a3"/>
        <w:spacing w:before="0" w:beforeAutospacing="0" w:after="0" w:afterAutospacing="0"/>
        <w:jc w:val="both"/>
        <w:rPr>
          <w:sz w:val="28"/>
          <w:szCs w:val="28"/>
          <w:shd w:val="clear" w:color="auto" w:fill="F9F9F9"/>
        </w:rPr>
      </w:pPr>
      <w:r>
        <w:rPr>
          <w:b/>
          <w:sz w:val="28"/>
          <w:szCs w:val="28"/>
        </w:rPr>
        <w:tab/>
      </w:r>
      <w:r w:rsidRPr="00D832C2">
        <w:rPr>
          <w:sz w:val="28"/>
          <w:szCs w:val="28"/>
          <w:shd w:val="clear" w:color="auto" w:fill="F9F9F9"/>
        </w:rPr>
        <w:t>Общая протяженность дорог местного значения составляет 52,765 км.</w:t>
      </w:r>
    </w:p>
    <w:p w:rsidR="001F29EC" w:rsidRPr="00D832C2" w:rsidRDefault="001F29EC" w:rsidP="001F29EC">
      <w:pPr>
        <w:jc w:val="both"/>
        <w:rPr>
          <w:b/>
          <w:sz w:val="28"/>
          <w:szCs w:val="28"/>
        </w:rPr>
      </w:pPr>
      <w:r w:rsidRPr="00D832C2">
        <w:rPr>
          <w:rFonts w:ascii="Helvetica" w:hAnsi="Helvetica" w:cs="Helvetica"/>
          <w:color w:val="444444"/>
          <w:sz w:val="17"/>
          <w:szCs w:val="17"/>
        </w:rPr>
        <w:t> </w:t>
      </w:r>
      <w:r w:rsidRPr="00D832C2">
        <w:rPr>
          <w:rFonts w:ascii="Helvetica" w:hAnsi="Helvetica" w:cs="Helvetica"/>
          <w:color w:val="444444"/>
          <w:sz w:val="17"/>
          <w:szCs w:val="17"/>
        </w:rPr>
        <w:tab/>
      </w:r>
      <w:r w:rsidRPr="00D832C2">
        <w:rPr>
          <w:sz w:val="28"/>
          <w:szCs w:val="28"/>
        </w:rPr>
        <w:t>Ремонт дорог в рамках реализации государственной программы «Развитие автомобильных дорог Ленинградской области, проводится ежегодно.</w:t>
      </w:r>
      <w:r w:rsidRPr="00D832C2">
        <w:rPr>
          <w:b/>
          <w:sz w:val="28"/>
          <w:szCs w:val="28"/>
        </w:rPr>
        <w:t xml:space="preserve"> </w:t>
      </w:r>
      <w:r w:rsidRPr="00D832C2">
        <w:rPr>
          <w:sz w:val="28"/>
          <w:szCs w:val="28"/>
        </w:rPr>
        <w:t xml:space="preserve">Так, в 2018 году отремонтированы участки дорог на общую сумму </w:t>
      </w:r>
      <w:r w:rsidRPr="00D832C2">
        <w:rPr>
          <w:b/>
          <w:sz w:val="28"/>
          <w:szCs w:val="28"/>
        </w:rPr>
        <w:t>1 077 922,55 руб.</w:t>
      </w:r>
      <w:r w:rsidRPr="00D832C2">
        <w:rPr>
          <w:sz w:val="28"/>
          <w:szCs w:val="28"/>
        </w:rPr>
        <w:t xml:space="preserve"> (из них, </w:t>
      </w:r>
      <w:r w:rsidRPr="00D832C2">
        <w:rPr>
          <w:b/>
          <w:sz w:val="28"/>
          <w:szCs w:val="28"/>
        </w:rPr>
        <w:t>980 585,00  руб. - за счет средств Ленинградской области, 97 336,55 руб. - за счет средств местного бюджета</w:t>
      </w:r>
      <w:r w:rsidRPr="00D832C2">
        <w:rPr>
          <w:sz w:val="28"/>
          <w:szCs w:val="28"/>
        </w:rPr>
        <w:t xml:space="preserve">). </w:t>
      </w:r>
      <w:proofErr w:type="gramStart"/>
      <w:r w:rsidRPr="00D832C2">
        <w:rPr>
          <w:sz w:val="28"/>
          <w:szCs w:val="28"/>
        </w:rPr>
        <w:t xml:space="preserve">Общая протяженность отремонтированных участков, по типовой конструкции дорожной одежды – асфальтобетонное покрытие, составило - </w:t>
      </w:r>
      <w:r w:rsidRPr="00D832C2">
        <w:rPr>
          <w:b/>
          <w:sz w:val="28"/>
          <w:szCs w:val="28"/>
        </w:rPr>
        <w:t xml:space="preserve">0,262 км. (1 310 </w:t>
      </w:r>
      <w:proofErr w:type="spellStart"/>
      <w:r w:rsidRPr="00D832C2">
        <w:rPr>
          <w:b/>
          <w:sz w:val="28"/>
          <w:szCs w:val="28"/>
        </w:rPr>
        <w:t>кв.м</w:t>
      </w:r>
      <w:proofErr w:type="spellEnd"/>
      <w:r w:rsidRPr="00D832C2">
        <w:rPr>
          <w:b/>
          <w:sz w:val="28"/>
          <w:szCs w:val="28"/>
        </w:rPr>
        <w:t>.)</w:t>
      </w:r>
      <w:r w:rsidRPr="00D832C2">
        <w:rPr>
          <w:sz w:val="28"/>
          <w:szCs w:val="28"/>
        </w:rPr>
        <w:t xml:space="preserve"> по адресу: с. Копорье. </w:t>
      </w:r>
      <w:proofErr w:type="gramEnd"/>
    </w:p>
    <w:p w:rsidR="001F29EC" w:rsidRDefault="001F29EC" w:rsidP="001F29EC">
      <w:pPr>
        <w:jc w:val="both"/>
        <w:rPr>
          <w:sz w:val="28"/>
          <w:szCs w:val="28"/>
        </w:rPr>
      </w:pPr>
      <w:r w:rsidRPr="00D832C2">
        <w:rPr>
          <w:sz w:val="28"/>
          <w:szCs w:val="28"/>
        </w:rPr>
        <w:t xml:space="preserve">Восстановление и ремонт происходит по утвержденному плану и в зависимости от распределения субсидий из средств дорожного фонда Ленинградской области. </w:t>
      </w:r>
    </w:p>
    <w:p w:rsidR="001F29EC" w:rsidRPr="00D832C2" w:rsidRDefault="001F29EC" w:rsidP="001F29EC">
      <w:pPr>
        <w:widowControl w:val="0"/>
        <w:suppressAutoHyphens/>
        <w:autoSpaceDE w:val="0"/>
        <w:autoSpaceDN w:val="0"/>
        <w:adjustRightInd w:val="0"/>
        <w:jc w:val="both"/>
        <w:rPr>
          <w:sz w:val="28"/>
          <w:szCs w:val="28"/>
        </w:rPr>
      </w:pPr>
      <w:r w:rsidRPr="00D832C2">
        <w:rPr>
          <w:sz w:val="28"/>
          <w:szCs w:val="28"/>
        </w:rPr>
        <w:t xml:space="preserve">Так же в 2018 году </w:t>
      </w:r>
      <w:r w:rsidRPr="00D832C2">
        <w:rPr>
          <w:bCs/>
          <w:sz w:val="28"/>
          <w:szCs w:val="28"/>
        </w:rPr>
        <w:t xml:space="preserve">по </w:t>
      </w:r>
      <w:r w:rsidRPr="00D832C2">
        <w:rPr>
          <w:sz w:val="28"/>
          <w:szCs w:val="28"/>
        </w:rPr>
        <w:t>областному закону № 95-оз «О содействии развития на части территорий муниципальных образований Ленинградской области иных форм местного самоуправления»</w:t>
      </w:r>
      <w:r w:rsidRPr="00D832C2">
        <w:rPr>
          <w:bCs/>
          <w:sz w:val="28"/>
          <w:szCs w:val="28"/>
        </w:rPr>
        <w:t xml:space="preserve"> были произведены работы по профилированию грунтовых дорог с подсыпкой щебня в деревнях: Новоселки, </w:t>
      </w:r>
      <w:proofErr w:type="spellStart"/>
      <w:r w:rsidRPr="00D832C2">
        <w:rPr>
          <w:bCs/>
          <w:sz w:val="28"/>
          <w:szCs w:val="28"/>
        </w:rPr>
        <w:t>Кербуково</w:t>
      </w:r>
      <w:proofErr w:type="spellEnd"/>
      <w:r w:rsidRPr="00D832C2">
        <w:rPr>
          <w:bCs/>
          <w:sz w:val="28"/>
          <w:szCs w:val="28"/>
        </w:rPr>
        <w:t xml:space="preserve">, </w:t>
      </w:r>
      <w:proofErr w:type="spellStart"/>
      <w:r w:rsidRPr="00D832C2">
        <w:rPr>
          <w:bCs/>
          <w:sz w:val="28"/>
          <w:szCs w:val="28"/>
        </w:rPr>
        <w:t>Ирогощи</w:t>
      </w:r>
      <w:proofErr w:type="spellEnd"/>
      <w:r w:rsidRPr="00D832C2">
        <w:rPr>
          <w:bCs/>
          <w:sz w:val="28"/>
          <w:szCs w:val="28"/>
        </w:rPr>
        <w:t xml:space="preserve">, </w:t>
      </w:r>
      <w:proofErr w:type="spellStart"/>
      <w:r w:rsidRPr="00D832C2">
        <w:rPr>
          <w:bCs/>
          <w:sz w:val="28"/>
          <w:szCs w:val="28"/>
        </w:rPr>
        <w:t>Заринское</w:t>
      </w:r>
      <w:proofErr w:type="spellEnd"/>
      <w:r w:rsidRPr="00D832C2">
        <w:rPr>
          <w:bCs/>
          <w:sz w:val="28"/>
          <w:szCs w:val="28"/>
        </w:rPr>
        <w:t xml:space="preserve">, </w:t>
      </w:r>
      <w:proofErr w:type="spellStart"/>
      <w:r w:rsidRPr="00D832C2">
        <w:rPr>
          <w:bCs/>
          <w:sz w:val="28"/>
          <w:szCs w:val="28"/>
        </w:rPr>
        <w:t>Климотино</w:t>
      </w:r>
      <w:proofErr w:type="spellEnd"/>
      <w:r w:rsidRPr="00D832C2">
        <w:rPr>
          <w:bCs/>
          <w:sz w:val="28"/>
          <w:szCs w:val="28"/>
        </w:rPr>
        <w:t xml:space="preserve">, </w:t>
      </w:r>
      <w:proofErr w:type="gramStart"/>
      <w:r w:rsidRPr="00D832C2">
        <w:rPr>
          <w:bCs/>
          <w:sz w:val="28"/>
          <w:szCs w:val="28"/>
        </w:rPr>
        <w:t>Ивановское</w:t>
      </w:r>
      <w:proofErr w:type="gramEnd"/>
      <w:r w:rsidRPr="00D832C2">
        <w:rPr>
          <w:bCs/>
          <w:sz w:val="28"/>
          <w:szCs w:val="28"/>
        </w:rPr>
        <w:t xml:space="preserve">, </w:t>
      </w:r>
      <w:proofErr w:type="spellStart"/>
      <w:r w:rsidRPr="00D832C2">
        <w:rPr>
          <w:bCs/>
          <w:sz w:val="28"/>
          <w:szCs w:val="28"/>
        </w:rPr>
        <w:t>Систо</w:t>
      </w:r>
      <w:proofErr w:type="spellEnd"/>
      <w:r w:rsidRPr="00D832C2">
        <w:rPr>
          <w:bCs/>
          <w:sz w:val="28"/>
          <w:szCs w:val="28"/>
        </w:rPr>
        <w:t xml:space="preserve">-Палкино. Общая протяженность отремонтированных дорог в деревнях составила 2,1 км. </w:t>
      </w:r>
    </w:p>
    <w:p w:rsidR="001F29EC" w:rsidRPr="00D832C2" w:rsidRDefault="001F29EC" w:rsidP="001F29EC">
      <w:pPr>
        <w:ind w:firstLine="528"/>
        <w:jc w:val="both"/>
        <w:rPr>
          <w:sz w:val="28"/>
          <w:szCs w:val="28"/>
        </w:rPr>
      </w:pPr>
      <w:r w:rsidRPr="00D832C2">
        <w:rPr>
          <w:sz w:val="28"/>
          <w:szCs w:val="28"/>
        </w:rPr>
        <w:t xml:space="preserve">В настоящий момент ведутся работы с Комитетом по дорожному хозяйству для заключения Соглашения в 2019 г. по государственной программе «Развитие автомобильных дорог Ленинградской области. Запланированы участки автомобильных дорог в с. Копорье (съезды с автодороги регионального значения к улице </w:t>
      </w:r>
      <w:proofErr w:type="gramStart"/>
      <w:r w:rsidRPr="00D832C2">
        <w:rPr>
          <w:sz w:val="28"/>
          <w:szCs w:val="28"/>
        </w:rPr>
        <w:t>Благодатная</w:t>
      </w:r>
      <w:proofErr w:type="gramEnd"/>
      <w:r w:rsidRPr="00D832C2">
        <w:rPr>
          <w:sz w:val="28"/>
          <w:szCs w:val="28"/>
        </w:rPr>
        <w:t xml:space="preserve"> дом 8,9,10</w:t>
      </w:r>
      <w:r>
        <w:rPr>
          <w:sz w:val="28"/>
          <w:szCs w:val="28"/>
        </w:rPr>
        <w:t>,11</w:t>
      </w:r>
      <w:r w:rsidRPr="00D832C2">
        <w:rPr>
          <w:sz w:val="28"/>
          <w:szCs w:val="28"/>
        </w:rPr>
        <w:t>).</w:t>
      </w:r>
    </w:p>
    <w:p w:rsidR="001F29EC" w:rsidRDefault="001F29EC" w:rsidP="001F29EC">
      <w:pPr>
        <w:pStyle w:val="a3"/>
        <w:spacing w:before="0" w:beforeAutospacing="0" w:after="0" w:afterAutospacing="0"/>
        <w:ind w:left="180"/>
        <w:jc w:val="both"/>
        <w:rPr>
          <w:sz w:val="28"/>
          <w:szCs w:val="28"/>
        </w:rPr>
      </w:pPr>
    </w:p>
    <w:p w:rsidR="001F29EC" w:rsidRDefault="001F29EC" w:rsidP="001F29EC">
      <w:pPr>
        <w:pStyle w:val="a3"/>
        <w:spacing w:before="0" w:beforeAutospacing="0" w:after="0" w:afterAutospacing="0"/>
        <w:ind w:left="435"/>
        <w:jc w:val="center"/>
        <w:rPr>
          <w:b/>
          <w:sz w:val="28"/>
          <w:szCs w:val="28"/>
        </w:rPr>
      </w:pPr>
      <w:r w:rsidRPr="0087437B">
        <w:rPr>
          <w:b/>
          <w:sz w:val="28"/>
          <w:szCs w:val="28"/>
        </w:rPr>
        <w:t>По вопросам жилищно-коммунального хозяйства</w:t>
      </w:r>
    </w:p>
    <w:p w:rsidR="001F29EC" w:rsidRDefault="001F29EC" w:rsidP="001F29EC">
      <w:pPr>
        <w:pStyle w:val="a3"/>
        <w:spacing w:before="0" w:beforeAutospacing="0" w:after="0" w:afterAutospacing="0"/>
        <w:jc w:val="both"/>
        <w:rPr>
          <w:sz w:val="28"/>
          <w:szCs w:val="28"/>
        </w:rPr>
      </w:pPr>
    </w:p>
    <w:p w:rsidR="001F29EC" w:rsidRDefault="001F29EC" w:rsidP="001F29EC">
      <w:pPr>
        <w:ind w:firstLine="435"/>
        <w:jc w:val="both"/>
        <w:rPr>
          <w:sz w:val="28"/>
          <w:szCs w:val="28"/>
          <w:shd w:val="clear" w:color="auto" w:fill="FFFFFF"/>
        </w:rPr>
      </w:pPr>
      <w:r w:rsidRPr="00D832C2">
        <w:rPr>
          <w:sz w:val="28"/>
          <w:szCs w:val="28"/>
        </w:rPr>
        <w:lastRenderedPageBreak/>
        <w:t xml:space="preserve">В 2018 году администрацией также велась работа </w:t>
      </w:r>
      <w:r w:rsidRPr="00D832C2">
        <w:rPr>
          <w:bCs/>
          <w:sz w:val="28"/>
          <w:szCs w:val="28"/>
          <w:shd w:val="clear" w:color="auto" w:fill="FFFFFF"/>
        </w:rPr>
        <w:t>по</w:t>
      </w:r>
      <w:r w:rsidRPr="00D832C2">
        <w:rPr>
          <w:sz w:val="28"/>
          <w:szCs w:val="28"/>
          <w:shd w:val="clear" w:color="auto" w:fill="FFFFFF"/>
        </w:rPr>
        <w:t> </w:t>
      </w:r>
      <w:r w:rsidRPr="00D832C2">
        <w:rPr>
          <w:bCs/>
          <w:sz w:val="28"/>
          <w:szCs w:val="28"/>
          <w:shd w:val="clear" w:color="auto" w:fill="FFFFFF"/>
        </w:rPr>
        <w:t>формированию</w:t>
      </w:r>
      <w:r w:rsidRPr="00D832C2">
        <w:rPr>
          <w:sz w:val="28"/>
          <w:szCs w:val="28"/>
          <w:shd w:val="clear" w:color="auto" w:fill="FFFFFF"/>
        </w:rPr>
        <w:t> </w:t>
      </w:r>
      <w:r w:rsidRPr="00D832C2">
        <w:rPr>
          <w:bCs/>
          <w:sz w:val="28"/>
          <w:szCs w:val="28"/>
          <w:shd w:val="clear" w:color="auto" w:fill="FFFFFF"/>
        </w:rPr>
        <w:t>краткосрочных</w:t>
      </w:r>
      <w:r w:rsidRPr="00D832C2">
        <w:rPr>
          <w:sz w:val="28"/>
          <w:szCs w:val="28"/>
          <w:shd w:val="clear" w:color="auto" w:fill="FFFFFF"/>
        </w:rPr>
        <w:t> </w:t>
      </w:r>
      <w:r w:rsidRPr="00D832C2">
        <w:rPr>
          <w:bCs/>
          <w:sz w:val="28"/>
          <w:szCs w:val="28"/>
          <w:shd w:val="clear" w:color="auto" w:fill="FFFFFF"/>
        </w:rPr>
        <w:t>планов</w:t>
      </w:r>
      <w:r>
        <w:rPr>
          <w:bCs/>
          <w:sz w:val="28"/>
          <w:szCs w:val="28"/>
          <w:shd w:val="clear" w:color="auto" w:fill="FFFFFF"/>
        </w:rPr>
        <w:t xml:space="preserve"> </w:t>
      </w:r>
      <w:r w:rsidRPr="00D832C2">
        <w:rPr>
          <w:sz w:val="28"/>
          <w:szCs w:val="28"/>
          <w:shd w:val="clear" w:color="auto" w:fill="FFFFFF"/>
        </w:rPr>
        <w:t>реализации</w:t>
      </w:r>
      <w:r>
        <w:rPr>
          <w:sz w:val="28"/>
          <w:szCs w:val="28"/>
          <w:shd w:val="clear" w:color="auto" w:fill="FFFFFF"/>
        </w:rPr>
        <w:t xml:space="preserve"> региональной программы</w:t>
      </w:r>
    </w:p>
    <w:p w:rsidR="001F29EC" w:rsidRPr="00D832C2" w:rsidRDefault="001F29EC" w:rsidP="001F29EC">
      <w:pPr>
        <w:jc w:val="both"/>
        <w:rPr>
          <w:sz w:val="28"/>
          <w:szCs w:val="28"/>
          <w:shd w:val="clear" w:color="auto" w:fill="FFFFFF"/>
        </w:rPr>
      </w:pPr>
      <w:r w:rsidRPr="00D832C2">
        <w:rPr>
          <w:bCs/>
          <w:sz w:val="28"/>
          <w:szCs w:val="28"/>
          <w:shd w:val="clear" w:color="auto" w:fill="FFFFFF"/>
        </w:rPr>
        <w:t>капитального</w:t>
      </w:r>
      <w:r w:rsidRPr="00D832C2">
        <w:rPr>
          <w:sz w:val="28"/>
          <w:szCs w:val="28"/>
          <w:shd w:val="clear" w:color="auto" w:fill="FFFFFF"/>
        </w:rPr>
        <w:t> </w:t>
      </w:r>
      <w:r w:rsidRPr="00D832C2">
        <w:rPr>
          <w:bCs/>
          <w:sz w:val="28"/>
          <w:szCs w:val="28"/>
          <w:shd w:val="clear" w:color="auto" w:fill="FFFFFF"/>
        </w:rPr>
        <w:t xml:space="preserve">ремонта </w:t>
      </w:r>
      <w:r w:rsidRPr="00D832C2">
        <w:rPr>
          <w:sz w:val="28"/>
          <w:szCs w:val="28"/>
          <w:shd w:val="clear" w:color="auto" w:fill="FFFFFF"/>
        </w:rPr>
        <w:t>общего имущества в многоквартирных домах, расположенных на территории Ленинградской области, на 2014-2043 годы».</w:t>
      </w:r>
    </w:p>
    <w:p w:rsidR="001F29EC" w:rsidRPr="00D832C2" w:rsidRDefault="001F29EC" w:rsidP="001F29EC">
      <w:pPr>
        <w:jc w:val="both"/>
        <w:rPr>
          <w:sz w:val="28"/>
          <w:szCs w:val="28"/>
          <w:shd w:val="clear" w:color="auto" w:fill="FFFFFF"/>
        </w:rPr>
      </w:pPr>
      <w:r w:rsidRPr="00D832C2">
        <w:rPr>
          <w:sz w:val="28"/>
          <w:szCs w:val="28"/>
          <w:shd w:val="clear" w:color="auto" w:fill="FFFFFF"/>
        </w:rPr>
        <w:t xml:space="preserve">По данным Фонда капитального ремонта и Комитета по жилищно-коммунальному хозяйству в 2019 году в многоквартирных домах по адресу: с. Копорье № 5, будут продолжены работы по капитальному ремонту инженерной системы и кровли. </w:t>
      </w:r>
    </w:p>
    <w:p w:rsidR="001F29EC" w:rsidRPr="00D832C2" w:rsidRDefault="001F29EC" w:rsidP="001F29EC">
      <w:pPr>
        <w:ind w:firstLine="435"/>
        <w:jc w:val="both"/>
        <w:rPr>
          <w:sz w:val="28"/>
          <w:szCs w:val="28"/>
          <w:shd w:val="clear" w:color="auto" w:fill="FFFFFF"/>
        </w:rPr>
      </w:pPr>
      <w:r w:rsidRPr="00D832C2">
        <w:rPr>
          <w:sz w:val="28"/>
          <w:szCs w:val="28"/>
          <w:shd w:val="clear" w:color="auto" w:fill="FFFFFF"/>
        </w:rPr>
        <w:t>Начнется ремонт по дому № 20, дер. Широково. (Ремонт электроснабжения, крыши, фасада, фундамента). Плановый период проведения работ - 2019-2020 г.</w:t>
      </w:r>
    </w:p>
    <w:p w:rsidR="001F29EC" w:rsidRPr="00D832C2" w:rsidRDefault="001F29EC" w:rsidP="001F29EC">
      <w:pPr>
        <w:ind w:firstLine="435"/>
        <w:jc w:val="both"/>
        <w:rPr>
          <w:sz w:val="28"/>
          <w:szCs w:val="28"/>
          <w:shd w:val="clear" w:color="auto" w:fill="FFFFFF"/>
        </w:rPr>
      </w:pPr>
      <w:r w:rsidRPr="00D832C2">
        <w:rPr>
          <w:sz w:val="28"/>
          <w:szCs w:val="28"/>
          <w:shd w:val="clear" w:color="auto" w:fill="FFFFFF"/>
        </w:rPr>
        <w:t xml:space="preserve">Многоквартирные дома по адресу: с. Копорье дом 1, 2, 13, дер. </w:t>
      </w:r>
      <w:proofErr w:type="spellStart"/>
      <w:r w:rsidRPr="00D832C2">
        <w:rPr>
          <w:sz w:val="28"/>
          <w:szCs w:val="28"/>
          <w:shd w:val="clear" w:color="auto" w:fill="FFFFFF"/>
        </w:rPr>
        <w:t>Ломаха</w:t>
      </w:r>
      <w:proofErr w:type="spellEnd"/>
      <w:r w:rsidRPr="00D832C2">
        <w:rPr>
          <w:sz w:val="28"/>
          <w:szCs w:val="28"/>
          <w:shd w:val="clear" w:color="auto" w:fill="FFFFFF"/>
        </w:rPr>
        <w:t xml:space="preserve"> дом 1, 2 в краткосрочный план 2019 г. не вошли. Администрацией запланированы мероприятия по внесению корректировок в сметные документации указанных домов и повторное направление в 2019 году необходимых материалов для включения домов в ремонт 2020 г.</w:t>
      </w:r>
    </w:p>
    <w:p w:rsidR="001F29EC" w:rsidRPr="00D832C2" w:rsidRDefault="001F29EC" w:rsidP="001F29EC">
      <w:pPr>
        <w:ind w:firstLine="435"/>
        <w:jc w:val="both"/>
        <w:rPr>
          <w:sz w:val="28"/>
          <w:szCs w:val="28"/>
          <w:shd w:val="clear" w:color="auto" w:fill="FFFFFF"/>
        </w:rPr>
      </w:pPr>
      <w:r w:rsidRPr="00D832C2">
        <w:rPr>
          <w:sz w:val="28"/>
          <w:szCs w:val="28"/>
          <w:shd w:val="clear" w:color="auto" w:fill="FFFFFF"/>
        </w:rPr>
        <w:t xml:space="preserve"> Важным условием для вступления в программу является – процент собираемости взносов на капитальный ремонт в многоквартирных домах, где за 12 мес. должен составлять не менее 90 %, и собираемость по поселению муниципального образования не менее 95%.</w:t>
      </w:r>
    </w:p>
    <w:p w:rsidR="001F29EC" w:rsidRPr="00D832C2" w:rsidRDefault="001F29EC" w:rsidP="001F29EC">
      <w:pPr>
        <w:jc w:val="both"/>
        <w:rPr>
          <w:rFonts w:ascii="Helvetica" w:hAnsi="Helvetica" w:cs="Helvetica"/>
          <w:color w:val="444444"/>
          <w:sz w:val="21"/>
          <w:szCs w:val="21"/>
          <w:shd w:val="clear" w:color="auto" w:fill="F9F9F9"/>
        </w:rPr>
      </w:pPr>
    </w:p>
    <w:p w:rsidR="001F29EC" w:rsidRPr="00D832C2" w:rsidRDefault="001F29EC" w:rsidP="001F29EC">
      <w:pPr>
        <w:shd w:val="clear" w:color="auto" w:fill="FFFFFF" w:themeFill="background1"/>
        <w:ind w:firstLine="435"/>
        <w:jc w:val="both"/>
        <w:rPr>
          <w:rFonts w:ascii="Helvetica" w:hAnsi="Helvetica" w:cs="Helvetica"/>
          <w:color w:val="444444"/>
          <w:sz w:val="21"/>
          <w:szCs w:val="21"/>
          <w:shd w:val="clear" w:color="auto" w:fill="F9F9F9"/>
        </w:rPr>
      </w:pPr>
      <w:r w:rsidRPr="00D832C2">
        <w:rPr>
          <w:sz w:val="28"/>
          <w:szCs w:val="28"/>
          <w:shd w:val="clear" w:color="auto" w:fill="F9F9F9"/>
        </w:rPr>
        <w:t xml:space="preserve">На основании заключенного муниципального контракта со специализированной организацией дезинфекционного профиля проведена </w:t>
      </w:r>
      <w:proofErr w:type="spellStart"/>
      <w:r w:rsidRPr="00D832C2">
        <w:rPr>
          <w:sz w:val="28"/>
          <w:szCs w:val="28"/>
          <w:shd w:val="clear" w:color="auto" w:fill="F9F9F9"/>
        </w:rPr>
        <w:t>акарицидная</w:t>
      </w:r>
      <w:proofErr w:type="spellEnd"/>
      <w:r w:rsidRPr="00D832C2">
        <w:rPr>
          <w:sz w:val="28"/>
          <w:szCs w:val="28"/>
          <w:shd w:val="clear" w:color="auto" w:fill="F9F9F9"/>
        </w:rPr>
        <w:t xml:space="preserve"> обработка </w:t>
      </w:r>
      <w:r>
        <w:rPr>
          <w:sz w:val="28"/>
          <w:szCs w:val="28"/>
          <w:shd w:val="clear" w:color="auto" w:fill="F9F9F9"/>
        </w:rPr>
        <w:t xml:space="preserve">(от клещей) </w:t>
      </w:r>
      <w:r w:rsidRPr="00D832C2">
        <w:rPr>
          <w:sz w:val="28"/>
          <w:szCs w:val="28"/>
          <w:shd w:val="clear" w:color="auto" w:fill="F9F9F9"/>
        </w:rPr>
        <w:t xml:space="preserve">территории площадью 1 га. </w:t>
      </w:r>
    </w:p>
    <w:p w:rsidR="001F29EC" w:rsidRPr="00D832C2" w:rsidRDefault="001F29EC" w:rsidP="001F29EC">
      <w:pPr>
        <w:shd w:val="clear" w:color="auto" w:fill="FFFFFF" w:themeFill="background1"/>
        <w:jc w:val="both"/>
        <w:rPr>
          <w:sz w:val="28"/>
          <w:szCs w:val="28"/>
          <w:shd w:val="clear" w:color="auto" w:fill="F9F9F9"/>
        </w:rPr>
      </w:pPr>
      <w:r w:rsidRPr="00D832C2">
        <w:rPr>
          <w:sz w:val="28"/>
          <w:szCs w:val="28"/>
          <w:shd w:val="clear" w:color="auto" w:fill="F9F9F9"/>
        </w:rPr>
        <w:t xml:space="preserve">В ноябре 2018 года завершен открытый конкурс по отбору управляющей организации для управления многоквартирными домами с. Копорье дом 1,2, 4, дер. </w:t>
      </w:r>
      <w:proofErr w:type="spellStart"/>
      <w:r w:rsidRPr="00D832C2">
        <w:rPr>
          <w:sz w:val="28"/>
          <w:szCs w:val="28"/>
          <w:shd w:val="clear" w:color="auto" w:fill="F9F9F9"/>
        </w:rPr>
        <w:t>Ломаха</w:t>
      </w:r>
      <w:proofErr w:type="spellEnd"/>
      <w:r w:rsidRPr="00D832C2">
        <w:rPr>
          <w:sz w:val="28"/>
          <w:szCs w:val="28"/>
          <w:shd w:val="clear" w:color="auto" w:fill="F9F9F9"/>
        </w:rPr>
        <w:t xml:space="preserve"> дом 1,2, дер. Широково дом 20. Претендент ООО «ИЭК </w:t>
      </w:r>
    </w:p>
    <w:p w:rsidR="001F29EC" w:rsidRPr="00D832C2" w:rsidRDefault="001F29EC" w:rsidP="001F29EC">
      <w:pPr>
        <w:shd w:val="clear" w:color="auto" w:fill="FFFFFF" w:themeFill="background1"/>
        <w:jc w:val="both"/>
        <w:rPr>
          <w:sz w:val="28"/>
          <w:szCs w:val="28"/>
          <w:shd w:val="clear" w:color="auto" w:fill="F9F9F9"/>
        </w:rPr>
      </w:pPr>
      <w:r w:rsidRPr="00D832C2">
        <w:rPr>
          <w:sz w:val="28"/>
          <w:szCs w:val="28"/>
          <w:shd w:val="clear" w:color="auto" w:fill="F9F9F9"/>
        </w:rPr>
        <w:t>Сервис» признан единственным участником открытого конкурса.</w:t>
      </w:r>
    </w:p>
    <w:p w:rsidR="001F29EC" w:rsidRDefault="001F29EC" w:rsidP="001F29EC">
      <w:pPr>
        <w:pStyle w:val="a3"/>
        <w:spacing w:before="0" w:beforeAutospacing="0" w:after="0" w:afterAutospacing="0"/>
        <w:jc w:val="both"/>
        <w:rPr>
          <w:rFonts w:ascii="Helvetica" w:hAnsi="Helvetica" w:cs="Helvetica"/>
          <w:color w:val="444444"/>
          <w:sz w:val="21"/>
          <w:szCs w:val="21"/>
          <w:shd w:val="clear" w:color="auto" w:fill="F9F9F9"/>
        </w:rPr>
      </w:pPr>
    </w:p>
    <w:p w:rsidR="001F29EC" w:rsidRDefault="001F29EC" w:rsidP="001F29EC">
      <w:pPr>
        <w:rPr>
          <w:b/>
          <w:sz w:val="28"/>
          <w:szCs w:val="28"/>
        </w:rPr>
      </w:pPr>
    </w:p>
    <w:p w:rsidR="001F29EC" w:rsidRDefault="001F29EC" w:rsidP="001F29EC">
      <w:pPr>
        <w:jc w:val="center"/>
        <w:rPr>
          <w:b/>
          <w:sz w:val="28"/>
          <w:szCs w:val="28"/>
        </w:rPr>
      </w:pPr>
      <w:r>
        <w:rPr>
          <w:b/>
          <w:sz w:val="28"/>
          <w:szCs w:val="28"/>
        </w:rPr>
        <w:t>Мероприятия  в области пожарной безопасности, гражданской обороны и чрезвычайной ситуации</w:t>
      </w:r>
    </w:p>
    <w:p w:rsidR="001F29EC" w:rsidRPr="00D832C2" w:rsidRDefault="001F29EC" w:rsidP="001F29EC">
      <w:pPr>
        <w:ind w:firstLine="708"/>
        <w:jc w:val="both"/>
        <w:rPr>
          <w:sz w:val="28"/>
          <w:szCs w:val="28"/>
          <w:shd w:val="clear" w:color="auto" w:fill="F9F9F9"/>
        </w:rPr>
      </w:pPr>
      <w:bookmarkStart w:id="1" w:name="_Toc223699787"/>
      <w:r w:rsidRPr="00D832C2">
        <w:rPr>
          <w:sz w:val="28"/>
          <w:szCs w:val="28"/>
          <w:shd w:val="clear" w:color="auto" w:fill="FFFFFF"/>
        </w:rPr>
        <w:t>В целях стабилизации обстановки с пожарами и недопущения роста числа погибших при пожарах людей на территории поселения, с начала 2018 года велись профилактические мероприятия по предупреждению пожаров, гибели и травматизма людей в жилом фонде.</w:t>
      </w:r>
      <w:r w:rsidRPr="00D832C2">
        <w:rPr>
          <w:rFonts w:ascii="Arial" w:hAnsi="Arial" w:cs="Arial"/>
          <w:sz w:val="16"/>
          <w:szCs w:val="16"/>
          <w:shd w:val="clear" w:color="auto" w:fill="FFFFFF"/>
        </w:rPr>
        <w:t xml:space="preserve"> </w:t>
      </w:r>
      <w:r w:rsidRPr="00D832C2">
        <w:rPr>
          <w:sz w:val="28"/>
          <w:szCs w:val="28"/>
          <w:shd w:val="clear" w:color="auto" w:fill="FFFFFF"/>
        </w:rPr>
        <w:t>Проводились регулярные проверки противопожарного состояния жилого фонда, инструктажи населения по месту жительства, уделяя при этом особое внимание в места проживания социально незащищенных слоев населения.</w:t>
      </w:r>
      <w:r w:rsidRPr="00D832C2">
        <w:rPr>
          <w:sz w:val="28"/>
          <w:szCs w:val="28"/>
          <w:shd w:val="clear" w:color="auto" w:fill="F9F9F9"/>
        </w:rPr>
        <w:t xml:space="preserve"> </w:t>
      </w:r>
    </w:p>
    <w:p w:rsidR="001F29EC" w:rsidRPr="00D832C2" w:rsidRDefault="001F29EC" w:rsidP="001F29EC">
      <w:pPr>
        <w:jc w:val="both"/>
        <w:rPr>
          <w:sz w:val="28"/>
          <w:szCs w:val="28"/>
        </w:rPr>
      </w:pPr>
      <w:r w:rsidRPr="00D832C2">
        <w:rPr>
          <w:sz w:val="28"/>
          <w:szCs w:val="28"/>
          <w:shd w:val="clear" w:color="auto" w:fill="F9F9F9"/>
        </w:rPr>
        <w:t>Администрацией проводится работа по частичному обновлению устаревшего пожарного инвентаря, знаков к пожарным гидрантам, водоемам.</w:t>
      </w:r>
    </w:p>
    <w:p w:rsidR="001F29EC" w:rsidRPr="00D832C2" w:rsidRDefault="001F29EC" w:rsidP="001F29EC">
      <w:pPr>
        <w:jc w:val="both"/>
        <w:rPr>
          <w:sz w:val="28"/>
          <w:szCs w:val="28"/>
          <w:shd w:val="clear" w:color="auto" w:fill="FFFFFF"/>
        </w:rPr>
      </w:pPr>
      <w:r w:rsidRPr="00D832C2">
        <w:rPr>
          <w:sz w:val="28"/>
          <w:szCs w:val="28"/>
          <w:shd w:val="clear" w:color="auto" w:fill="FFFFFF"/>
        </w:rPr>
        <w:t>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w:t>
      </w:r>
      <w:r w:rsidRPr="00D832C2">
        <w:rPr>
          <w:rFonts w:ascii="Arial" w:hAnsi="Arial" w:cs="Arial"/>
          <w:sz w:val="16"/>
          <w:szCs w:val="16"/>
          <w:shd w:val="clear" w:color="auto" w:fill="FFFFFF"/>
        </w:rPr>
        <w:t xml:space="preserve"> </w:t>
      </w:r>
      <w:r w:rsidRPr="00D832C2">
        <w:rPr>
          <w:sz w:val="28"/>
          <w:szCs w:val="28"/>
          <w:shd w:val="clear" w:color="auto" w:fill="F9F9F9"/>
        </w:rPr>
        <w:t>Проблемой остается возгорание сухой растительности и сжигание мусора. </w:t>
      </w:r>
    </w:p>
    <w:p w:rsidR="001F29EC" w:rsidRDefault="001F29EC" w:rsidP="001F29EC">
      <w:pPr>
        <w:pStyle w:val="a3"/>
        <w:spacing w:before="0" w:beforeAutospacing="0" w:after="0" w:afterAutospacing="0"/>
        <w:rPr>
          <w:b/>
          <w:color w:val="000000"/>
          <w:sz w:val="28"/>
          <w:szCs w:val="28"/>
          <w:shd w:val="clear" w:color="auto" w:fill="F9F9F9"/>
        </w:rPr>
      </w:pPr>
    </w:p>
    <w:p w:rsidR="001F29EC" w:rsidRDefault="001F29EC" w:rsidP="001F29EC">
      <w:pPr>
        <w:pStyle w:val="a3"/>
        <w:spacing w:before="0" w:beforeAutospacing="0" w:after="0" w:afterAutospacing="0"/>
        <w:jc w:val="center"/>
        <w:rPr>
          <w:b/>
          <w:color w:val="000000"/>
          <w:sz w:val="28"/>
          <w:szCs w:val="28"/>
          <w:shd w:val="clear" w:color="auto" w:fill="F9F9F9"/>
        </w:rPr>
      </w:pPr>
    </w:p>
    <w:bookmarkEnd w:id="1"/>
    <w:p w:rsidR="001F29EC" w:rsidRDefault="001F29EC" w:rsidP="001F29EC">
      <w:pPr>
        <w:tabs>
          <w:tab w:val="left" w:pos="2760"/>
        </w:tabs>
        <w:jc w:val="center"/>
        <w:rPr>
          <w:b/>
          <w:bCs/>
          <w:sz w:val="28"/>
        </w:rPr>
      </w:pPr>
      <w:r>
        <w:rPr>
          <w:b/>
          <w:bCs/>
          <w:sz w:val="28"/>
        </w:rPr>
        <w:t>Культура, спорт, молодежная политика</w:t>
      </w:r>
    </w:p>
    <w:p w:rsidR="001F29EC" w:rsidRDefault="001F29EC" w:rsidP="001F29EC">
      <w:pPr>
        <w:tabs>
          <w:tab w:val="left" w:pos="2760"/>
        </w:tabs>
        <w:jc w:val="both"/>
        <w:rPr>
          <w:b/>
          <w:bCs/>
          <w:sz w:val="28"/>
        </w:rPr>
      </w:pPr>
    </w:p>
    <w:p w:rsidR="001F29EC" w:rsidRPr="00855EF1" w:rsidRDefault="001F29EC" w:rsidP="001F29EC">
      <w:pPr>
        <w:tabs>
          <w:tab w:val="left" w:pos="2760"/>
        </w:tabs>
        <w:jc w:val="both"/>
        <w:rPr>
          <w:sz w:val="28"/>
        </w:rPr>
      </w:pPr>
      <w:r w:rsidRPr="00855EF1">
        <w:rPr>
          <w:sz w:val="28"/>
        </w:rPr>
        <w:t xml:space="preserve">         </w:t>
      </w:r>
      <w:r>
        <w:rPr>
          <w:sz w:val="28"/>
        </w:rPr>
        <w:t>Задачи</w:t>
      </w:r>
      <w:r w:rsidRPr="00855EF1">
        <w:rPr>
          <w:sz w:val="28"/>
        </w:rPr>
        <w:t xml:space="preserve"> по решению вопросов местного значения поселения  </w:t>
      </w:r>
      <w:proofErr w:type="gramStart"/>
      <w:r w:rsidRPr="00855EF1">
        <w:rPr>
          <w:sz w:val="28"/>
        </w:rPr>
        <w:t>по</w:t>
      </w:r>
      <w:proofErr w:type="gramEnd"/>
      <w:r w:rsidRPr="00855EF1">
        <w:rPr>
          <w:sz w:val="28"/>
        </w:rPr>
        <w:t>:</w:t>
      </w:r>
    </w:p>
    <w:p w:rsidR="001F29EC" w:rsidRPr="00855EF1" w:rsidRDefault="001F29EC" w:rsidP="001F29EC">
      <w:pPr>
        <w:tabs>
          <w:tab w:val="left" w:pos="2760"/>
        </w:tabs>
        <w:jc w:val="both"/>
        <w:rPr>
          <w:sz w:val="28"/>
        </w:rPr>
      </w:pPr>
      <w:r w:rsidRPr="00855EF1">
        <w:rPr>
          <w:sz w:val="28"/>
        </w:rPr>
        <w:t xml:space="preserve">- организации библиотечного обслуживания населения, </w:t>
      </w:r>
    </w:p>
    <w:p w:rsidR="001F29EC" w:rsidRPr="00855EF1" w:rsidRDefault="001F29EC" w:rsidP="001F29EC">
      <w:pPr>
        <w:tabs>
          <w:tab w:val="left" w:pos="2760"/>
        </w:tabs>
        <w:jc w:val="both"/>
        <w:rPr>
          <w:sz w:val="28"/>
        </w:rPr>
      </w:pPr>
      <w:r w:rsidRPr="00855EF1">
        <w:rPr>
          <w:sz w:val="28"/>
        </w:rPr>
        <w:t xml:space="preserve">- развитию местного традиционного  творчества, </w:t>
      </w:r>
    </w:p>
    <w:p w:rsidR="001F29EC" w:rsidRPr="00855EF1" w:rsidRDefault="001F29EC" w:rsidP="001F29EC">
      <w:pPr>
        <w:tabs>
          <w:tab w:val="left" w:pos="2760"/>
        </w:tabs>
        <w:jc w:val="both"/>
        <w:rPr>
          <w:sz w:val="28"/>
        </w:rPr>
      </w:pPr>
      <w:r w:rsidRPr="00855EF1">
        <w:rPr>
          <w:sz w:val="28"/>
        </w:rPr>
        <w:t xml:space="preserve">-развитию физической культуры, проведению физкультурно-оздоровительных и спортивных мероприятий, </w:t>
      </w:r>
    </w:p>
    <w:p w:rsidR="001F29EC" w:rsidRPr="00855EF1" w:rsidRDefault="001F29EC" w:rsidP="001F29EC">
      <w:pPr>
        <w:tabs>
          <w:tab w:val="left" w:pos="2760"/>
        </w:tabs>
        <w:jc w:val="both"/>
        <w:rPr>
          <w:sz w:val="28"/>
        </w:rPr>
      </w:pPr>
      <w:r w:rsidRPr="00855EF1">
        <w:rPr>
          <w:sz w:val="28"/>
        </w:rPr>
        <w:t xml:space="preserve">- организации мероприятий по  работе с детьми и молодежью, </w:t>
      </w:r>
    </w:p>
    <w:p w:rsidR="001F29EC" w:rsidRPr="00855EF1" w:rsidRDefault="001F29EC" w:rsidP="001F29EC">
      <w:pPr>
        <w:tabs>
          <w:tab w:val="left" w:pos="2760"/>
        </w:tabs>
        <w:jc w:val="both"/>
        <w:rPr>
          <w:sz w:val="28"/>
        </w:rPr>
      </w:pPr>
      <w:r w:rsidRPr="00855EF1">
        <w:rPr>
          <w:sz w:val="28"/>
        </w:rPr>
        <w:t xml:space="preserve">-организации досуга  и обеспечения жителей поселения  услугами организаций культуры </w:t>
      </w:r>
    </w:p>
    <w:p w:rsidR="001F29EC" w:rsidRPr="00855EF1" w:rsidRDefault="001F29EC" w:rsidP="001F29EC">
      <w:pPr>
        <w:tabs>
          <w:tab w:val="left" w:pos="2760"/>
        </w:tabs>
        <w:jc w:val="both"/>
        <w:rPr>
          <w:sz w:val="28"/>
        </w:rPr>
      </w:pPr>
      <w:r>
        <w:rPr>
          <w:sz w:val="28"/>
        </w:rPr>
        <w:t>возложены</w:t>
      </w:r>
      <w:r w:rsidRPr="00855EF1">
        <w:rPr>
          <w:sz w:val="28"/>
        </w:rPr>
        <w:t xml:space="preserve"> на муниципальное  казенное учреждение </w:t>
      </w:r>
      <w:proofErr w:type="spellStart"/>
      <w:r w:rsidRPr="00855EF1">
        <w:rPr>
          <w:sz w:val="28"/>
        </w:rPr>
        <w:t>Копорский</w:t>
      </w:r>
      <w:proofErr w:type="spellEnd"/>
      <w:r w:rsidRPr="00855EF1">
        <w:rPr>
          <w:sz w:val="28"/>
        </w:rPr>
        <w:t xml:space="preserve"> центр культуры, спорта  и молодежи.</w:t>
      </w:r>
    </w:p>
    <w:p w:rsidR="001F29EC" w:rsidRPr="005F2AD4" w:rsidRDefault="001F29EC" w:rsidP="001F29EC">
      <w:pPr>
        <w:jc w:val="both"/>
        <w:rPr>
          <w:sz w:val="28"/>
        </w:rPr>
      </w:pPr>
      <w:r w:rsidRPr="00EF42A9">
        <w:rPr>
          <w:b/>
          <w:sz w:val="28"/>
          <w:szCs w:val="28"/>
        </w:rPr>
        <w:t xml:space="preserve">    </w:t>
      </w:r>
      <w:r w:rsidRPr="00EF42A9">
        <w:rPr>
          <w:b/>
          <w:sz w:val="28"/>
        </w:rPr>
        <w:t xml:space="preserve">     Работа </w:t>
      </w:r>
      <w:r w:rsidRPr="00EF42A9">
        <w:rPr>
          <w:b/>
          <w:bCs/>
          <w:sz w:val="28"/>
        </w:rPr>
        <w:t>МКУ «</w:t>
      </w:r>
      <w:proofErr w:type="spellStart"/>
      <w:r w:rsidRPr="00EF42A9">
        <w:rPr>
          <w:b/>
          <w:bCs/>
          <w:sz w:val="28"/>
        </w:rPr>
        <w:t>Копорский</w:t>
      </w:r>
      <w:proofErr w:type="spellEnd"/>
      <w:r w:rsidRPr="00EF42A9">
        <w:rPr>
          <w:b/>
          <w:bCs/>
          <w:sz w:val="28"/>
        </w:rPr>
        <w:t xml:space="preserve"> ЦКСМ» </w:t>
      </w:r>
      <w:r w:rsidRPr="00EF42A9">
        <w:rPr>
          <w:b/>
          <w:sz w:val="28"/>
        </w:rPr>
        <w:t>за 2018   год была насыщена участием</w:t>
      </w:r>
      <w:r w:rsidRPr="005F2AD4">
        <w:rPr>
          <w:sz w:val="28"/>
        </w:rPr>
        <w:t xml:space="preserve"> коллективов художественной самодеятельности в районных фестивалях и конкурсах, проведением культурно-массовых мероприятий для всех возрастных категорий населения. За 2018 год было проведено 287 мероприятий из них 148 </w:t>
      </w:r>
      <w:r>
        <w:rPr>
          <w:sz w:val="28"/>
        </w:rPr>
        <w:t xml:space="preserve">- </w:t>
      </w:r>
      <w:r w:rsidRPr="005F2AD4">
        <w:rPr>
          <w:sz w:val="28"/>
        </w:rPr>
        <w:t>в библиотеке.</w:t>
      </w:r>
    </w:p>
    <w:p w:rsidR="001F29EC" w:rsidRPr="005F2AD4" w:rsidRDefault="001F29EC" w:rsidP="001F29EC">
      <w:pPr>
        <w:ind w:firstLine="708"/>
        <w:jc w:val="both"/>
        <w:rPr>
          <w:sz w:val="28"/>
        </w:rPr>
      </w:pPr>
      <w:r w:rsidRPr="005F2AD4">
        <w:rPr>
          <w:sz w:val="28"/>
        </w:rPr>
        <w:t xml:space="preserve">В 2018 году воспитанники Дома культуры активно участвовали в районных, областных, всероссийский и международных конкурсах и завоевали 20 дипломов (1-3 степени), 92 грамоты (а так же благодарственные </w:t>
      </w:r>
      <w:proofErr w:type="gramStart"/>
      <w:r w:rsidRPr="005F2AD4">
        <w:rPr>
          <w:sz w:val="28"/>
        </w:rPr>
        <w:t xml:space="preserve">письма) </w:t>
      </w:r>
      <w:proofErr w:type="gramEnd"/>
      <w:r w:rsidRPr="005F2AD4">
        <w:rPr>
          <w:sz w:val="28"/>
        </w:rPr>
        <w:t>участники творческих коллективов получили за участие в  районных и областных фестивалях.</w:t>
      </w:r>
    </w:p>
    <w:p w:rsidR="001F29EC" w:rsidRDefault="001F29EC" w:rsidP="001F29EC">
      <w:pPr>
        <w:ind w:firstLine="708"/>
        <w:jc w:val="both"/>
        <w:rPr>
          <w:sz w:val="28"/>
          <w:szCs w:val="28"/>
        </w:rPr>
      </w:pPr>
      <w:r w:rsidRPr="005F2AD4">
        <w:rPr>
          <w:sz w:val="28"/>
          <w:szCs w:val="28"/>
        </w:rPr>
        <w:t>Учреждение финансируется из бюджета МО Копорское сельское поселение</w:t>
      </w:r>
      <w:r>
        <w:rPr>
          <w:sz w:val="28"/>
          <w:szCs w:val="28"/>
        </w:rPr>
        <w:t>.</w:t>
      </w:r>
    </w:p>
    <w:p w:rsidR="001F29EC" w:rsidRPr="005F2AD4" w:rsidRDefault="001F29EC" w:rsidP="001F29EC">
      <w:pPr>
        <w:jc w:val="both"/>
        <w:rPr>
          <w:color w:val="C0504D"/>
          <w:sz w:val="28"/>
          <w:szCs w:val="28"/>
        </w:rPr>
      </w:pPr>
      <w:r>
        <w:rPr>
          <w:sz w:val="28"/>
          <w:szCs w:val="28"/>
        </w:rPr>
        <w:t xml:space="preserve"> </w:t>
      </w:r>
    </w:p>
    <w:p w:rsidR="001F29EC" w:rsidRPr="005F2AD4" w:rsidRDefault="001F29EC" w:rsidP="001F29EC">
      <w:pPr>
        <w:ind w:firstLine="708"/>
        <w:jc w:val="both"/>
        <w:rPr>
          <w:sz w:val="28"/>
        </w:rPr>
      </w:pPr>
      <w:r w:rsidRPr="005F2AD4">
        <w:rPr>
          <w:sz w:val="28"/>
        </w:rPr>
        <w:t xml:space="preserve">Деятельность </w:t>
      </w:r>
      <w:r w:rsidRPr="005F2AD4">
        <w:rPr>
          <w:bCs/>
          <w:sz w:val="28"/>
        </w:rPr>
        <w:t>МКУ «</w:t>
      </w:r>
      <w:proofErr w:type="spellStart"/>
      <w:r w:rsidRPr="005F2AD4">
        <w:rPr>
          <w:bCs/>
          <w:sz w:val="28"/>
        </w:rPr>
        <w:t>Копорский</w:t>
      </w:r>
      <w:proofErr w:type="spellEnd"/>
      <w:r w:rsidRPr="005F2AD4">
        <w:rPr>
          <w:bCs/>
          <w:sz w:val="28"/>
        </w:rPr>
        <w:t xml:space="preserve"> ЦКСМ» </w:t>
      </w:r>
      <w:r w:rsidRPr="005F2AD4">
        <w:rPr>
          <w:sz w:val="28"/>
        </w:rPr>
        <w:t>ведется планомерно по следующим направлениям:</w:t>
      </w:r>
    </w:p>
    <w:p w:rsidR="001F29EC" w:rsidRPr="005F2AD4" w:rsidRDefault="001F29EC" w:rsidP="001F29EC">
      <w:pPr>
        <w:jc w:val="both"/>
        <w:rPr>
          <w:sz w:val="28"/>
        </w:rPr>
      </w:pPr>
      <w:r w:rsidRPr="005F2AD4">
        <w:rPr>
          <w:sz w:val="28"/>
        </w:rPr>
        <w:t xml:space="preserve">                          </w:t>
      </w:r>
    </w:p>
    <w:p w:rsidR="001F29EC" w:rsidRPr="005F2AD4" w:rsidRDefault="001F29EC" w:rsidP="001F29EC">
      <w:pPr>
        <w:rPr>
          <w:sz w:val="28"/>
        </w:rPr>
      </w:pPr>
      <w:r w:rsidRPr="005F2AD4">
        <w:rPr>
          <w:sz w:val="28"/>
        </w:rPr>
        <w:t>1.Культурно-зрелищная деятельность</w:t>
      </w:r>
    </w:p>
    <w:p w:rsidR="001F29EC" w:rsidRPr="005F2AD4" w:rsidRDefault="001F29EC" w:rsidP="001F29EC">
      <w:pPr>
        <w:tabs>
          <w:tab w:val="left" w:pos="561"/>
        </w:tabs>
        <w:rPr>
          <w:sz w:val="28"/>
        </w:rPr>
      </w:pPr>
      <w:r w:rsidRPr="005F2AD4">
        <w:rPr>
          <w:sz w:val="28"/>
        </w:rPr>
        <w:t xml:space="preserve">                    </w:t>
      </w:r>
    </w:p>
    <w:p w:rsidR="001F29EC" w:rsidRPr="005F2AD4" w:rsidRDefault="001F29EC" w:rsidP="001F29EC">
      <w:pPr>
        <w:tabs>
          <w:tab w:val="left" w:pos="561"/>
        </w:tabs>
        <w:rPr>
          <w:sz w:val="28"/>
        </w:rPr>
      </w:pPr>
      <w:r w:rsidRPr="005F2AD4">
        <w:rPr>
          <w:sz w:val="28"/>
        </w:rPr>
        <w:t>2.Развитие коллективов художественной самодеятельности.</w:t>
      </w:r>
    </w:p>
    <w:p w:rsidR="001F29EC" w:rsidRPr="005F2AD4" w:rsidRDefault="001F29EC" w:rsidP="001F29EC">
      <w:pPr>
        <w:tabs>
          <w:tab w:val="left" w:pos="561"/>
        </w:tabs>
        <w:rPr>
          <w:sz w:val="28"/>
        </w:rPr>
      </w:pPr>
    </w:p>
    <w:p w:rsidR="001F29EC" w:rsidRDefault="001F29EC" w:rsidP="001F29EC">
      <w:pPr>
        <w:tabs>
          <w:tab w:val="left" w:pos="561"/>
        </w:tabs>
        <w:rPr>
          <w:sz w:val="28"/>
        </w:rPr>
      </w:pPr>
      <w:r w:rsidRPr="005F2AD4">
        <w:rPr>
          <w:sz w:val="28"/>
        </w:rPr>
        <w:t>3.Библиотечно-информационная деятельность.</w:t>
      </w:r>
    </w:p>
    <w:p w:rsidR="001F29EC" w:rsidRDefault="001F29EC" w:rsidP="001F29EC">
      <w:pPr>
        <w:tabs>
          <w:tab w:val="left" w:pos="561"/>
        </w:tabs>
        <w:rPr>
          <w:sz w:val="28"/>
        </w:rPr>
      </w:pPr>
    </w:p>
    <w:p w:rsidR="001F29EC" w:rsidRDefault="001F29EC" w:rsidP="001F29EC">
      <w:pPr>
        <w:tabs>
          <w:tab w:val="left" w:pos="561"/>
        </w:tabs>
        <w:rPr>
          <w:sz w:val="28"/>
        </w:rPr>
      </w:pPr>
      <w:r>
        <w:rPr>
          <w:sz w:val="28"/>
        </w:rPr>
        <w:t>4. Деятельность по развитию физкультуры и спорта.</w:t>
      </w:r>
    </w:p>
    <w:p w:rsidR="001F29EC" w:rsidRDefault="001F29EC" w:rsidP="001F29EC">
      <w:pPr>
        <w:tabs>
          <w:tab w:val="left" w:pos="561"/>
        </w:tabs>
        <w:rPr>
          <w:sz w:val="28"/>
        </w:rPr>
      </w:pPr>
    </w:p>
    <w:p w:rsidR="001F29EC" w:rsidRDefault="001F29EC" w:rsidP="001F29EC">
      <w:pPr>
        <w:tabs>
          <w:tab w:val="left" w:pos="561"/>
        </w:tabs>
        <w:rPr>
          <w:sz w:val="28"/>
        </w:rPr>
      </w:pPr>
      <w:r>
        <w:rPr>
          <w:sz w:val="28"/>
        </w:rPr>
        <w:t>5. Работа с  детьми и молодежью по всем направлениям.</w:t>
      </w:r>
    </w:p>
    <w:p w:rsidR="001F29EC" w:rsidRPr="005F2AD4" w:rsidRDefault="001F29EC" w:rsidP="001F29EC">
      <w:pPr>
        <w:tabs>
          <w:tab w:val="left" w:pos="561"/>
        </w:tabs>
        <w:jc w:val="both"/>
        <w:rPr>
          <w:sz w:val="28"/>
        </w:rPr>
      </w:pPr>
      <w:r w:rsidRPr="005F2AD4">
        <w:rPr>
          <w:sz w:val="28"/>
        </w:rPr>
        <w:t xml:space="preserve">       </w:t>
      </w:r>
    </w:p>
    <w:p w:rsidR="001F29EC" w:rsidRPr="005F2AD4" w:rsidRDefault="001F29EC" w:rsidP="001F29EC">
      <w:pPr>
        <w:tabs>
          <w:tab w:val="left" w:pos="561"/>
        </w:tabs>
        <w:jc w:val="both"/>
        <w:rPr>
          <w:sz w:val="28"/>
        </w:rPr>
      </w:pPr>
      <w:r w:rsidRPr="005F2AD4">
        <w:rPr>
          <w:sz w:val="28"/>
        </w:rPr>
        <w:t xml:space="preserve">  </w:t>
      </w:r>
      <w:r>
        <w:rPr>
          <w:sz w:val="28"/>
        </w:rPr>
        <w:t xml:space="preserve">    </w:t>
      </w:r>
    </w:p>
    <w:p w:rsidR="001F29EC" w:rsidRPr="005F2AD4" w:rsidRDefault="001F29EC" w:rsidP="001F29EC">
      <w:pPr>
        <w:ind w:left="360"/>
        <w:jc w:val="both"/>
        <w:rPr>
          <w:sz w:val="28"/>
        </w:rPr>
      </w:pPr>
    </w:p>
    <w:p w:rsidR="001F29EC" w:rsidRPr="00077A75" w:rsidRDefault="001F29EC" w:rsidP="001F29EC">
      <w:pPr>
        <w:tabs>
          <w:tab w:val="left" w:pos="561"/>
        </w:tabs>
        <w:jc w:val="both"/>
        <w:rPr>
          <w:b/>
          <w:bCs/>
          <w:sz w:val="28"/>
        </w:rPr>
      </w:pPr>
      <w:r>
        <w:rPr>
          <w:b/>
          <w:bCs/>
          <w:sz w:val="28"/>
        </w:rPr>
        <w:t xml:space="preserve">         </w:t>
      </w:r>
      <w:r w:rsidRPr="005F2AD4">
        <w:rPr>
          <w:sz w:val="28"/>
        </w:rPr>
        <w:t xml:space="preserve">      Воспитание патриотических чувств у подрастающего поколения является одним из главных направлений  работы МКУК ДК Копорье.  В этом направлении </w:t>
      </w:r>
      <w:r>
        <w:rPr>
          <w:sz w:val="28"/>
        </w:rPr>
        <w:t xml:space="preserve">можно отметить </w:t>
      </w:r>
      <w:r w:rsidRPr="005F2AD4">
        <w:rPr>
          <w:sz w:val="28"/>
        </w:rPr>
        <w:t xml:space="preserve">следующие </w:t>
      </w:r>
      <w:r>
        <w:rPr>
          <w:sz w:val="28"/>
        </w:rPr>
        <w:t xml:space="preserve"> проведенные </w:t>
      </w:r>
      <w:r w:rsidRPr="005F2AD4">
        <w:rPr>
          <w:sz w:val="28"/>
        </w:rPr>
        <w:t>мероприятия:</w:t>
      </w:r>
    </w:p>
    <w:p w:rsidR="001F29EC" w:rsidRPr="005F2AD4" w:rsidRDefault="001F29EC" w:rsidP="001F29EC">
      <w:pPr>
        <w:jc w:val="both"/>
        <w:rPr>
          <w:sz w:val="28"/>
        </w:rPr>
      </w:pPr>
      <w:r w:rsidRPr="005F2AD4">
        <w:rPr>
          <w:sz w:val="28"/>
        </w:rPr>
        <w:lastRenderedPageBreak/>
        <w:t xml:space="preserve">25.01 Праздничный </w:t>
      </w:r>
      <w:proofErr w:type="gramStart"/>
      <w:r w:rsidRPr="005F2AD4">
        <w:rPr>
          <w:sz w:val="28"/>
        </w:rPr>
        <w:t>вечер</w:t>
      </w:r>
      <w:proofErr w:type="gramEnd"/>
      <w:r w:rsidRPr="005F2AD4">
        <w:rPr>
          <w:sz w:val="28"/>
        </w:rPr>
        <w:t xml:space="preserve"> посвященный </w:t>
      </w:r>
      <w:r>
        <w:rPr>
          <w:sz w:val="28"/>
        </w:rPr>
        <w:t>полному</w:t>
      </w:r>
      <w:r w:rsidRPr="005F2AD4">
        <w:rPr>
          <w:sz w:val="28"/>
        </w:rPr>
        <w:t xml:space="preserve"> о</w:t>
      </w:r>
      <w:r>
        <w:rPr>
          <w:sz w:val="28"/>
        </w:rPr>
        <w:t>свобождению</w:t>
      </w:r>
      <w:r w:rsidRPr="005F2AD4">
        <w:rPr>
          <w:sz w:val="28"/>
        </w:rPr>
        <w:t xml:space="preserve"> советскими войсками города Ленинграда от блокады е</w:t>
      </w:r>
      <w:r>
        <w:rPr>
          <w:sz w:val="28"/>
        </w:rPr>
        <w:t>го немецко-фашистскими войсками.</w:t>
      </w:r>
    </w:p>
    <w:p w:rsidR="001F29EC" w:rsidRPr="005F2AD4" w:rsidRDefault="001F29EC" w:rsidP="001F29EC">
      <w:pPr>
        <w:jc w:val="both"/>
        <w:rPr>
          <w:sz w:val="28"/>
        </w:rPr>
      </w:pPr>
      <w:r w:rsidRPr="005F2AD4">
        <w:rPr>
          <w:sz w:val="28"/>
        </w:rPr>
        <w:t>30.05 Фестиваль народного творчества трудовых коллективов «Музыкальный КВН», посвященный Дню села</w:t>
      </w:r>
    </w:p>
    <w:p w:rsidR="001F29EC" w:rsidRPr="005F2AD4" w:rsidRDefault="001F29EC" w:rsidP="001F29EC">
      <w:pPr>
        <w:jc w:val="both"/>
        <w:rPr>
          <w:sz w:val="28"/>
        </w:rPr>
      </w:pPr>
      <w:r w:rsidRPr="005F2AD4">
        <w:rPr>
          <w:sz w:val="28"/>
        </w:rPr>
        <w:t xml:space="preserve">09.05 Митинг посвященный Дню Победы д. </w:t>
      </w:r>
      <w:proofErr w:type="spellStart"/>
      <w:r w:rsidRPr="005F2AD4">
        <w:rPr>
          <w:sz w:val="28"/>
        </w:rPr>
        <w:t>Ломаха</w:t>
      </w:r>
      <w:proofErr w:type="spellEnd"/>
      <w:r w:rsidRPr="005F2AD4">
        <w:rPr>
          <w:sz w:val="28"/>
        </w:rPr>
        <w:t xml:space="preserve"> и  возложение цветов к мемориальной доске</w:t>
      </w:r>
    </w:p>
    <w:p w:rsidR="001F29EC" w:rsidRPr="005F2AD4" w:rsidRDefault="001F29EC" w:rsidP="001F29EC">
      <w:pPr>
        <w:jc w:val="both"/>
        <w:rPr>
          <w:sz w:val="28"/>
        </w:rPr>
      </w:pPr>
      <w:r w:rsidRPr="005F2AD4">
        <w:rPr>
          <w:sz w:val="28"/>
        </w:rPr>
        <w:t>09.05 Митинг посвященный Дню Победы с. Копорье и  возложение цветов к мемориальной доске</w:t>
      </w:r>
    </w:p>
    <w:p w:rsidR="001F29EC" w:rsidRPr="005F2AD4" w:rsidRDefault="001F29EC" w:rsidP="001F29EC">
      <w:pPr>
        <w:jc w:val="both"/>
        <w:rPr>
          <w:sz w:val="28"/>
        </w:rPr>
      </w:pPr>
      <w:r w:rsidRPr="005F2AD4">
        <w:rPr>
          <w:sz w:val="28"/>
        </w:rPr>
        <w:t>09.05 Акция бессмертный полк</w:t>
      </w:r>
    </w:p>
    <w:p w:rsidR="001F29EC" w:rsidRPr="005F2AD4" w:rsidRDefault="001F29EC" w:rsidP="001F29EC">
      <w:pPr>
        <w:jc w:val="both"/>
        <w:rPr>
          <w:sz w:val="28"/>
        </w:rPr>
      </w:pPr>
      <w:r w:rsidRPr="005F2AD4">
        <w:rPr>
          <w:sz w:val="28"/>
        </w:rPr>
        <w:t>09.05 Литературно-музыкальная композиция «Дети войны», посвященная празднованию 73-ой годовщины великой победы для ветеранов войны, тружеников тыла, узников концлагерей, жителей поселения.</w:t>
      </w:r>
    </w:p>
    <w:p w:rsidR="001F29EC" w:rsidRPr="005F2AD4" w:rsidRDefault="001F29EC" w:rsidP="001F29EC">
      <w:pPr>
        <w:jc w:val="both"/>
        <w:rPr>
          <w:sz w:val="28"/>
        </w:rPr>
      </w:pPr>
      <w:r w:rsidRPr="005F2AD4">
        <w:rPr>
          <w:sz w:val="28"/>
        </w:rPr>
        <w:t>09.05 Парад патриотической песни</w:t>
      </w:r>
    </w:p>
    <w:p w:rsidR="001F29EC" w:rsidRPr="005F2AD4" w:rsidRDefault="001F29EC" w:rsidP="001F29EC">
      <w:pPr>
        <w:jc w:val="both"/>
        <w:rPr>
          <w:sz w:val="28"/>
        </w:rPr>
      </w:pPr>
      <w:r w:rsidRPr="005F2AD4">
        <w:rPr>
          <w:sz w:val="28"/>
        </w:rPr>
        <w:t>09.05 Концерт, посвященный празднованию 73-ой годовщины великой победы</w:t>
      </w:r>
    </w:p>
    <w:p w:rsidR="001F29EC" w:rsidRPr="005F2AD4" w:rsidRDefault="001F29EC" w:rsidP="001F29EC">
      <w:pPr>
        <w:jc w:val="both"/>
        <w:rPr>
          <w:sz w:val="28"/>
        </w:rPr>
      </w:pPr>
      <w:r w:rsidRPr="005F2AD4">
        <w:rPr>
          <w:sz w:val="28"/>
        </w:rPr>
        <w:t>09.06. Игровая программа «Россия!», посвященная Дню России.</w:t>
      </w:r>
    </w:p>
    <w:p w:rsidR="001F29EC" w:rsidRPr="005F2AD4" w:rsidRDefault="001F29EC" w:rsidP="001F29EC">
      <w:pPr>
        <w:jc w:val="both"/>
        <w:rPr>
          <w:sz w:val="28"/>
          <w:szCs w:val="28"/>
        </w:rPr>
      </w:pPr>
      <w:r w:rsidRPr="005F2AD4">
        <w:rPr>
          <w:sz w:val="28"/>
        </w:rPr>
        <w:t xml:space="preserve">22.07 </w:t>
      </w:r>
      <w:r w:rsidRPr="005F2AD4">
        <w:rPr>
          <w:sz w:val="28"/>
          <w:szCs w:val="28"/>
        </w:rPr>
        <w:t>Митинг, посвященный «Дню памяти и скорби»</w:t>
      </w:r>
    </w:p>
    <w:p w:rsidR="001F29EC" w:rsidRPr="005F2AD4" w:rsidRDefault="001F29EC" w:rsidP="001F29EC">
      <w:pPr>
        <w:jc w:val="both"/>
        <w:rPr>
          <w:sz w:val="28"/>
        </w:rPr>
      </w:pPr>
    </w:p>
    <w:p w:rsidR="001F29EC" w:rsidRDefault="001F29EC" w:rsidP="001F29EC">
      <w:pPr>
        <w:jc w:val="both"/>
        <w:rPr>
          <w:sz w:val="28"/>
        </w:rPr>
      </w:pPr>
      <w:r w:rsidRPr="005F2AD4">
        <w:rPr>
          <w:sz w:val="28"/>
        </w:rPr>
        <w:t xml:space="preserve"> </w:t>
      </w:r>
      <w:r>
        <w:rPr>
          <w:sz w:val="28"/>
        </w:rPr>
        <w:t xml:space="preserve">      Для организации досуга населения  и возрождения народных традиций </w:t>
      </w:r>
      <w:r w:rsidRPr="005F2AD4">
        <w:rPr>
          <w:sz w:val="28"/>
        </w:rPr>
        <w:t xml:space="preserve">  </w:t>
      </w:r>
    </w:p>
    <w:p w:rsidR="001F29EC" w:rsidRDefault="001F29EC" w:rsidP="001F29EC">
      <w:pPr>
        <w:jc w:val="both"/>
        <w:rPr>
          <w:sz w:val="28"/>
        </w:rPr>
      </w:pPr>
      <w:r>
        <w:rPr>
          <w:sz w:val="28"/>
        </w:rPr>
        <w:t>проводились народные гулянья, фестивали</w:t>
      </w:r>
      <w:r w:rsidRPr="005F2AD4">
        <w:rPr>
          <w:sz w:val="28"/>
        </w:rPr>
        <w:t xml:space="preserve"> народного творчества трудовых коллективов</w:t>
      </w:r>
      <w:r>
        <w:rPr>
          <w:sz w:val="28"/>
        </w:rPr>
        <w:t>,  фольклорные праздники.</w:t>
      </w:r>
    </w:p>
    <w:p w:rsidR="001F29EC" w:rsidRDefault="001F29EC" w:rsidP="001F29EC">
      <w:pPr>
        <w:jc w:val="both"/>
        <w:rPr>
          <w:sz w:val="28"/>
        </w:rPr>
      </w:pPr>
    </w:p>
    <w:p w:rsidR="001F29EC" w:rsidRPr="005F2AD4" w:rsidRDefault="001F29EC" w:rsidP="001F29EC">
      <w:pPr>
        <w:jc w:val="both"/>
        <w:rPr>
          <w:sz w:val="28"/>
          <w:szCs w:val="28"/>
        </w:rPr>
      </w:pPr>
      <w:r>
        <w:rPr>
          <w:sz w:val="28"/>
        </w:rPr>
        <w:t>Для детей и подростков регулярно еженедельно  проводились  культурно-массовые и досуговый мероприятия разной тематической направленности и разных возрастных категорий. Дети  и подростки – самые активные  участники  культурной и спортивной жизни поселения.</w:t>
      </w:r>
    </w:p>
    <w:p w:rsidR="001F29EC" w:rsidRPr="005F2AD4" w:rsidRDefault="001F29EC" w:rsidP="001F29EC">
      <w:pPr>
        <w:jc w:val="both"/>
        <w:rPr>
          <w:sz w:val="28"/>
        </w:rPr>
      </w:pPr>
      <w:r>
        <w:rPr>
          <w:sz w:val="28"/>
        </w:rPr>
        <w:t xml:space="preserve"> Самый большой интерес у ребят вызвали следующие мероприятия:</w:t>
      </w:r>
    </w:p>
    <w:p w:rsidR="001F29EC" w:rsidRPr="005F2AD4" w:rsidRDefault="001F29EC" w:rsidP="001F29EC">
      <w:pPr>
        <w:jc w:val="both"/>
        <w:rPr>
          <w:sz w:val="28"/>
          <w:szCs w:val="28"/>
        </w:rPr>
      </w:pPr>
      <w:r w:rsidRPr="005F2AD4">
        <w:rPr>
          <w:sz w:val="28"/>
          <w:szCs w:val="28"/>
        </w:rPr>
        <w:t xml:space="preserve">18.02 Катание на лошадях КСК «Реванш </w:t>
      </w:r>
    </w:p>
    <w:p w:rsidR="001F29EC" w:rsidRPr="005F2AD4" w:rsidRDefault="001F29EC" w:rsidP="001F29EC">
      <w:pPr>
        <w:jc w:val="both"/>
        <w:rPr>
          <w:sz w:val="28"/>
          <w:szCs w:val="28"/>
        </w:rPr>
      </w:pPr>
      <w:r w:rsidRPr="005F2AD4">
        <w:rPr>
          <w:sz w:val="28"/>
          <w:szCs w:val="28"/>
        </w:rPr>
        <w:t>20.02 Киносеанс против наркотиков</w:t>
      </w:r>
    </w:p>
    <w:p w:rsidR="001F29EC" w:rsidRPr="005F2AD4" w:rsidRDefault="001F29EC" w:rsidP="001F29EC">
      <w:pPr>
        <w:rPr>
          <w:rFonts w:ascii="Calibri" w:hAnsi="Calibri"/>
          <w:sz w:val="28"/>
          <w:szCs w:val="28"/>
        </w:rPr>
      </w:pPr>
      <w:r w:rsidRPr="005F2AD4">
        <w:rPr>
          <w:sz w:val="28"/>
          <w:szCs w:val="28"/>
        </w:rPr>
        <w:t>03.03 Спортивно – игровая программа «Я выбираю спорт как альтернативу пагубным привычкам»</w:t>
      </w:r>
    </w:p>
    <w:p w:rsidR="001F29EC" w:rsidRPr="005F2AD4" w:rsidRDefault="001F29EC" w:rsidP="001F29EC">
      <w:pPr>
        <w:rPr>
          <w:rFonts w:ascii="Calibri" w:hAnsi="Calibri"/>
          <w:sz w:val="28"/>
          <w:szCs w:val="28"/>
        </w:rPr>
      </w:pPr>
      <w:r>
        <w:rPr>
          <w:sz w:val="28"/>
          <w:szCs w:val="28"/>
        </w:rPr>
        <w:t>18.03 Мастер-класс по деко</w:t>
      </w:r>
      <w:r w:rsidRPr="005F2AD4">
        <w:rPr>
          <w:sz w:val="28"/>
          <w:szCs w:val="28"/>
        </w:rPr>
        <w:t>ративно-прикладному творчеству</w:t>
      </w:r>
    </w:p>
    <w:p w:rsidR="001F29EC" w:rsidRPr="005F2AD4" w:rsidRDefault="001F29EC" w:rsidP="001F29EC">
      <w:pPr>
        <w:rPr>
          <w:sz w:val="28"/>
          <w:szCs w:val="28"/>
        </w:rPr>
      </w:pPr>
      <w:r w:rsidRPr="005F2AD4">
        <w:rPr>
          <w:sz w:val="28"/>
          <w:szCs w:val="28"/>
        </w:rPr>
        <w:t>18.03 Мастер класс по робототехнике</w:t>
      </w:r>
    </w:p>
    <w:p w:rsidR="001F29EC" w:rsidRPr="005F2AD4" w:rsidRDefault="001F29EC" w:rsidP="001F29EC">
      <w:pPr>
        <w:rPr>
          <w:sz w:val="28"/>
          <w:szCs w:val="28"/>
        </w:rPr>
      </w:pPr>
      <w:r w:rsidRPr="005F2AD4">
        <w:rPr>
          <w:sz w:val="28"/>
          <w:szCs w:val="28"/>
        </w:rPr>
        <w:t>13.04 Конкурс-фестиваль «Первоцветы»</w:t>
      </w:r>
    </w:p>
    <w:p w:rsidR="001F29EC" w:rsidRPr="005F2AD4" w:rsidRDefault="001F29EC" w:rsidP="001F29EC">
      <w:pPr>
        <w:rPr>
          <w:sz w:val="28"/>
          <w:szCs w:val="28"/>
        </w:rPr>
      </w:pPr>
      <w:r w:rsidRPr="005F2AD4">
        <w:rPr>
          <w:sz w:val="28"/>
          <w:szCs w:val="28"/>
        </w:rPr>
        <w:t>16.06 Игровая программа «День отца»</w:t>
      </w:r>
    </w:p>
    <w:p w:rsidR="001F29EC" w:rsidRPr="005F2AD4" w:rsidRDefault="001F29EC" w:rsidP="001F29EC">
      <w:pPr>
        <w:rPr>
          <w:rFonts w:ascii="Calibri" w:hAnsi="Calibri"/>
          <w:sz w:val="28"/>
          <w:szCs w:val="28"/>
        </w:rPr>
      </w:pPr>
      <w:r w:rsidRPr="005F2AD4">
        <w:rPr>
          <w:color w:val="333333"/>
          <w:sz w:val="28"/>
          <w:szCs w:val="28"/>
          <w:shd w:val="clear" w:color="auto" w:fill="FFFFFF"/>
        </w:rPr>
        <w:t>22.06 Молодежный </w:t>
      </w:r>
      <w:r w:rsidRPr="005F2AD4">
        <w:rPr>
          <w:bCs/>
          <w:color w:val="333333"/>
          <w:sz w:val="28"/>
          <w:szCs w:val="28"/>
          <w:shd w:val="clear" w:color="auto" w:fill="FFFFFF"/>
        </w:rPr>
        <w:t>автопробег</w:t>
      </w:r>
      <w:r w:rsidRPr="005F2AD4">
        <w:rPr>
          <w:color w:val="333333"/>
          <w:sz w:val="28"/>
          <w:szCs w:val="28"/>
          <w:shd w:val="clear" w:color="auto" w:fill="FFFFFF"/>
        </w:rPr>
        <w:t>, посвященный </w:t>
      </w:r>
      <w:r w:rsidRPr="005F2AD4">
        <w:rPr>
          <w:bCs/>
          <w:color w:val="333333"/>
          <w:sz w:val="28"/>
          <w:szCs w:val="28"/>
          <w:shd w:val="clear" w:color="auto" w:fill="FFFFFF"/>
        </w:rPr>
        <w:t>Дню</w:t>
      </w:r>
      <w:r w:rsidRPr="005F2AD4">
        <w:rPr>
          <w:color w:val="333333"/>
          <w:sz w:val="28"/>
          <w:szCs w:val="28"/>
          <w:shd w:val="clear" w:color="auto" w:fill="FFFFFF"/>
        </w:rPr>
        <w:t> памяти и скорби "1418 </w:t>
      </w:r>
      <w:r w:rsidRPr="005F2AD4">
        <w:rPr>
          <w:bCs/>
          <w:color w:val="333333"/>
          <w:sz w:val="28"/>
          <w:szCs w:val="28"/>
          <w:shd w:val="clear" w:color="auto" w:fill="FFFFFF"/>
        </w:rPr>
        <w:t>свечей</w:t>
      </w:r>
      <w:r w:rsidRPr="005F2AD4">
        <w:rPr>
          <w:color w:val="333333"/>
          <w:sz w:val="28"/>
          <w:szCs w:val="28"/>
          <w:shd w:val="clear" w:color="auto" w:fill="FFFFFF"/>
        </w:rPr>
        <w:t> </w:t>
      </w:r>
      <w:r>
        <w:rPr>
          <w:color w:val="333333"/>
          <w:sz w:val="28"/>
          <w:szCs w:val="28"/>
          <w:shd w:val="clear" w:color="auto" w:fill="FFFFFF"/>
        </w:rPr>
        <w:t>–</w:t>
      </w:r>
      <w:r w:rsidRPr="005F2AD4">
        <w:rPr>
          <w:color w:val="333333"/>
          <w:sz w:val="28"/>
          <w:szCs w:val="28"/>
          <w:shd w:val="clear" w:color="auto" w:fill="FFFFFF"/>
        </w:rPr>
        <w:t> </w:t>
      </w:r>
      <w:r w:rsidRPr="005F2AD4">
        <w:rPr>
          <w:bCs/>
          <w:color w:val="333333"/>
          <w:sz w:val="28"/>
          <w:szCs w:val="28"/>
          <w:shd w:val="clear" w:color="auto" w:fill="FFFFFF"/>
        </w:rPr>
        <w:t>за</w:t>
      </w:r>
      <w:r>
        <w:rPr>
          <w:bCs/>
          <w:color w:val="333333"/>
          <w:sz w:val="28"/>
          <w:szCs w:val="28"/>
          <w:shd w:val="clear" w:color="auto" w:fill="FFFFFF"/>
        </w:rPr>
        <w:t xml:space="preserve"> </w:t>
      </w:r>
      <w:r w:rsidRPr="005F2AD4">
        <w:rPr>
          <w:bCs/>
          <w:color w:val="333333"/>
          <w:sz w:val="28"/>
          <w:szCs w:val="28"/>
          <w:shd w:val="clear" w:color="auto" w:fill="FFFFFF"/>
        </w:rPr>
        <w:t>каждый</w:t>
      </w:r>
      <w:r w:rsidRPr="005F2AD4">
        <w:rPr>
          <w:color w:val="333333"/>
          <w:sz w:val="28"/>
          <w:szCs w:val="28"/>
          <w:shd w:val="clear" w:color="auto" w:fill="FFFFFF"/>
        </w:rPr>
        <w:t> </w:t>
      </w:r>
      <w:r w:rsidRPr="005F2AD4">
        <w:rPr>
          <w:bCs/>
          <w:color w:val="333333"/>
          <w:sz w:val="28"/>
          <w:szCs w:val="28"/>
          <w:shd w:val="clear" w:color="auto" w:fill="FFFFFF"/>
        </w:rPr>
        <w:t>день</w:t>
      </w:r>
      <w:r w:rsidRPr="005F2AD4">
        <w:rPr>
          <w:color w:val="333333"/>
          <w:sz w:val="28"/>
          <w:szCs w:val="28"/>
          <w:shd w:val="clear" w:color="auto" w:fill="FFFFFF"/>
        </w:rPr>
        <w:t> </w:t>
      </w:r>
      <w:r w:rsidRPr="005F2AD4">
        <w:rPr>
          <w:bCs/>
          <w:color w:val="333333"/>
          <w:sz w:val="28"/>
          <w:szCs w:val="28"/>
          <w:shd w:val="clear" w:color="auto" w:fill="FFFFFF"/>
        </w:rPr>
        <w:t>войны</w:t>
      </w:r>
      <w:r w:rsidRPr="005F2AD4">
        <w:rPr>
          <w:color w:val="333333"/>
          <w:sz w:val="28"/>
          <w:szCs w:val="28"/>
          <w:shd w:val="clear" w:color="auto" w:fill="FFFFFF"/>
        </w:rPr>
        <w:t>"</w:t>
      </w:r>
    </w:p>
    <w:p w:rsidR="001F29EC" w:rsidRPr="005F2AD4" w:rsidRDefault="001F29EC" w:rsidP="001F29EC">
      <w:pPr>
        <w:rPr>
          <w:rFonts w:ascii="Calibri" w:hAnsi="Calibri"/>
          <w:sz w:val="28"/>
          <w:szCs w:val="28"/>
        </w:rPr>
      </w:pPr>
      <w:r>
        <w:rPr>
          <w:sz w:val="28"/>
          <w:szCs w:val="28"/>
        </w:rPr>
        <w:t xml:space="preserve">21.06 Красная горка </w:t>
      </w:r>
      <w:proofErr w:type="spellStart"/>
      <w:r>
        <w:rPr>
          <w:sz w:val="28"/>
          <w:szCs w:val="28"/>
        </w:rPr>
        <w:t>квест</w:t>
      </w:r>
      <w:proofErr w:type="spellEnd"/>
      <w:r>
        <w:rPr>
          <w:sz w:val="28"/>
          <w:szCs w:val="28"/>
        </w:rPr>
        <w:t>-</w:t>
      </w:r>
      <w:r w:rsidRPr="005F2AD4">
        <w:rPr>
          <w:sz w:val="28"/>
          <w:szCs w:val="28"/>
        </w:rPr>
        <w:t>игра</w:t>
      </w:r>
    </w:p>
    <w:p w:rsidR="001F29EC" w:rsidRPr="005F2AD4" w:rsidRDefault="001F29EC" w:rsidP="001F29EC">
      <w:pPr>
        <w:rPr>
          <w:sz w:val="28"/>
          <w:szCs w:val="28"/>
        </w:rPr>
      </w:pPr>
      <w:r w:rsidRPr="005F2AD4">
        <w:rPr>
          <w:sz w:val="28"/>
          <w:szCs w:val="28"/>
        </w:rPr>
        <w:t>04.07 Игровая программа «Путешествие по Копорью»</w:t>
      </w:r>
    </w:p>
    <w:p w:rsidR="001F29EC" w:rsidRPr="005F2AD4" w:rsidRDefault="001F29EC" w:rsidP="001F29EC">
      <w:pPr>
        <w:rPr>
          <w:rFonts w:ascii="Calibri" w:hAnsi="Calibri"/>
          <w:sz w:val="28"/>
          <w:szCs w:val="28"/>
        </w:rPr>
      </w:pPr>
      <w:r w:rsidRPr="005F2AD4">
        <w:rPr>
          <w:sz w:val="28"/>
          <w:szCs w:val="28"/>
        </w:rPr>
        <w:t>05.08 Игровая программа «Футбол со звездами»</w:t>
      </w:r>
    </w:p>
    <w:p w:rsidR="001F29EC" w:rsidRPr="005F2AD4" w:rsidRDefault="001F29EC" w:rsidP="001F29EC">
      <w:pPr>
        <w:rPr>
          <w:sz w:val="28"/>
          <w:szCs w:val="28"/>
        </w:rPr>
      </w:pPr>
      <w:r w:rsidRPr="005F2AD4">
        <w:rPr>
          <w:sz w:val="28"/>
          <w:szCs w:val="28"/>
        </w:rPr>
        <w:t>13.11 Всемирный день добра, мастер класс «Добрые дела против вредных привычек</w:t>
      </w:r>
    </w:p>
    <w:p w:rsidR="001F29EC" w:rsidRPr="005F2AD4" w:rsidRDefault="001F29EC" w:rsidP="001F29EC">
      <w:pPr>
        <w:rPr>
          <w:sz w:val="28"/>
          <w:szCs w:val="28"/>
        </w:rPr>
      </w:pPr>
      <w:r w:rsidRPr="005F2AD4">
        <w:rPr>
          <w:sz w:val="28"/>
          <w:szCs w:val="28"/>
        </w:rPr>
        <w:t>15.11 Конкурс социальных рисунков «Мы против наркотиков»</w:t>
      </w:r>
    </w:p>
    <w:p w:rsidR="001F29EC" w:rsidRPr="005F2AD4" w:rsidRDefault="001F29EC" w:rsidP="001F29EC">
      <w:pPr>
        <w:rPr>
          <w:sz w:val="28"/>
          <w:szCs w:val="28"/>
        </w:rPr>
      </w:pPr>
      <w:r w:rsidRPr="005F2AD4">
        <w:rPr>
          <w:sz w:val="28"/>
          <w:szCs w:val="28"/>
        </w:rPr>
        <w:t>16.11 Игровая программа «День рождения Деда Мороза»</w:t>
      </w:r>
    </w:p>
    <w:p w:rsidR="001F29EC" w:rsidRPr="005F2AD4" w:rsidRDefault="001F29EC" w:rsidP="001F29EC">
      <w:pPr>
        <w:rPr>
          <w:sz w:val="28"/>
          <w:szCs w:val="28"/>
        </w:rPr>
      </w:pPr>
      <w:r w:rsidRPr="005F2AD4">
        <w:rPr>
          <w:sz w:val="28"/>
          <w:szCs w:val="28"/>
        </w:rPr>
        <w:t>09.12 Игровая программа «Зимние забавы у крепости»</w:t>
      </w:r>
    </w:p>
    <w:p w:rsidR="001F29EC" w:rsidRDefault="001F29EC" w:rsidP="001F29EC">
      <w:pPr>
        <w:rPr>
          <w:rFonts w:ascii="Calibri" w:hAnsi="Calibri"/>
          <w:sz w:val="28"/>
          <w:szCs w:val="28"/>
        </w:rPr>
      </w:pPr>
      <w:r w:rsidRPr="005F2AD4">
        <w:rPr>
          <w:sz w:val="28"/>
          <w:szCs w:val="28"/>
        </w:rPr>
        <w:t>26.12 Спортивная игровая программа "Поросенок любит бокс"</w:t>
      </w:r>
    </w:p>
    <w:p w:rsidR="001F29EC" w:rsidRPr="00346A46" w:rsidRDefault="001F29EC" w:rsidP="001F29EC">
      <w:pPr>
        <w:rPr>
          <w:rFonts w:ascii="Calibri" w:hAnsi="Calibri"/>
          <w:sz w:val="28"/>
          <w:szCs w:val="28"/>
        </w:rPr>
      </w:pPr>
    </w:p>
    <w:p w:rsidR="001F29EC" w:rsidRPr="005F2AD4" w:rsidRDefault="001F29EC" w:rsidP="001F29EC">
      <w:pPr>
        <w:ind w:firstLine="708"/>
        <w:jc w:val="both"/>
        <w:rPr>
          <w:sz w:val="28"/>
        </w:rPr>
      </w:pPr>
      <w:r w:rsidRPr="005F2AD4">
        <w:rPr>
          <w:sz w:val="28"/>
        </w:rPr>
        <w:t xml:space="preserve">В дни летних школьных каникул на базе </w:t>
      </w:r>
      <w:proofErr w:type="spellStart"/>
      <w:r w:rsidRPr="005F2AD4">
        <w:rPr>
          <w:sz w:val="28"/>
        </w:rPr>
        <w:t>Копорской</w:t>
      </w:r>
      <w:proofErr w:type="spellEnd"/>
      <w:r w:rsidRPr="005F2AD4">
        <w:rPr>
          <w:sz w:val="28"/>
        </w:rPr>
        <w:t xml:space="preserve"> школы организовано оздоровительный лагерь для детей. МКУ «</w:t>
      </w:r>
      <w:proofErr w:type="spellStart"/>
      <w:r w:rsidRPr="005F2AD4">
        <w:rPr>
          <w:sz w:val="28"/>
        </w:rPr>
        <w:t>Копорский</w:t>
      </w:r>
      <w:proofErr w:type="spellEnd"/>
      <w:r w:rsidRPr="005F2AD4">
        <w:rPr>
          <w:sz w:val="28"/>
        </w:rPr>
        <w:t xml:space="preserve"> ЦКСМ» активно работает с детьми из этих лагерей. В июне лагерь посещало более 60 детей. Для них  4 раза в неделю проводились танцевальные, музыкальные, театральные занятия, а также  занятия прикладного творчества. Дети разучивали новые танцы, песни, рисовали, ставили сценки.  </w:t>
      </w:r>
    </w:p>
    <w:p w:rsidR="001F29EC" w:rsidRPr="005F2AD4" w:rsidRDefault="001F29EC" w:rsidP="001F29EC">
      <w:pPr>
        <w:jc w:val="both"/>
        <w:rPr>
          <w:sz w:val="28"/>
        </w:rPr>
      </w:pPr>
      <w:r w:rsidRPr="005F2AD4">
        <w:rPr>
          <w:sz w:val="28"/>
        </w:rPr>
        <w:t xml:space="preserve">    </w:t>
      </w:r>
    </w:p>
    <w:p w:rsidR="001F29EC" w:rsidRPr="00346A46" w:rsidRDefault="001F29EC" w:rsidP="001F29EC">
      <w:pPr>
        <w:jc w:val="both"/>
        <w:rPr>
          <w:b/>
          <w:sz w:val="28"/>
        </w:rPr>
      </w:pPr>
      <w:r>
        <w:rPr>
          <w:sz w:val="28"/>
        </w:rPr>
        <w:t xml:space="preserve">            </w:t>
      </w:r>
      <w:r w:rsidRPr="00346A46">
        <w:rPr>
          <w:b/>
          <w:sz w:val="28"/>
        </w:rPr>
        <w:t xml:space="preserve">Достижения ребят в фестивалях, смотрах, конкурсах:  </w:t>
      </w:r>
    </w:p>
    <w:p w:rsidR="001F29EC" w:rsidRPr="00346A46" w:rsidRDefault="001F29EC" w:rsidP="001F29EC">
      <w:pPr>
        <w:jc w:val="both"/>
        <w:rPr>
          <w:b/>
          <w:sz w:val="28"/>
          <w:szCs w:val="28"/>
        </w:rPr>
      </w:pPr>
    </w:p>
    <w:p w:rsidR="001F29EC" w:rsidRPr="005F2AD4" w:rsidRDefault="001F29EC" w:rsidP="001F29EC">
      <w:pPr>
        <w:jc w:val="both"/>
        <w:rPr>
          <w:sz w:val="28"/>
          <w:szCs w:val="28"/>
        </w:rPr>
      </w:pPr>
      <w:r w:rsidRPr="005F2AD4">
        <w:rPr>
          <w:sz w:val="28"/>
          <w:szCs w:val="28"/>
        </w:rPr>
        <w:t>24.03 Районный шоу-конкурс «</w:t>
      </w:r>
      <w:proofErr w:type="spellStart"/>
      <w:r w:rsidRPr="005F2AD4">
        <w:rPr>
          <w:sz w:val="28"/>
          <w:szCs w:val="28"/>
        </w:rPr>
        <w:t>Очаровашка</w:t>
      </w:r>
      <w:proofErr w:type="spellEnd"/>
      <w:r w:rsidRPr="005F2AD4">
        <w:rPr>
          <w:sz w:val="28"/>
          <w:szCs w:val="28"/>
        </w:rPr>
        <w:t>» Ефремова Диана диплом 1 степени</w:t>
      </w:r>
    </w:p>
    <w:p w:rsidR="001F29EC" w:rsidRPr="005F2AD4" w:rsidRDefault="001F29EC" w:rsidP="001F29EC">
      <w:pPr>
        <w:jc w:val="both"/>
        <w:rPr>
          <w:sz w:val="28"/>
          <w:szCs w:val="28"/>
        </w:rPr>
      </w:pPr>
      <w:r w:rsidRPr="005F2AD4">
        <w:rPr>
          <w:sz w:val="28"/>
          <w:szCs w:val="28"/>
        </w:rPr>
        <w:t xml:space="preserve">26.03 Всероссийский творческий конкурс «Улыбку дарит звонкий смех» </w:t>
      </w:r>
      <w:proofErr w:type="spellStart"/>
      <w:r w:rsidRPr="005F2AD4">
        <w:rPr>
          <w:sz w:val="28"/>
          <w:szCs w:val="28"/>
        </w:rPr>
        <w:t>Петраускас</w:t>
      </w:r>
      <w:proofErr w:type="spellEnd"/>
      <w:r w:rsidRPr="005F2AD4">
        <w:rPr>
          <w:sz w:val="28"/>
          <w:szCs w:val="28"/>
        </w:rPr>
        <w:t xml:space="preserve"> Елена 3 место</w:t>
      </w:r>
    </w:p>
    <w:p w:rsidR="001F29EC" w:rsidRPr="005F2AD4" w:rsidRDefault="001F29EC" w:rsidP="001F29EC">
      <w:pPr>
        <w:jc w:val="both"/>
        <w:rPr>
          <w:sz w:val="28"/>
          <w:szCs w:val="28"/>
        </w:rPr>
      </w:pPr>
      <w:r w:rsidRPr="005F2AD4">
        <w:rPr>
          <w:sz w:val="28"/>
          <w:szCs w:val="28"/>
        </w:rPr>
        <w:t>26.03 Всероссийский творческий конкурс «Первоцветы» Трофимова Анастасия 1 место</w:t>
      </w:r>
    </w:p>
    <w:p w:rsidR="001F29EC" w:rsidRPr="005F2AD4" w:rsidRDefault="001F29EC" w:rsidP="001F29EC">
      <w:pPr>
        <w:jc w:val="both"/>
        <w:rPr>
          <w:sz w:val="28"/>
          <w:szCs w:val="28"/>
        </w:rPr>
      </w:pPr>
      <w:r w:rsidRPr="005F2AD4">
        <w:rPr>
          <w:sz w:val="28"/>
          <w:szCs w:val="28"/>
        </w:rPr>
        <w:t xml:space="preserve">10.04 Всероссийский социальный проект «Страна талантов» </w:t>
      </w:r>
      <w:proofErr w:type="spellStart"/>
      <w:r w:rsidRPr="005F2AD4">
        <w:rPr>
          <w:sz w:val="28"/>
          <w:szCs w:val="28"/>
        </w:rPr>
        <w:t>Смоляник</w:t>
      </w:r>
      <w:proofErr w:type="spellEnd"/>
      <w:r w:rsidRPr="005F2AD4">
        <w:rPr>
          <w:sz w:val="28"/>
          <w:szCs w:val="28"/>
        </w:rPr>
        <w:t xml:space="preserve"> Анастасия 1 место</w:t>
      </w:r>
    </w:p>
    <w:p w:rsidR="001F29EC" w:rsidRPr="005F2AD4" w:rsidRDefault="001F29EC" w:rsidP="001F29EC">
      <w:pPr>
        <w:jc w:val="both"/>
        <w:rPr>
          <w:sz w:val="28"/>
          <w:szCs w:val="28"/>
        </w:rPr>
      </w:pPr>
      <w:r w:rsidRPr="005F2AD4">
        <w:rPr>
          <w:sz w:val="28"/>
          <w:szCs w:val="28"/>
        </w:rPr>
        <w:t>24.04 Международный творческий конкурс «Таланты России» Измайлова Дарья 2 место</w:t>
      </w:r>
    </w:p>
    <w:p w:rsidR="001F29EC" w:rsidRPr="005F2AD4" w:rsidRDefault="001F29EC" w:rsidP="001F29EC">
      <w:pPr>
        <w:jc w:val="both"/>
        <w:rPr>
          <w:sz w:val="28"/>
          <w:szCs w:val="28"/>
        </w:rPr>
      </w:pPr>
      <w:r w:rsidRPr="005F2AD4">
        <w:rPr>
          <w:sz w:val="28"/>
          <w:szCs w:val="28"/>
        </w:rPr>
        <w:t>24.04 Всероссийский творческий конкурс «День Великой победы» Измайлов Владислав 1 место</w:t>
      </w:r>
    </w:p>
    <w:p w:rsidR="001F29EC" w:rsidRPr="005F2AD4" w:rsidRDefault="001F29EC" w:rsidP="001F29EC">
      <w:pPr>
        <w:jc w:val="both"/>
        <w:rPr>
          <w:sz w:val="28"/>
          <w:szCs w:val="28"/>
        </w:rPr>
      </w:pPr>
      <w:r w:rsidRPr="005F2AD4">
        <w:rPr>
          <w:sz w:val="28"/>
          <w:szCs w:val="28"/>
        </w:rPr>
        <w:t xml:space="preserve">20.04 </w:t>
      </w:r>
      <w:r>
        <w:rPr>
          <w:sz w:val="28"/>
          <w:szCs w:val="28"/>
          <w:lang w:val="en-US"/>
        </w:rPr>
        <w:t>III</w:t>
      </w:r>
      <w:r w:rsidRPr="005F2AD4">
        <w:rPr>
          <w:sz w:val="28"/>
          <w:szCs w:val="28"/>
        </w:rPr>
        <w:t xml:space="preserve"> Всероссийский конкурс «Страна талантов» </w:t>
      </w:r>
      <w:proofErr w:type="spellStart"/>
      <w:r w:rsidRPr="005F2AD4">
        <w:rPr>
          <w:sz w:val="28"/>
          <w:szCs w:val="28"/>
        </w:rPr>
        <w:t>Хорошенко</w:t>
      </w:r>
      <w:proofErr w:type="spellEnd"/>
      <w:r w:rsidRPr="005F2AD4">
        <w:rPr>
          <w:sz w:val="28"/>
          <w:szCs w:val="28"/>
        </w:rPr>
        <w:t xml:space="preserve"> Олеся 1 место</w:t>
      </w:r>
    </w:p>
    <w:p w:rsidR="001F29EC" w:rsidRPr="005F2AD4" w:rsidRDefault="001F29EC" w:rsidP="001F29EC">
      <w:pPr>
        <w:jc w:val="both"/>
        <w:rPr>
          <w:sz w:val="28"/>
          <w:szCs w:val="28"/>
        </w:rPr>
      </w:pPr>
      <w:r w:rsidRPr="005F2AD4">
        <w:rPr>
          <w:sz w:val="28"/>
          <w:szCs w:val="28"/>
        </w:rPr>
        <w:t>20.04 Всероссийский фотоконкурс в «Мире животных» Лоренц Анастасия 3 место</w:t>
      </w:r>
    </w:p>
    <w:p w:rsidR="001F29EC" w:rsidRPr="005F2AD4" w:rsidRDefault="001F29EC" w:rsidP="001F29EC">
      <w:pPr>
        <w:jc w:val="both"/>
        <w:rPr>
          <w:sz w:val="28"/>
          <w:szCs w:val="28"/>
        </w:rPr>
      </w:pPr>
      <w:r w:rsidRPr="005F2AD4">
        <w:rPr>
          <w:sz w:val="28"/>
          <w:szCs w:val="28"/>
        </w:rPr>
        <w:t>14.04 Всероссийский творческий конкурс «Светлое Христово Воскресение» Трофимова Анастасия 3 место</w:t>
      </w:r>
    </w:p>
    <w:p w:rsidR="001F29EC" w:rsidRPr="005F2AD4" w:rsidRDefault="001F29EC" w:rsidP="001F29EC">
      <w:pPr>
        <w:jc w:val="both"/>
        <w:rPr>
          <w:sz w:val="28"/>
          <w:szCs w:val="28"/>
        </w:rPr>
      </w:pPr>
      <w:r w:rsidRPr="005F2AD4">
        <w:rPr>
          <w:sz w:val="28"/>
          <w:szCs w:val="28"/>
        </w:rPr>
        <w:t>15.04 Всероссийский фотоконкурс «</w:t>
      </w:r>
      <w:proofErr w:type="gramStart"/>
      <w:r w:rsidRPr="005F2AD4">
        <w:rPr>
          <w:sz w:val="28"/>
          <w:szCs w:val="28"/>
        </w:rPr>
        <w:t>Край</w:t>
      </w:r>
      <w:proofErr w:type="gramEnd"/>
      <w:r w:rsidRPr="005F2AD4">
        <w:rPr>
          <w:sz w:val="28"/>
          <w:szCs w:val="28"/>
        </w:rPr>
        <w:t xml:space="preserve"> в котором я живу» </w:t>
      </w:r>
      <w:proofErr w:type="spellStart"/>
      <w:r w:rsidRPr="005F2AD4">
        <w:rPr>
          <w:sz w:val="28"/>
          <w:szCs w:val="28"/>
        </w:rPr>
        <w:t>Епишкина</w:t>
      </w:r>
      <w:proofErr w:type="spellEnd"/>
      <w:r w:rsidRPr="005F2AD4">
        <w:rPr>
          <w:sz w:val="28"/>
          <w:szCs w:val="28"/>
        </w:rPr>
        <w:t xml:space="preserve"> Наталья 3 место</w:t>
      </w:r>
    </w:p>
    <w:p w:rsidR="001F29EC" w:rsidRPr="005F2AD4" w:rsidRDefault="001F29EC" w:rsidP="001F29EC">
      <w:pPr>
        <w:jc w:val="both"/>
        <w:rPr>
          <w:sz w:val="28"/>
          <w:szCs w:val="28"/>
        </w:rPr>
      </w:pPr>
      <w:r w:rsidRPr="005F2AD4">
        <w:rPr>
          <w:sz w:val="28"/>
          <w:szCs w:val="28"/>
        </w:rPr>
        <w:t xml:space="preserve">25.04 Всероссийский творческий конкурс «Музыка весны» </w:t>
      </w:r>
      <w:proofErr w:type="spellStart"/>
      <w:r w:rsidRPr="005F2AD4">
        <w:rPr>
          <w:sz w:val="28"/>
          <w:szCs w:val="28"/>
        </w:rPr>
        <w:t>Лапаткина</w:t>
      </w:r>
      <w:proofErr w:type="spellEnd"/>
      <w:r w:rsidRPr="005F2AD4">
        <w:rPr>
          <w:sz w:val="28"/>
          <w:szCs w:val="28"/>
        </w:rPr>
        <w:t xml:space="preserve"> Дарья 2 место</w:t>
      </w:r>
    </w:p>
    <w:p w:rsidR="001F29EC" w:rsidRPr="00346A46" w:rsidRDefault="001F29EC" w:rsidP="001F29EC">
      <w:pPr>
        <w:jc w:val="both"/>
        <w:rPr>
          <w:sz w:val="28"/>
          <w:szCs w:val="28"/>
        </w:rPr>
      </w:pPr>
      <w:r w:rsidRPr="005F2AD4">
        <w:rPr>
          <w:sz w:val="28"/>
          <w:szCs w:val="28"/>
        </w:rPr>
        <w:t>13.05 Городской детский фестиваль детского творчества «Первые шаги» Л</w:t>
      </w:r>
      <w:r>
        <w:rPr>
          <w:sz w:val="28"/>
          <w:szCs w:val="28"/>
        </w:rPr>
        <w:t xml:space="preserve">обанов Михаил диплом 2 степени </w:t>
      </w:r>
      <w:r w:rsidRPr="005F2AD4">
        <w:rPr>
          <w:sz w:val="28"/>
          <w:szCs w:val="28"/>
        </w:rPr>
        <w:t xml:space="preserve"> </w:t>
      </w:r>
    </w:p>
    <w:p w:rsidR="001F29EC" w:rsidRPr="005F2AD4" w:rsidRDefault="001F29EC" w:rsidP="001F29EC">
      <w:pPr>
        <w:jc w:val="both"/>
        <w:rPr>
          <w:sz w:val="28"/>
        </w:rPr>
      </w:pPr>
      <w:r w:rsidRPr="005F2AD4">
        <w:rPr>
          <w:sz w:val="28"/>
        </w:rPr>
        <w:t>05.09 Всероссийский творческий конкурс «Ах, лето красное!» Трофимова Анастасия 1 место</w:t>
      </w:r>
    </w:p>
    <w:p w:rsidR="001F29EC" w:rsidRPr="005F2AD4" w:rsidRDefault="001F29EC" w:rsidP="001F29EC">
      <w:pPr>
        <w:jc w:val="both"/>
        <w:rPr>
          <w:sz w:val="28"/>
        </w:rPr>
      </w:pPr>
      <w:r w:rsidRPr="005F2AD4">
        <w:rPr>
          <w:sz w:val="28"/>
        </w:rPr>
        <w:t>19.10 Международный конкурс «Музыкальный Олимп» Федорова Элина 3 место</w:t>
      </w:r>
    </w:p>
    <w:p w:rsidR="001F29EC" w:rsidRPr="005F2AD4" w:rsidRDefault="001F29EC" w:rsidP="001F29EC">
      <w:pPr>
        <w:jc w:val="both"/>
        <w:rPr>
          <w:sz w:val="28"/>
        </w:rPr>
      </w:pPr>
      <w:r w:rsidRPr="005F2AD4">
        <w:rPr>
          <w:sz w:val="28"/>
        </w:rPr>
        <w:t>20.10 Всероссийский конкурс «Осенняя сказка,18» 1 место</w:t>
      </w:r>
    </w:p>
    <w:p w:rsidR="001F29EC" w:rsidRPr="005F2AD4" w:rsidRDefault="001F29EC" w:rsidP="001F29EC">
      <w:pPr>
        <w:jc w:val="both"/>
        <w:rPr>
          <w:sz w:val="28"/>
        </w:rPr>
      </w:pPr>
      <w:r w:rsidRPr="005F2AD4">
        <w:rPr>
          <w:sz w:val="28"/>
        </w:rPr>
        <w:t xml:space="preserve">22.10 Всероссийский творческий конкурс «Кошка, которая гуляет сама по себе» </w:t>
      </w:r>
      <w:proofErr w:type="spellStart"/>
      <w:r w:rsidRPr="005F2AD4">
        <w:rPr>
          <w:sz w:val="28"/>
        </w:rPr>
        <w:t>Щетенко</w:t>
      </w:r>
      <w:proofErr w:type="spellEnd"/>
      <w:r w:rsidRPr="005F2AD4">
        <w:rPr>
          <w:sz w:val="28"/>
        </w:rPr>
        <w:t xml:space="preserve"> Даниил призер</w:t>
      </w:r>
    </w:p>
    <w:p w:rsidR="001F29EC" w:rsidRPr="005F2AD4" w:rsidRDefault="001F29EC" w:rsidP="001F29EC">
      <w:pPr>
        <w:jc w:val="both"/>
        <w:rPr>
          <w:sz w:val="28"/>
        </w:rPr>
      </w:pPr>
      <w:r w:rsidRPr="005F2AD4">
        <w:rPr>
          <w:sz w:val="28"/>
        </w:rPr>
        <w:t xml:space="preserve">22.10 Всероссийский творческий конкурс «Кошка, которая гуляет сама по себе» </w:t>
      </w:r>
      <w:proofErr w:type="spellStart"/>
      <w:r w:rsidRPr="005F2AD4">
        <w:rPr>
          <w:sz w:val="28"/>
        </w:rPr>
        <w:t>Сыроватская</w:t>
      </w:r>
      <w:proofErr w:type="spellEnd"/>
      <w:r w:rsidRPr="005F2AD4">
        <w:rPr>
          <w:sz w:val="28"/>
        </w:rPr>
        <w:t xml:space="preserve"> Жанна призер</w:t>
      </w:r>
    </w:p>
    <w:p w:rsidR="001F29EC" w:rsidRPr="005F2AD4" w:rsidRDefault="001F29EC" w:rsidP="001F29EC">
      <w:pPr>
        <w:jc w:val="both"/>
        <w:rPr>
          <w:sz w:val="28"/>
        </w:rPr>
      </w:pPr>
      <w:r w:rsidRPr="005F2AD4">
        <w:rPr>
          <w:sz w:val="28"/>
        </w:rPr>
        <w:t>23.11 Международный творческий конкурс «Лето красное, звонче пой» Анастасия Трофимова 1 место</w:t>
      </w:r>
    </w:p>
    <w:p w:rsidR="001F29EC" w:rsidRPr="005F2AD4" w:rsidRDefault="001F29EC" w:rsidP="001F29EC">
      <w:pPr>
        <w:jc w:val="both"/>
        <w:rPr>
          <w:sz w:val="28"/>
        </w:rPr>
      </w:pPr>
      <w:r w:rsidRPr="005F2AD4">
        <w:rPr>
          <w:sz w:val="28"/>
        </w:rPr>
        <w:t xml:space="preserve">23.11 Международный творческий конкурс «Краски осени» Анастасия </w:t>
      </w:r>
      <w:proofErr w:type="spellStart"/>
      <w:r w:rsidRPr="005F2AD4">
        <w:rPr>
          <w:sz w:val="28"/>
        </w:rPr>
        <w:t>Коломеец</w:t>
      </w:r>
      <w:proofErr w:type="spellEnd"/>
      <w:r w:rsidRPr="005F2AD4">
        <w:rPr>
          <w:sz w:val="28"/>
        </w:rPr>
        <w:t xml:space="preserve">  1 место</w:t>
      </w:r>
    </w:p>
    <w:p w:rsidR="001F29EC" w:rsidRPr="005F2AD4" w:rsidRDefault="001F29EC" w:rsidP="001F29EC">
      <w:pPr>
        <w:jc w:val="both"/>
        <w:rPr>
          <w:sz w:val="28"/>
          <w:szCs w:val="28"/>
        </w:rPr>
      </w:pPr>
      <w:r w:rsidRPr="005F2AD4">
        <w:rPr>
          <w:sz w:val="28"/>
        </w:rPr>
        <w:lastRenderedPageBreak/>
        <w:t xml:space="preserve">         </w:t>
      </w:r>
    </w:p>
    <w:p w:rsidR="001F29EC" w:rsidRPr="005F2AD4" w:rsidRDefault="001F29EC" w:rsidP="001F29EC">
      <w:pPr>
        <w:tabs>
          <w:tab w:val="left" w:pos="561"/>
        </w:tabs>
        <w:jc w:val="both"/>
        <w:rPr>
          <w:b/>
          <w:bCs/>
          <w:sz w:val="28"/>
        </w:rPr>
      </w:pPr>
      <w:r w:rsidRPr="005F2AD4">
        <w:rPr>
          <w:b/>
          <w:bCs/>
          <w:sz w:val="28"/>
        </w:rPr>
        <w:t xml:space="preserve">                </w:t>
      </w:r>
    </w:p>
    <w:p w:rsidR="001F29EC" w:rsidRPr="00346A46" w:rsidRDefault="001F29EC" w:rsidP="001F29EC">
      <w:pPr>
        <w:jc w:val="both"/>
        <w:rPr>
          <w:b/>
          <w:sz w:val="28"/>
        </w:rPr>
      </w:pPr>
      <w:r w:rsidRPr="005F2AD4">
        <w:rPr>
          <w:sz w:val="28"/>
        </w:rPr>
        <w:t xml:space="preserve">     </w:t>
      </w:r>
      <w:r w:rsidRPr="00346A46">
        <w:rPr>
          <w:b/>
          <w:sz w:val="28"/>
        </w:rPr>
        <w:t>В МКУ «</w:t>
      </w:r>
      <w:proofErr w:type="spellStart"/>
      <w:r w:rsidRPr="00346A46">
        <w:rPr>
          <w:b/>
          <w:sz w:val="28"/>
        </w:rPr>
        <w:t>Копорский</w:t>
      </w:r>
      <w:proofErr w:type="spellEnd"/>
      <w:r w:rsidRPr="00346A46">
        <w:rPr>
          <w:b/>
          <w:sz w:val="28"/>
        </w:rPr>
        <w:t xml:space="preserve"> ЦКСМ» за отчетный период работали следующие коллективы:</w:t>
      </w:r>
    </w:p>
    <w:p w:rsidR="001F29EC" w:rsidRPr="005F2AD4" w:rsidRDefault="001F29EC" w:rsidP="001F29EC">
      <w:pPr>
        <w:jc w:val="both"/>
        <w:rPr>
          <w:b/>
          <w:bCs/>
          <w:sz w:val="28"/>
        </w:rPr>
      </w:pPr>
      <w:r w:rsidRPr="005F2AD4">
        <w:rPr>
          <w:b/>
          <w:bCs/>
          <w:sz w:val="28"/>
        </w:rPr>
        <w:t>1.Вокальный кружок «</w:t>
      </w:r>
      <w:proofErr w:type="spellStart"/>
      <w:r w:rsidRPr="005F2AD4">
        <w:rPr>
          <w:b/>
          <w:bCs/>
          <w:sz w:val="28"/>
        </w:rPr>
        <w:t>Вивейс</w:t>
      </w:r>
      <w:proofErr w:type="spellEnd"/>
      <w:r w:rsidRPr="005F2AD4">
        <w:rPr>
          <w:b/>
          <w:bCs/>
          <w:sz w:val="28"/>
        </w:rPr>
        <w:t>».</w:t>
      </w:r>
    </w:p>
    <w:p w:rsidR="001F29EC" w:rsidRPr="005F2AD4" w:rsidRDefault="001F29EC" w:rsidP="001F29EC">
      <w:pPr>
        <w:tabs>
          <w:tab w:val="left" w:pos="561"/>
        </w:tabs>
        <w:jc w:val="both"/>
        <w:rPr>
          <w:sz w:val="28"/>
        </w:rPr>
      </w:pPr>
      <w:r w:rsidRPr="005F2AD4">
        <w:rPr>
          <w:sz w:val="28"/>
        </w:rPr>
        <w:t>Год создания – 2014.</w:t>
      </w:r>
    </w:p>
    <w:p w:rsidR="001F29EC" w:rsidRPr="005F2AD4" w:rsidRDefault="001F29EC" w:rsidP="001F29EC">
      <w:pPr>
        <w:tabs>
          <w:tab w:val="left" w:pos="561"/>
        </w:tabs>
        <w:jc w:val="both"/>
        <w:rPr>
          <w:sz w:val="28"/>
        </w:rPr>
      </w:pPr>
      <w:r w:rsidRPr="005F2AD4">
        <w:rPr>
          <w:sz w:val="28"/>
        </w:rPr>
        <w:t>Количество участников –  9 школьников</w:t>
      </w:r>
    </w:p>
    <w:p w:rsidR="001F29EC" w:rsidRPr="005F2AD4" w:rsidRDefault="001F29EC" w:rsidP="001F29EC">
      <w:pPr>
        <w:tabs>
          <w:tab w:val="left" w:pos="561"/>
        </w:tabs>
        <w:jc w:val="both"/>
        <w:rPr>
          <w:sz w:val="28"/>
        </w:rPr>
      </w:pPr>
      <w:r w:rsidRPr="005F2AD4">
        <w:rPr>
          <w:sz w:val="28"/>
        </w:rPr>
        <w:t>Руководитель Мазурок Маргарита Васильевна</w:t>
      </w:r>
    </w:p>
    <w:p w:rsidR="001F29EC" w:rsidRPr="005F2AD4" w:rsidRDefault="001F29EC" w:rsidP="001F29EC">
      <w:pPr>
        <w:tabs>
          <w:tab w:val="left" w:pos="561"/>
        </w:tabs>
        <w:jc w:val="both"/>
        <w:rPr>
          <w:sz w:val="28"/>
        </w:rPr>
      </w:pPr>
    </w:p>
    <w:p w:rsidR="001F29EC" w:rsidRPr="005F2AD4" w:rsidRDefault="001F29EC" w:rsidP="001F29EC">
      <w:pPr>
        <w:tabs>
          <w:tab w:val="left" w:pos="6900"/>
        </w:tabs>
        <w:jc w:val="both"/>
        <w:rPr>
          <w:b/>
          <w:sz w:val="28"/>
          <w:szCs w:val="28"/>
        </w:rPr>
      </w:pPr>
      <w:r w:rsidRPr="005F2AD4">
        <w:rPr>
          <w:b/>
          <w:bCs/>
          <w:sz w:val="28"/>
          <w:szCs w:val="28"/>
        </w:rPr>
        <w:t xml:space="preserve">2.Вокальный ансамбль </w:t>
      </w:r>
      <w:r w:rsidRPr="005F2AD4">
        <w:rPr>
          <w:b/>
          <w:sz w:val="28"/>
          <w:szCs w:val="28"/>
        </w:rPr>
        <w:t>«</w:t>
      </w:r>
      <w:proofErr w:type="spellStart"/>
      <w:r w:rsidRPr="005F2AD4">
        <w:rPr>
          <w:b/>
          <w:sz w:val="28"/>
          <w:szCs w:val="28"/>
        </w:rPr>
        <w:t>Копорские</w:t>
      </w:r>
      <w:proofErr w:type="spellEnd"/>
      <w:r w:rsidRPr="005F2AD4">
        <w:rPr>
          <w:b/>
          <w:sz w:val="28"/>
          <w:szCs w:val="28"/>
        </w:rPr>
        <w:t xml:space="preserve"> девчата».</w:t>
      </w:r>
      <w:r w:rsidRPr="005F2AD4">
        <w:rPr>
          <w:b/>
          <w:sz w:val="28"/>
          <w:szCs w:val="28"/>
        </w:rPr>
        <w:tab/>
      </w:r>
    </w:p>
    <w:p w:rsidR="001F29EC" w:rsidRPr="005F2AD4" w:rsidRDefault="001F29EC" w:rsidP="001F29EC">
      <w:pPr>
        <w:jc w:val="both"/>
        <w:rPr>
          <w:sz w:val="28"/>
          <w:szCs w:val="28"/>
        </w:rPr>
      </w:pPr>
      <w:r w:rsidRPr="005F2AD4">
        <w:rPr>
          <w:sz w:val="28"/>
          <w:szCs w:val="28"/>
        </w:rPr>
        <w:t>Год создания – 2013 год</w:t>
      </w:r>
    </w:p>
    <w:p w:rsidR="001F29EC" w:rsidRPr="005F2AD4" w:rsidRDefault="001F29EC" w:rsidP="001F29EC">
      <w:pPr>
        <w:tabs>
          <w:tab w:val="left" w:pos="561"/>
        </w:tabs>
        <w:jc w:val="both"/>
        <w:rPr>
          <w:sz w:val="28"/>
        </w:rPr>
      </w:pPr>
      <w:r w:rsidRPr="005F2AD4">
        <w:rPr>
          <w:bCs/>
          <w:sz w:val="28"/>
          <w:szCs w:val="28"/>
        </w:rPr>
        <w:t>Количество участников – 10 (взрослые)</w:t>
      </w:r>
      <w:r w:rsidRPr="005F2AD4">
        <w:rPr>
          <w:sz w:val="28"/>
        </w:rPr>
        <w:t xml:space="preserve"> </w:t>
      </w:r>
    </w:p>
    <w:p w:rsidR="001F29EC" w:rsidRPr="005F2AD4" w:rsidRDefault="001F29EC" w:rsidP="001F29EC">
      <w:pPr>
        <w:tabs>
          <w:tab w:val="left" w:pos="561"/>
        </w:tabs>
        <w:jc w:val="both"/>
        <w:rPr>
          <w:sz w:val="28"/>
        </w:rPr>
      </w:pPr>
      <w:r w:rsidRPr="005F2AD4">
        <w:rPr>
          <w:sz w:val="28"/>
        </w:rPr>
        <w:t>Руководитель Мазурок Маргарита Васильевна</w:t>
      </w:r>
    </w:p>
    <w:p w:rsidR="001F29EC" w:rsidRPr="005F2AD4" w:rsidRDefault="001F29EC" w:rsidP="001F29EC">
      <w:pPr>
        <w:tabs>
          <w:tab w:val="left" w:pos="561"/>
        </w:tabs>
        <w:jc w:val="both"/>
        <w:rPr>
          <w:sz w:val="28"/>
        </w:rPr>
      </w:pPr>
    </w:p>
    <w:p w:rsidR="001F29EC" w:rsidRPr="005F2AD4" w:rsidRDefault="001F29EC" w:rsidP="001F29EC">
      <w:pPr>
        <w:tabs>
          <w:tab w:val="left" w:pos="561"/>
        </w:tabs>
        <w:jc w:val="both"/>
        <w:rPr>
          <w:b/>
          <w:sz w:val="28"/>
        </w:rPr>
      </w:pPr>
      <w:r w:rsidRPr="005F2AD4">
        <w:rPr>
          <w:b/>
          <w:sz w:val="28"/>
        </w:rPr>
        <w:t>3. Детский театр «Дружба»</w:t>
      </w:r>
    </w:p>
    <w:p w:rsidR="001F29EC" w:rsidRPr="005F2AD4" w:rsidRDefault="001F29EC" w:rsidP="001F29EC">
      <w:pPr>
        <w:tabs>
          <w:tab w:val="left" w:pos="561"/>
        </w:tabs>
        <w:jc w:val="both"/>
        <w:rPr>
          <w:sz w:val="28"/>
        </w:rPr>
      </w:pPr>
      <w:r w:rsidRPr="005F2AD4">
        <w:rPr>
          <w:sz w:val="28"/>
        </w:rPr>
        <w:t>Год создания – 2015</w:t>
      </w:r>
    </w:p>
    <w:p w:rsidR="001F29EC" w:rsidRPr="005F2AD4" w:rsidRDefault="001F29EC" w:rsidP="001F29EC">
      <w:pPr>
        <w:tabs>
          <w:tab w:val="left" w:pos="561"/>
        </w:tabs>
        <w:jc w:val="both"/>
        <w:rPr>
          <w:sz w:val="28"/>
        </w:rPr>
      </w:pPr>
      <w:r w:rsidRPr="005F2AD4">
        <w:rPr>
          <w:sz w:val="28"/>
        </w:rPr>
        <w:t>Количество участников – 13 (младшие школьники)</w:t>
      </w:r>
    </w:p>
    <w:p w:rsidR="001F29EC" w:rsidRPr="005F2AD4" w:rsidRDefault="001F29EC" w:rsidP="001F29EC">
      <w:pPr>
        <w:tabs>
          <w:tab w:val="left" w:pos="561"/>
        </w:tabs>
        <w:jc w:val="both"/>
        <w:rPr>
          <w:sz w:val="28"/>
        </w:rPr>
      </w:pPr>
      <w:r w:rsidRPr="005F2AD4">
        <w:rPr>
          <w:sz w:val="28"/>
        </w:rPr>
        <w:t xml:space="preserve">Руководитель </w:t>
      </w:r>
      <w:proofErr w:type="spellStart"/>
      <w:r w:rsidRPr="005F2AD4">
        <w:rPr>
          <w:sz w:val="28"/>
        </w:rPr>
        <w:t>Маркобрун</w:t>
      </w:r>
      <w:proofErr w:type="spellEnd"/>
      <w:r w:rsidRPr="005F2AD4">
        <w:rPr>
          <w:sz w:val="28"/>
        </w:rPr>
        <w:t xml:space="preserve"> Валентина Григорьевна</w:t>
      </w:r>
    </w:p>
    <w:p w:rsidR="001F29EC" w:rsidRPr="005F2AD4" w:rsidRDefault="001F29EC" w:rsidP="001F29EC">
      <w:pPr>
        <w:tabs>
          <w:tab w:val="left" w:pos="561"/>
        </w:tabs>
        <w:jc w:val="both"/>
        <w:rPr>
          <w:b/>
          <w:sz w:val="28"/>
        </w:rPr>
      </w:pPr>
    </w:p>
    <w:p w:rsidR="001F29EC" w:rsidRPr="005F2AD4" w:rsidRDefault="001F29EC" w:rsidP="001F29EC">
      <w:pPr>
        <w:tabs>
          <w:tab w:val="left" w:pos="561"/>
        </w:tabs>
        <w:jc w:val="both"/>
        <w:rPr>
          <w:b/>
          <w:sz w:val="28"/>
        </w:rPr>
      </w:pPr>
      <w:r w:rsidRPr="005F2AD4">
        <w:rPr>
          <w:b/>
          <w:sz w:val="28"/>
        </w:rPr>
        <w:t>4. Танцевальный коллектив «</w:t>
      </w:r>
      <w:proofErr w:type="spellStart"/>
      <w:r w:rsidRPr="005F2AD4">
        <w:rPr>
          <w:b/>
          <w:sz w:val="28"/>
        </w:rPr>
        <w:t>Смайл</w:t>
      </w:r>
      <w:proofErr w:type="spellEnd"/>
      <w:r w:rsidRPr="005F2AD4">
        <w:rPr>
          <w:b/>
          <w:sz w:val="28"/>
        </w:rPr>
        <w:t>» (младшая, средняя, старшая группы)</w:t>
      </w:r>
    </w:p>
    <w:p w:rsidR="001F29EC" w:rsidRPr="005F2AD4" w:rsidRDefault="001F29EC" w:rsidP="001F29EC">
      <w:pPr>
        <w:tabs>
          <w:tab w:val="left" w:pos="561"/>
        </w:tabs>
        <w:jc w:val="both"/>
        <w:rPr>
          <w:sz w:val="28"/>
        </w:rPr>
      </w:pPr>
      <w:r w:rsidRPr="005F2AD4">
        <w:rPr>
          <w:sz w:val="28"/>
        </w:rPr>
        <w:t>Руководитель Савельева Ксения Николаевна</w:t>
      </w:r>
    </w:p>
    <w:p w:rsidR="001F29EC" w:rsidRPr="005F2AD4" w:rsidRDefault="001F29EC" w:rsidP="001F29EC">
      <w:pPr>
        <w:tabs>
          <w:tab w:val="left" w:pos="561"/>
        </w:tabs>
        <w:jc w:val="both"/>
        <w:rPr>
          <w:sz w:val="28"/>
        </w:rPr>
      </w:pPr>
      <w:r w:rsidRPr="005F2AD4">
        <w:rPr>
          <w:sz w:val="28"/>
        </w:rPr>
        <w:t>Год создания – 2010</w:t>
      </w:r>
    </w:p>
    <w:p w:rsidR="001F29EC" w:rsidRPr="005F2AD4" w:rsidRDefault="001F29EC" w:rsidP="001F29EC">
      <w:pPr>
        <w:tabs>
          <w:tab w:val="left" w:pos="561"/>
        </w:tabs>
        <w:jc w:val="both"/>
        <w:rPr>
          <w:b/>
          <w:sz w:val="28"/>
        </w:rPr>
      </w:pPr>
      <w:r w:rsidRPr="005F2AD4">
        <w:rPr>
          <w:sz w:val="28"/>
        </w:rPr>
        <w:t>Количество участников – 30 (школьники)</w:t>
      </w:r>
    </w:p>
    <w:p w:rsidR="001F29EC" w:rsidRPr="005F2AD4" w:rsidRDefault="001F29EC" w:rsidP="001F29EC">
      <w:pPr>
        <w:tabs>
          <w:tab w:val="left" w:pos="561"/>
        </w:tabs>
        <w:jc w:val="both"/>
        <w:rPr>
          <w:b/>
          <w:sz w:val="28"/>
        </w:rPr>
      </w:pPr>
    </w:p>
    <w:p w:rsidR="001F29EC" w:rsidRPr="005F2AD4" w:rsidRDefault="001F29EC" w:rsidP="001F29EC">
      <w:pPr>
        <w:tabs>
          <w:tab w:val="left" w:pos="561"/>
        </w:tabs>
        <w:jc w:val="both"/>
        <w:rPr>
          <w:b/>
          <w:sz w:val="28"/>
        </w:rPr>
      </w:pPr>
      <w:r w:rsidRPr="005F2AD4">
        <w:rPr>
          <w:b/>
          <w:sz w:val="28"/>
        </w:rPr>
        <w:t>5. Декоративно-прикладное творчество «Озорные бусинки»</w:t>
      </w:r>
    </w:p>
    <w:p w:rsidR="001F29EC" w:rsidRPr="005F2AD4" w:rsidRDefault="001F29EC" w:rsidP="001F29EC">
      <w:pPr>
        <w:tabs>
          <w:tab w:val="left" w:pos="561"/>
        </w:tabs>
        <w:jc w:val="both"/>
        <w:rPr>
          <w:sz w:val="28"/>
        </w:rPr>
      </w:pPr>
      <w:r w:rsidRPr="005F2AD4">
        <w:rPr>
          <w:sz w:val="28"/>
        </w:rPr>
        <w:t xml:space="preserve">Руководитель </w:t>
      </w:r>
      <w:proofErr w:type="spellStart"/>
      <w:r w:rsidRPr="005F2AD4">
        <w:rPr>
          <w:sz w:val="28"/>
        </w:rPr>
        <w:t>Арановская</w:t>
      </w:r>
      <w:proofErr w:type="spellEnd"/>
      <w:r w:rsidRPr="005F2AD4">
        <w:rPr>
          <w:sz w:val="28"/>
        </w:rPr>
        <w:t xml:space="preserve"> Ольга Владимировна</w:t>
      </w:r>
    </w:p>
    <w:p w:rsidR="001F29EC" w:rsidRPr="005F2AD4" w:rsidRDefault="001F29EC" w:rsidP="001F29EC">
      <w:pPr>
        <w:tabs>
          <w:tab w:val="left" w:pos="561"/>
        </w:tabs>
        <w:jc w:val="both"/>
        <w:rPr>
          <w:sz w:val="28"/>
        </w:rPr>
      </w:pPr>
      <w:r w:rsidRPr="005F2AD4">
        <w:rPr>
          <w:sz w:val="28"/>
        </w:rPr>
        <w:t>Год создания – 2014</w:t>
      </w:r>
    </w:p>
    <w:p w:rsidR="001F29EC" w:rsidRPr="005F2AD4" w:rsidRDefault="001F29EC" w:rsidP="001F29EC">
      <w:pPr>
        <w:tabs>
          <w:tab w:val="left" w:pos="561"/>
        </w:tabs>
        <w:jc w:val="both"/>
        <w:rPr>
          <w:sz w:val="28"/>
        </w:rPr>
      </w:pPr>
      <w:r w:rsidRPr="005F2AD4">
        <w:rPr>
          <w:sz w:val="28"/>
        </w:rPr>
        <w:t>Количество участников – 9 (школьники)</w:t>
      </w:r>
    </w:p>
    <w:p w:rsidR="001F29EC" w:rsidRPr="005F2AD4" w:rsidRDefault="001F29EC" w:rsidP="001F29EC">
      <w:pPr>
        <w:tabs>
          <w:tab w:val="left" w:pos="561"/>
        </w:tabs>
        <w:jc w:val="both"/>
        <w:rPr>
          <w:b/>
          <w:sz w:val="28"/>
        </w:rPr>
      </w:pPr>
    </w:p>
    <w:p w:rsidR="001F29EC" w:rsidRPr="005F2AD4" w:rsidRDefault="001F29EC" w:rsidP="001F29EC">
      <w:pPr>
        <w:tabs>
          <w:tab w:val="left" w:pos="561"/>
        </w:tabs>
        <w:jc w:val="both"/>
        <w:rPr>
          <w:b/>
          <w:sz w:val="28"/>
        </w:rPr>
      </w:pPr>
      <w:r w:rsidRPr="005F2AD4">
        <w:rPr>
          <w:b/>
          <w:sz w:val="28"/>
        </w:rPr>
        <w:t xml:space="preserve">6. Декоративно-прикладное творчество «Хобби </w:t>
      </w:r>
      <w:proofErr w:type="spellStart"/>
      <w:r w:rsidRPr="005F2AD4">
        <w:rPr>
          <w:b/>
          <w:sz w:val="28"/>
        </w:rPr>
        <w:t>вумен</w:t>
      </w:r>
      <w:proofErr w:type="spellEnd"/>
      <w:r w:rsidRPr="005F2AD4">
        <w:rPr>
          <w:b/>
          <w:sz w:val="28"/>
        </w:rPr>
        <w:t>»</w:t>
      </w:r>
    </w:p>
    <w:p w:rsidR="001F29EC" w:rsidRPr="005F2AD4" w:rsidRDefault="001F29EC" w:rsidP="001F29EC">
      <w:pPr>
        <w:tabs>
          <w:tab w:val="left" w:pos="561"/>
        </w:tabs>
        <w:jc w:val="both"/>
        <w:rPr>
          <w:sz w:val="28"/>
        </w:rPr>
      </w:pPr>
      <w:r w:rsidRPr="005F2AD4">
        <w:rPr>
          <w:sz w:val="28"/>
        </w:rPr>
        <w:t xml:space="preserve">Руководитель </w:t>
      </w:r>
      <w:proofErr w:type="spellStart"/>
      <w:r w:rsidRPr="005F2AD4">
        <w:rPr>
          <w:sz w:val="28"/>
        </w:rPr>
        <w:t>Арановская</w:t>
      </w:r>
      <w:proofErr w:type="spellEnd"/>
      <w:r w:rsidRPr="005F2AD4">
        <w:rPr>
          <w:sz w:val="28"/>
        </w:rPr>
        <w:t xml:space="preserve"> Ольга Владимировна</w:t>
      </w:r>
    </w:p>
    <w:p w:rsidR="001F29EC" w:rsidRPr="005F2AD4" w:rsidRDefault="001F29EC" w:rsidP="001F29EC">
      <w:pPr>
        <w:tabs>
          <w:tab w:val="left" w:pos="561"/>
        </w:tabs>
        <w:jc w:val="both"/>
        <w:rPr>
          <w:sz w:val="28"/>
        </w:rPr>
      </w:pPr>
      <w:r w:rsidRPr="005F2AD4">
        <w:rPr>
          <w:sz w:val="28"/>
        </w:rPr>
        <w:t>Год создания – 2016</w:t>
      </w:r>
    </w:p>
    <w:p w:rsidR="001F29EC" w:rsidRPr="005F2AD4" w:rsidRDefault="001F29EC" w:rsidP="001F29EC">
      <w:pPr>
        <w:tabs>
          <w:tab w:val="left" w:pos="561"/>
        </w:tabs>
        <w:jc w:val="both"/>
        <w:rPr>
          <w:sz w:val="28"/>
        </w:rPr>
      </w:pPr>
      <w:r w:rsidRPr="005F2AD4">
        <w:rPr>
          <w:sz w:val="28"/>
        </w:rPr>
        <w:t>Количество участников – 11 (взрослые)</w:t>
      </w:r>
    </w:p>
    <w:p w:rsidR="001F29EC" w:rsidRPr="005F2AD4" w:rsidRDefault="001F29EC" w:rsidP="001F29EC">
      <w:pPr>
        <w:tabs>
          <w:tab w:val="left" w:pos="561"/>
        </w:tabs>
        <w:jc w:val="both"/>
        <w:rPr>
          <w:sz w:val="28"/>
        </w:rPr>
      </w:pPr>
    </w:p>
    <w:p w:rsidR="001F29EC" w:rsidRPr="005F2AD4" w:rsidRDefault="001F29EC" w:rsidP="001F29EC">
      <w:pPr>
        <w:tabs>
          <w:tab w:val="left" w:pos="561"/>
        </w:tabs>
        <w:jc w:val="both"/>
        <w:rPr>
          <w:b/>
          <w:sz w:val="28"/>
        </w:rPr>
      </w:pPr>
      <w:r w:rsidRPr="005F2AD4">
        <w:rPr>
          <w:sz w:val="28"/>
        </w:rPr>
        <w:t xml:space="preserve">7. </w:t>
      </w:r>
      <w:r w:rsidRPr="005F2AD4">
        <w:rPr>
          <w:b/>
          <w:sz w:val="28"/>
        </w:rPr>
        <w:t>Фото-кинолюбители «</w:t>
      </w:r>
      <w:proofErr w:type="spellStart"/>
      <w:r w:rsidRPr="005F2AD4">
        <w:rPr>
          <w:b/>
          <w:sz w:val="28"/>
        </w:rPr>
        <w:t>Фотогруппа</w:t>
      </w:r>
      <w:proofErr w:type="spellEnd"/>
      <w:r w:rsidRPr="005F2AD4">
        <w:rPr>
          <w:b/>
          <w:sz w:val="28"/>
        </w:rPr>
        <w:t xml:space="preserve"> Копорье»</w:t>
      </w:r>
    </w:p>
    <w:p w:rsidR="001F29EC" w:rsidRPr="005F2AD4" w:rsidRDefault="001F29EC" w:rsidP="001F29EC">
      <w:pPr>
        <w:tabs>
          <w:tab w:val="left" w:pos="561"/>
        </w:tabs>
        <w:jc w:val="both"/>
        <w:rPr>
          <w:sz w:val="28"/>
        </w:rPr>
      </w:pPr>
      <w:r w:rsidRPr="005F2AD4">
        <w:rPr>
          <w:sz w:val="28"/>
        </w:rPr>
        <w:t>Руководитель Измайлов Игорь Юрьевич</w:t>
      </w:r>
    </w:p>
    <w:p w:rsidR="001F29EC" w:rsidRPr="005F2AD4" w:rsidRDefault="001F29EC" w:rsidP="001F29EC">
      <w:pPr>
        <w:tabs>
          <w:tab w:val="left" w:pos="561"/>
        </w:tabs>
        <w:jc w:val="both"/>
        <w:rPr>
          <w:sz w:val="28"/>
        </w:rPr>
      </w:pPr>
      <w:r w:rsidRPr="005F2AD4">
        <w:rPr>
          <w:sz w:val="28"/>
        </w:rPr>
        <w:t>Год создания – 2015</w:t>
      </w:r>
    </w:p>
    <w:p w:rsidR="001F29EC" w:rsidRPr="005F2AD4" w:rsidRDefault="001F29EC" w:rsidP="001F29EC">
      <w:pPr>
        <w:tabs>
          <w:tab w:val="left" w:pos="561"/>
        </w:tabs>
        <w:jc w:val="both"/>
        <w:rPr>
          <w:sz w:val="28"/>
        </w:rPr>
      </w:pPr>
      <w:r w:rsidRPr="005F2AD4">
        <w:rPr>
          <w:sz w:val="28"/>
        </w:rPr>
        <w:t>Количество участников – 6</w:t>
      </w:r>
    </w:p>
    <w:p w:rsidR="001F29EC" w:rsidRPr="005F2AD4" w:rsidRDefault="001F29EC" w:rsidP="001F29EC">
      <w:pPr>
        <w:tabs>
          <w:tab w:val="left" w:pos="561"/>
        </w:tabs>
        <w:jc w:val="both"/>
        <w:rPr>
          <w:sz w:val="28"/>
        </w:rPr>
      </w:pPr>
    </w:p>
    <w:p w:rsidR="001F29EC" w:rsidRPr="005F2AD4" w:rsidRDefault="001F29EC" w:rsidP="001F29EC">
      <w:pPr>
        <w:tabs>
          <w:tab w:val="left" w:pos="561"/>
        </w:tabs>
        <w:jc w:val="both"/>
        <w:rPr>
          <w:b/>
          <w:sz w:val="28"/>
        </w:rPr>
      </w:pPr>
      <w:r w:rsidRPr="005F2AD4">
        <w:rPr>
          <w:b/>
          <w:sz w:val="28"/>
        </w:rPr>
        <w:t>8. Аэробика</w:t>
      </w:r>
    </w:p>
    <w:p w:rsidR="001F29EC" w:rsidRPr="005F2AD4" w:rsidRDefault="001F29EC" w:rsidP="001F29EC">
      <w:pPr>
        <w:tabs>
          <w:tab w:val="left" w:pos="561"/>
        </w:tabs>
        <w:jc w:val="both"/>
        <w:rPr>
          <w:sz w:val="28"/>
        </w:rPr>
      </w:pPr>
      <w:r w:rsidRPr="005F2AD4">
        <w:rPr>
          <w:sz w:val="28"/>
        </w:rPr>
        <w:t>Руководитель Ефремова Юлия Константиновна</w:t>
      </w:r>
    </w:p>
    <w:p w:rsidR="001F29EC" w:rsidRPr="005F2AD4" w:rsidRDefault="001F29EC" w:rsidP="001F29EC">
      <w:pPr>
        <w:tabs>
          <w:tab w:val="left" w:pos="561"/>
        </w:tabs>
        <w:jc w:val="both"/>
        <w:rPr>
          <w:sz w:val="28"/>
        </w:rPr>
      </w:pPr>
      <w:r w:rsidRPr="005F2AD4">
        <w:rPr>
          <w:sz w:val="28"/>
        </w:rPr>
        <w:t>Год создания – 2003.</w:t>
      </w:r>
    </w:p>
    <w:p w:rsidR="001F29EC" w:rsidRPr="005F2AD4" w:rsidRDefault="001F29EC" w:rsidP="001F29EC">
      <w:pPr>
        <w:tabs>
          <w:tab w:val="left" w:pos="561"/>
        </w:tabs>
        <w:jc w:val="both"/>
        <w:rPr>
          <w:sz w:val="28"/>
        </w:rPr>
      </w:pPr>
      <w:r w:rsidRPr="005F2AD4">
        <w:rPr>
          <w:sz w:val="28"/>
        </w:rPr>
        <w:t xml:space="preserve">Количество участников – 10(взрослые). </w:t>
      </w:r>
    </w:p>
    <w:p w:rsidR="001F29EC" w:rsidRPr="005F2AD4" w:rsidRDefault="001F29EC" w:rsidP="001F29EC">
      <w:pPr>
        <w:tabs>
          <w:tab w:val="left" w:pos="561"/>
        </w:tabs>
        <w:jc w:val="both"/>
        <w:rPr>
          <w:sz w:val="28"/>
        </w:rPr>
      </w:pPr>
    </w:p>
    <w:p w:rsidR="001F29EC" w:rsidRPr="005F2AD4" w:rsidRDefault="001F29EC" w:rsidP="001F29EC">
      <w:pPr>
        <w:tabs>
          <w:tab w:val="left" w:pos="561"/>
        </w:tabs>
        <w:jc w:val="both"/>
        <w:rPr>
          <w:sz w:val="28"/>
        </w:rPr>
      </w:pPr>
      <w:r w:rsidRPr="005F2AD4">
        <w:rPr>
          <w:b/>
          <w:sz w:val="28"/>
        </w:rPr>
        <w:t xml:space="preserve"> </w:t>
      </w:r>
    </w:p>
    <w:p w:rsidR="001F29EC" w:rsidRPr="00346A46" w:rsidRDefault="001F29EC" w:rsidP="001F29EC">
      <w:pPr>
        <w:pStyle w:val="a3"/>
        <w:shd w:val="clear" w:color="auto" w:fill="FFFFFF"/>
        <w:spacing w:before="0" w:beforeAutospacing="0" w:after="138" w:afterAutospacing="0"/>
        <w:jc w:val="both"/>
        <w:rPr>
          <w:sz w:val="28"/>
          <w:szCs w:val="28"/>
        </w:rPr>
      </w:pPr>
      <w:r w:rsidRPr="005F2AD4">
        <w:rPr>
          <w:sz w:val="28"/>
          <w:szCs w:val="28"/>
        </w:rPr>
        <w:lastRenderedPageBreak/>
        <w:t xml:space="preserve">          </w:t>
      </w:r>
      <w:r w:rsidRPr="00346A46">
        <w:rPr>
          <w:b/>
          <w:sz w:val="28"/>
          <w:szCs w:val="28"/>
        </w:rPr>
        <w:t xml:space="preserve">В 2018г. </w:t>
      </w:r>
      <w:proofErr w:type="spellStart"/>
      <w:r w:rsidRPr="00346A46">
        <w:rPr>
          <w:b/>
          <w:sz w:val="28"/>
          <w:szCs w:val="28"/>
        </w:rPr>
        <w:t>Копорская</w:t>
      </w:r>
      <w:proofErr w:type="spellEnd"/>
      <w:r w:rsidRPr="00346A46">
        <w:rPr>
          <w:b/>
          <w:sz w:val="28"/>
          <w:szCs w:val="28"/>
        </w:rPr>
        <w:t xml:space="preserve"> сельская библиотека</w:t>
      </w:r>
      <w:r w:rsidRPr="00346A46">
        <w:rPr>
          <w:sz w:val="28"/>
          <w:szCs w:val="28"/>
        </w:rPr>
        <w:t xml:space="preserve"> провела 40 массовых мероприятий из них 6 для взрослых читателей и 2 для молодёжи и 32 для детей до 14 лет</w:t>
      </w:r>
      <w:proofErr w:type="gramStart"/>
      <w:r w:rsidRPr="00346A46">
        <w:rPr>
          <w:sz w:val="28"/>
          <w:szCs w:val="28"/>
        </w:rPr>
        <w:t>.</w:t>
      </w:r>
      <w:proofErr w:type="gramEnd"/>
      <w:r w:rsidRPr="00346A46">
        <w:rPr>
          <w:sz w:val="28"/>
          <w:szCs w:val="28"/>
        </w:rPr>
        <w:t xml:space="preserve"> +  </w:t>
      </w:r>
      <w:proofErr w:type="gramStart"/>
      <w:r w:rsidRPr="00346A46">
        <w:rPr>
          <w:sz w:val="28"/>
          <w:szCs w:val="28"/>
        </w:rPr>
        <w:t>б</w:t>
      </w:r>
      <w:proofErr w:type="gramEnd"/>
      <w:r w:rsidRPr="00346A46">
        <w:rPr>
          <w:sz w:val="28"/>
          <w:szCs w:val="28"/>
        </w:rPr>
        <w:t xml:space="preserve">ыло организовано 108 тематических книжных выставок: из них для детей 64 и для взрослых 42, из них 2 выставки поделок и 4 рисунков </w:t>
      </w:r>
      <w:proofErr w:type="spellStart"/>
      <w:r w:rsidRPr="00346A46">
        <w:rPr>
          <w:sz w:val="28"/>
          <w:szCs w:val="28"/>
        </w:rPr>
        <w:t>Копорской</w:t>
      </w:r>
      <w:proofErr w:type="spellEnd"/>
      <w:r w:rsidRPr="00346A46">
        <w:rPr>
          <w:sz w:val="28"/>
          <w:szCs w:val="28"/>
        </w:rPr>
        <w:t xml:space="preserve"> ДШИ, 4 выставки поделок</w:t>
      </w:r>
      <w:r w:rsidRPr="00346A46">
        <w:rPr>
          <w:color w:val="000000"/>
          <w:sz w:val="28"/>
          <w:szCs w:val="28"/>
          <w:shd w:val="clear" w:color="auto" w:fill="FFFFFF"/>
        </w:rPr>
        <w:t xml:space="preserve"> работ коллективов "Хобби </w:t>
      </w:r>
      <w:proofErr w:type="spellStart"/>
      <w:r w:rsidRPr="00346A46">
        <w:rPr>
          <w:color w:val="000000"/>
          <w:sz w:val="28"/>
          <w:szCs w:val="28"/>
          <w:shd w:val="clear" w:color="auto" w:fill="FFFFFF"/>
        </w:rPr>
        <w:t>вумен</w:t>
      </w:r>
      <w:proofErr w:type="spellEnd"/>
      <w:r w:rsidRPr="00346A46">
        <w:rPr>
          <w:color w:val="000000"/>
          <w:sz w:val="28"/>
          <w:szCs w:val="28"/>
          <w:shd w:val="clear" w:color="auto" w:fill="FFFFFF"/>
        </w:rPr>
        <w:t>"  и " Озорные бусинки" -  МКУ "Центр культуры, спорта и молодежи</w:t>
      </w:r>
      <w:proofErr w:type="gramStart"/>
      <w:r w:rsidRPr="00346A46">
        <w:rPr>
          <w:color w:val="000000"/>
          <w:sz w:val="28"/>
          <w:szCs w:val="28"/>
          <w:shd w:val="clear" w:color="auto" w:fill="FFFFFF"/>
        </w:rPr>
        <w:t>"(</w:t>
      </w:r>
      <w:proofErr w:type="gramEnd"/>
      <w:r w:rsidRPr="00346A46">
        <w:rPr>
          <w:color w:val="000000"/>
          <w:sz w:val="28"/>
          <w:szCs w:val="28"/>
          <w:shd w:val="clear" w:color="auto" w:fill="FFFFFF"/>
        </w:rPr>
        <w:t xml:space="preserve">Копорье), 1 выставка картин вышитых крестиком, которые представила наша читательница </w:t>
      </w:r>
      <w:proofErr w:type="spellStart"/>
      <w:r w:rsidRPr="00346A46">
        <w:rPr>
          <w:color w:val="000000"/>
          <w:sz w:val="28"/>
          <w:szCs w:val="28"/>
          <w:shd w:val="clear" w:color="auto" w:fill="FFFFFF"/>
        </w:rPr>
        <w:t>Кукляева</w:t>
      </w:r>
      <w:proofErr w:type="spellEnd"/>
      <w:r w:rsidRPr="00346A46">
        <w:rPr>
          <w:color w:val="000000"/>
          <w:sz w:val="28"/>
          <w:szCs w:val="28"/>
          <w:shd w:val="clear" w:color="auto" w:fill="FFFFFF"/>
        </w:rPr>
        <w:t xml:space="preserve"> А.Л. </w:t>
      </w:r>
      <w:r w:rsidRPr="00346A46">
        <w:rPr>
          <w:sz w:val="28"/>
          <w:szCs w:val="28"/>
        </w:rPr>
        <w:t xml:space="preserve"> </w:t>
      </w:r>
    </w:p>
    <w:p w:rsidR="001F29EC" w:rsidRPr="00346A46" w:rsidRDefault="001F29EC" w:rsidP="001F29EC">
      <w:pPr>
        <w:jc w:val="both"/>
        <w:rPr>
          <w:sz w:val="28"/>
          <w:szCs w:val="28"/>
        </w:rPr>
      </w:pPr>
      <w:r w:rsidRPr="00346A46">
        <w:rPr>
          <w:sz w:val="28"/>
          <w:szCs w:val="28"/>
        </w:rPr>
        <w:t xml:space="preserve">2018 год для </w:t>
      </w:r>
      <w:proofErr w:type="spellStart"/>
      <w:r w:rsidRPr="00346A46">
        <w:rPr>
          <w:sz w:val="28"/>
          <w:szCs w:val="28"/>
        </w:rPr>
        <w:t>Копорской</w:t>
      </w:r>
      <w:proofErr w:type="spellEnd"/>
      <w:r w:rsidRPr="00346A46">
        <w:rPr>
          <w:sz w:val="28"/>
          <w:szCs w:val="28"/>
        </w:rPr>
        <w:t xml:space="preserve"> сельской библиотеки был насыщенным экскурсиями, событиями, встречами, мероприятиями, посвященным Году Волонтёра, Добровольца и Туризма</w:t>
      </w:r>
      <w:proofErr w:type="gramStart"/>
      <w:r w:rsidRPr="00346A46">
        <w:rPr>
          <w:sz w:val="28"/>
          <w:szCs w:val="28"/>
        </w:rPr>
        <w:t xml:space="preserve"> ,</w:t>
      </w:r>
      <w:proofErr w:type="gramEnd"/>
      <w:r w:rsidRPr="00346A46">
        <w:rPr>
          <w:sz w:val="28"/>
          <w:szCs w:val="28"/>
        </w:rPr>
        <w:t xml:space="preserve">литературным и знаменательным датам. </w:t>
      </w:r>
    </w:p>
    <w:p w:rsidR="001F29EC" w:rsidRPr="00346A46" w:rsidRDefault="001F29EC" w:rsidP="001F29EC">
      <w:pPr>
        <w:jc w:val="both"/>
        <w:rPr>
          <w:sz w:val="28"/>
          <w:szCs w:val="28"/>
        </w:rPr>
      </w:pPr>
      <w:r w:rsidRPr="00346A46">
        <w:rPr>
          <w:sz w:val="28"/>
          <w:szCs w:val="28"/>
        </w:rPr>
        <w:t xml:space="preserve">В </w:t>
      </w:r>
      <w:proofErr w:type="spellStart"/>
      <w:r w:rsidRPr="00346A46">
        <w:rPr>
          <w:sz w:val="28"/>
          <w:szCs w:val="28"/>
        </w:rPr>
        <w:t>Копорской</w:t>
      </w:r>
      <w:proofErr w:type="spellEnd"/>
      <w:r w:rsidRPr="00346A46">
        <w:rPr>
          <w:sz w:val="28"/>
          <w:szCs w:val="28"/>
        </w:rPr>
        <w:t xml:space="preserve"> сельской библиотеке в штатном расписании 2 единицы.   Критерием оценки эффективности библиотечного обслуживания является годовой анализ деятельности библиотеки. Главной оценкой работы является благодарность читателей, их улыбки и добрые слова. Постоянно проводится работа по движению фонда (списание, постановление новых книг на учёт). Библиотека находится в постоянном творческом поиске, совершенствует свои методы и формы работы, чтоб стать любимым местом общения и досуга читателей</w:t>
      </w:r>
    </w:p>
    <w:p w:rsidR="001F29EC" w:rsidRPr="005F2AD4" w:rsidRDefault="001F29EC" w:rsidP="001F29EC">
      <w:pPr>
        <w:tabs>
          <w:tab w:val="left" w:pos="561"/>
        </w:tabs>
        <w:jc w:val="both"/>
        <w:rPr>
          <w:sz w:val="28"/>
        </w:rPr>
      </w:pPr>
    </w:p>
    <w:p w:rsidR="001F29EC" w:rsidRDefault="001F29EC" w:rsidP="001F29EC">
      <w:pPr>
        <w:jc w:val="both"/>
        <w:rPr>
          <w:sz w:val="28"/>
        </w:rPr>
      </w:pPr>
      <w:r w:rsidRPr="005F2AD4">
        <w:rPr>
          <w:sz w:val="28"/>
        </w:rPr>
        <w:t xml:space="preserve">     </w:t>
      </w:r>
      <w:r w:rsidRPr="008F285A">
        <w:rPr>
          <w:b/>
          <w:sz w:val="28"/>
        </w:rPr>
        <w:t xml:space="preserve">В 2018 году  депутатами ЗАГС собрания Лабутиным П.А. и </w:t>
      </w:r>
      <w:proofErr w:type="spellStart"/>
      <w:r w:rsidRPr="008F285A">
        <w:rPr>
          <w:b/>
          <w:sz w:val="28"/>
        </w:rPr>
        <w:t>Шарановым</w:t>
      </w:r>
      <w:proofErr w:type="spellEnd"/>
      <w:r w:rsidRPr="008F285A">
        <w:rPr>
          <w:b/>
          <w:sz w:val="28"/>
        </w:rPr>
        <w:t xml:space="preserve"> А.Н. были выделены денежные средства в размере 1,9 </w:t>
      </w:r>
      <w:proofErr w:type="gramStart"/>
      <w:r w:rsidRPr="008F285A">
        <w:rPr>
          <w:b/>
          <w:sz w:val="28"/>
        </w:rPr>
        <w:t>млн</w:t>
      </w:r>
      <w:proofErr w:type="gramEnd"/>
      <w:r w:rsidRPr="008F285A">
        <w:rPr>
          <w:b/>
          <w:sz w:val="28"/>
        </w:rPr>
        <w:t xml:space="preserve"> рублей</w:t>
      </w:r>
      <w:r w:rsidRPr="005F2AD4">
        <w:rPr>
          <w:sz w:val="28"/>
        </w:rPr>
        <w:t xml:space="preserve"> на текущий ремонт здания Центра культуры, спорта и молодежи, которые были потрачены  на ремонт полов, окраску стен, ремонт сцены, замену всех дверей в учреждении, ремонт крыльца, ремонт потолка и замены освещения в помещениях ДК</w:t>
      </w:r>
      <w:r>
        <w:rPr>
          <w:sz w:val="28"/>
        </w:rPr>
        <w:t xml:space="preserve">. </w:t>
      </w:r>
    </w:p>
    <w:p w:rsidR="001F29EC" w:rsidRPr="005F2AD4" w:rsidRDefault="001F29EC" w:rsidP="001F29EC">
      <w:pPr>
        <w:ind w:firstLine="567"/>
        <w:jc w:val="both"/>
        <w:rPr>
          <w:sz w:val="28"/>
        </w:rPr>
      </w:pPr>
      <w:r>
        <w:rPr>
          <w:sz w:val="28"/>
        </w:rPr>
        <w:t>Все мы сейчас можем наблюдать, как преобразился дом культуры после ремонта.</w:t>
      </w:r>
    </w:p>
    <w:p w:rsidR="001F29EC" w:rsidRPr="005F2AD4" w:rsidRDefault="001F29EC" w:rsidP="001F29EC">
      <w:pPr>
        <w:jc w:val="both"/>
        <w:rPr>
          <w:sz w:val="28"/>
        </w:rPr>
      </w:pPr>
      <w:r w:rsidRPr="005F2AD4">
        <w:rPr>
          <w:sz w:val="28"/>
        </w:rPr>
        <w:t xml:space="preserve">   </w:t>
      </w:r>
    </w:p>
    <w:p w:rsidR="001F29EC" w:rsidRPr="00524289" w:rsidRDefault="001F29EC" w:rsidP="001F29EC">
      <w:pPr>
        <w:pStyle w:val="a3"/>
        <w:spacing w:before="0" w:beforeAutospacing="0" w:after="0" w:line="276" w:lineRule="auto"/>
        <w:jc w:val="center"/>
        <w:rPr>
          <w:b/>
          <w:sz w:val="28"/>
          <w:szCs w:val="28"/>
        </w:rPr>
      </w:pPr>
      <w:r w:rsidRPr="00524289">
        <w:rPr>
          <w:b/>
          <w:sz w:val="28"/>
          <w:szCs w:val="28"/>
        </w:rPr>
        <w:t>ИСПОЛНЕНИЕ БЮДЖЕТА</w:t>
      </w:r>
    </w:p>
    <w:p w:rsidR="001F29EC" w:rsidRPr="005A3B85" w:rsidRDefault="001F29EC" w:rsidP="001F29EC">
      <w:pPr>
        <w:pStyle w:val="a3"/>
        <w:spacing w:before="0" w:beforeAutospacing="0" w:after="0" w:afterAutospacing="0"/>
        <w:ind w:firstLine="567"/>
        <w:jc w:val="both"/>
        <w:rPr>
          <w:sz w:val="28"/>
          <w:szCs w:val="28"/>
        </w:rPr>
      </w:pPr>
      <w:r w:rsidRPr="005A3B85">
        <w:rPr>
          <w:sz w:val="28"/>
          <w:szCs w:val="28"/>
        </w:rPr>
        <w:t>Одной из главных задач исполнительной власти является своевременное и грамотное распоряжение средствами бюджета.</w:t>
      </w:r>
    </w:p>
    <w:p w:rsidR="001F29EC" w:rsidRPr="005A3B85" w:rsidRDefault="001F29EC" w:rsidP="001F29EC">
      <w:pPr>
        <w:pStyle w:val="a3"/>
        <w:spacing w:before="0" w:beforeAutospacing="0" w:after="0" w:afterAutospacing="0"/>
        <w:ind w:firstLine="567"/>
        <w:jc w:val="both"/>
        <w:rPr>
          <w:sz w:val="28"/>
          <w:szCs w:val="28"/>
        </w:rPr>
      </w:pPr>
      <w:r w:rsidRPr="005A3B85">
        <w:rPr>
          <w:sz w:val="28"/>
          <w:szCs w:val="28"/>
        </w:rPr>
        <w:t>Прогноз собственных доходов бюджета поселения на 201</w:t>
      </w:r>
      <w:r>
        <w:rPr>
          <w:sz w:val="28"/>
          <w:szCs w:val="28"/>
        </w:rPr>
        <w:t>8</w:t>
      </w:r>
      <w:r w:rsidRPr="005A3B85">
        <w:rPr>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1F29EC" w:rsidRPr="00DD48CD" w:rsidRDefault="001F29EC" w:rsidP="001F29EC">
      <w:pPr>
        <w:pStyle w:val="a3"/>
        <w:spacing w:before="0" w:beforeAutospacing="0" w:after="0" w:line="276" w:lineRule="auto"/>
        <w:ind w:firstLine="567"/>
        <w:jc w:val="both"/>
        <w:rPr>
          <w:b/>
          <w:sz w:val="28"/>
          <w:szCs w:val="28"/>
        </w:rPr>
      </w:pPr>
      <w:r w:rsidRPr="00DD48CD">
        <w:rPr>
          <w:b/>
          <w:sz w:val="28"/>
          <w:szCs w:val="28"/>
        </w:rPr>
        <w:t>Доходная часть бюджета нашего муниципального образования на 01.01.201</w:t>
      </w:r>
      <w:r>
        <w:rPr>
          <w:b/>
          <w:sz w:val="28"/>
          <w:szCs w:val="28"/>
        </w:rPr>
        <w:t>8</w:t>
      </w:r>
      <w:r w:rsidRPr="00DD48CD">
        <w:rPr>
          <w:b/>
          <w:sz w:val="28"/>
          <w:szCs w:val="28"/>
        </w:rPr>
        <w:t xml:space="preserve"> года определялась суммой </w:t>
      </w:r>
      <w:r w:rsidRPr="00ED0EA7">
        <w:rPr>
          <w:b/>
          <w:bCs/>
          <w:sz w:val="28"/>
          <w:szCs w:val="28"/>
        </w:rPr>
        <w:t>22 144 500,00</w:t>
      </w:r>
      <w:r>
        <w:rPr>
          <w:b/>
          <w:bCs/>
        </w:rPr>
        <w:t xml:space="preserve"> </w:t>
      </w:r>
      <w:r w:rsidRPr="00373CCF">
        <w:rPr>
          <w:b/>
          <w:sz w:val="28"/>
          <w:szCs w:val="28"/>
        </w:rPr>
        <w:t xml:space="preserve">руб., факт отчетного периода (планового) составил </w:t>
      </w:r>
      <w:r w:rsidRPr="00ED0EA7">
        <w:rPr>
          <w:b/>
          <w:bCs/>
          <w:sz w:val="28"/>
          <w:szCs w:val="28"/>
        </w:rPr>
        <w:t>20 851 318,98</w:t>
      </w:r>
      <w:r>
        <w:rPr>
          <w:b/>
          <w:bCs/>
        </w:rPr>
        <w:t xml:space="preserve"> </w:t>
      </w:r>
      <w:r w:rsidRPr="00DD48CD">
        <w:rPr>
          <w:b/>
          <w:sz w:val="28"/>
          <w:szCs w:val="28"/>
        </w:rPr>
        <w:t>руб.</w:t>
      </w:r>
    </w:p>
    <w:p w:rsidR="001F29EC" w:rsidRDefault="001F29EC" w:rsidP="001F29EC">
      <w:pPr>
        <w:pStyle w:val="a3"/>
        <w:spacing w:before="0" w:beforeAutospacing="0" w:after="0" w:line="276" w:lineRule="auto"/>
        <w:ind w:firstLine="1134"/>
        <w:jc w:val="both"/>
        <w:rPr>
          <w:b/>
          <w:sz w:val="28"/>
          <w:szCs w:val="28"/>
        </w:rPr>
      </w:pPr>
      <w:r w:rsidRPr="005A3B85">
        <w:rPr>
          <w:sz w:val="28"/>
          <w:szCs w:val="28"/>
        </w:rPr>
        <w:t xml:space="preserve">Исполнение бюджета по доходной части составило </w:t>
      </w:r>
      <w:r>
        <w:rPr>
          <w:b/>
          <w:sz w:val="28"/>
          <w:szCs w:val="28"/>
        </w:rPr>
        <w:t>94%.</w:t>
      </w:r>
    </w:p>
    <w:tbl>
      <w:tblPr>
        <w:tblW w:w="10080" w:type="dxa"/>
        <w:tblInd w:w="93" w:type="dxa"/>
        <w:tblLook w:val="04A0" w:firstRow="1" w:lastRow="0" w:firstColumn="1" w:lastColumn="0" w:noHBand="0" w:noVBand="1"/>
      </w:tblPr>
      <w:tblGrid>
        <w:gridCol w:w="963"/>
        <w:gridCol w:w="959"/>
        <w:gridCol w:w="959"/>
        <w:gridCol w:w="395"/>
        <w:gridCol w:w="1654"/>
        <w:gridCol w:w="188"/>
        <w:gridCol w:w="48"/>
        <w:gridCol w:w="1814"/>
        <w:gridCol w:w="236"/>
        <w:gridCol w:w="1462"/>
        <w:gridCol w:w="222"/>
        <w:gridCol w:w="236"/>
        <w:gridCol w:w="944"/>
      </w:tblGrid>
      <w:tr w:rsidR="001F29EC" w:rsidRPr="00ED0EA7" w:rsidTr="00CE3823">
        <w:trPr>
          <w:trHeight w:val="133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jc w:val="center"/>
            </w:pPr>
            <w:r w:rsidRPr="00ED0EA7">
              <w:lastRenderedPageBreak/>
              <w:t>Наименование показателя</w:t>
            </w:r>
          </w:p>
        </w:tc>
        <w:tc>
          <w:tcPr>
            <w:tcW w:w="1842" w:type="dxa"/>
            <w:gridSpan w:val="2"/>
            <w:tcBorders>
              <w:top w:val="single" w:sz="4" w:space="0" w:color="auto"/>
              <w:left w:val="nil"/>
              <w:bottom w:val="single" w:sz="4" w:space="0" w:color="auto"/>
              <w:right w:val="single" w:sz="4" w:space="0" w:color="000000"/>
            </w:tcBorders>
            <w:shd w:val="clear" w:color="auto" w:fill="auto"/>
            <w:hideMark/>
          </w:tcPr>
          <w:p w:rsidR="001F29EC" w:rsidRPr="00ED0EA7" w:rsidRDefault="001F29EC" w:rsidP="00CE3823">
            <w:pPr>
              <w:jc w:val="center"/>
            </w:pPr>
            <w:r w:rsidRPr="00ED0EA7">
              <w:t>Утвержденные бюджетные назначения          год</w:t>
            </w:r>
          </w:p>
        </w:tc>
        <w:tc>
          <w:tcPr>
            <w:tcW w:w="1862" w:type="dxa"/>
            <w:gridSpan w:val="2"/>
            <w:tcBorders>
              <w:top w:val="single" w:sz="4" w:space="0" w:color="auto"/>
              <w:left w:val="nil"/>
              <w:bottom w:val="single" w:sz="4" w:space="0" w:color="auto"/>
              <w:right w:val="single" w:sz="4" w:space="0" w:color="000000"/>
            </w:tcBorders>
            <w:shd w:val="clear" w:color="auto" w:fill="auto"/>
            <w:hideMark/>
          </w:tcPr>
          <w:p w:rsidR="001F29EC" w:rsidRPr="00ED0EA7" w:rsidRDefault="001F29EC" w:rsidP="00CE3823">
            <w:pPr>
              <w:jc w:val="center"/>
            </w:pPr>
            <w:r w:rsidRPr="00ED0EA7">
              <w:t xml:space="preserve">Исполнено          на 01.01.2019         </w:t>
            </w:r>
          </w:p>
        </w:tc>
        <w:tc>
          <w:tcPr>
            <w:tcW w:w="1698" w:type="dxa"/>
            <w:gridSpan w:val="2"/>
            <w:tcBorders>
              <w:top w:val="single" w:sz="4" w:space="0" w:color="auto"/>
              <w:left w:val="nil"/>
              <w:bottom w:val="single" w:sz="4" w:space="0" w:color="auto"/>
              <w:right w:val="single" w:sz="4" w:space="0" w:color="000000"/>
            </w:tcBorders>
            <w:shd w:val="clear" w:color="auto" w:fill="auto"/>
            <w:hideMark/>
          </w:tcPr>
          <w:p w:rsidR="001F29EC" w:rsidRPr="00ED0EA7" w:rsidRDefault="001F29EC" w:rsidP="00CE3823">
            <w:pPr>
              <w:jc w:val="center"/>
            </w:pPr>
            <w:r w:rsidRPr="00ED0EA7">
              <w:t>Неисполнение назначения</w:t>
            </w:r>
          </w:p>
        </w:tc>
        <w:tc>
          <w:tcPr>
            <w:tcW w:w="1402" w:type="dxa"/>
            <w:gridSpan w:val="3"/>
            <w:tcBorders>
              <w:top w:val="single" w:sz="4" w:space="0" w:color="auto"/>
              <w:left w:val="nil"/>
              <w:bottom w:val="single" w:sz="4" w:space="0" w:color="auto"/>
              <w:right w:val="single" w:sz="4" w:space="0" w:color="auto"/>
            </w:tcBorders>
            <w:shd w:val="clear" w:color="auto" w:fill="auto"/>
            <w:noWrap/>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rPr>
            </w:pPr>
            <w:r w:rsidRPr="00ED0EA7">
              <w:rPr>
                <w:b/>
                <w:bCs/>
              </w:rPr>
              <w:t>Доходы бюджета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22 144 500,00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20 851 318,98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1 293 181,02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94%</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29EC" w:rsidRPr="00ED0EA7" w:rsidRDefault="001F29EC" w:rsidP="00CE3823">
            <w:pPr>
              <w:rPr>
                <w:b/>
                <w:bCs/>
              </w:rPr>
            </w:pPr>
            <w:r w:rsidRPr="00ED0EA7">
              <w:rPr>
                <w:b/>
                <w:bCs/>
              </w:rPr>
              <w:t>Доходы бюджета - всего без возврата остатков субсидий:</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22 144 500,00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21 641 910,77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502 589,23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98%</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F29EC" w:rsidRPr="00ED0EA7" w:rsidRDefault="001F29EC" w:rsidP="00CE3823">
            <w:r w:rsidRPr="00ED0EA7">
              <w:t>Доходы от уплаты акцизов на горюче-смазочные материалы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2 284 400,00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2 440 643,32</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-156 243,32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107%</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Налог на доходы физических лиц</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1 878 200,00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1 625 609,84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252 590,16</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87%</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Налог на имущество физических лиц</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354 000,00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691 801,50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-337 801,50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195%</w:t>
            </w:r>
          </w:p>
        </w:tc>
      </w:tr>
      <w:tr w:rsidR="001F29EC" w:rsidRPr="00ED0EA7" w:rsidTr="00CE3823">
        <w:trPr>
          <w:trHeight w:val="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Земельный налог</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3 442 000,00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2 822 688,06</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619 311,94</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82%</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Государственная пошлина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16 150,00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3 850,00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81%</w:t>
            </w:r>
          </w:p>
        </w:tc>
      </w:tr>
      <w:tr w:rsidR="001F29EC" w:rsidRPr="00ED0EA7" w:rsidTr="00CE3823">
        <w:trPr>
          <w:trHeight w:val="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Pr>
                <w:rFonts w:ascii="Arial" w:hAnsi="Arial" w:cs="Arial"/>
                <w:sz w:val="20"/>
                <w:szCs w:val="20"/>
              </w:rPr>
              <w:t>0</w:t>
            </w:r>
          </w:p>
        </w:tc>
      </w:tr>
      <w:tr w:rsidR="001F29EC" w:rsidRPr="00ED0EA7" w:rsidTr="00CE3823">
        <w:trPr>
          <w:trHeight w:val="3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roofErr w:type="gramStart"/>
            <w:r w:rsidRPr="00ED0EA7">
              <w:t>Сельхоз налог</w:t>
            </w:r>
            <w:proofErr w:type="gram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28 000,00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28 077,50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-77,50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25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Доходы, получаемые в виде арендной платы за земельные участки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Pr>
                <w:rFonts w:ascii="Arial" w:hAnsi="Arial" w:cs="Arial"/>
                <w:sz w:val="20"/>
                <w:szCs w:val="20"/>
              </w:rPr>
              <w:t>0</w:t>
            </w:r>
          </w:p>
        </w:tc>
      </w:tr>
      <w:tr w:rsidR="001F29EC" w:rsidRPr="00ED0EA7" w:rsidTr="00CE3823">
        <w:trPr>
          <w:trHeight w:val="13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Прочие доходы от использования имущества, находящегося в собственности поселений (</w:t>
            </w:r>
            <w:proofErr w:type="spellStart"/>
            <w:r w:rsidRPr="00ED0EA7">
              <w:t>соц</w:t>
            </w:r>
            <w:proofErr w:type="gramStart"/>
            <w:r w:rsidRPr="00ED0EA7">
              <w:t>.н</w:t>
            </w:r>
            <w:proofErr w:type="gramEnd"/>
            <w:r w:rsidRPr="00ED0EA7">
              <w:t>айм</w:t>
            </w:r>
            <w:proofErr w:type="spellEnd"/>
            <w:r w:rsidRPr="00ED0EA7">
              <w:t>)</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170 000,00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203 660,64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-33 660,64</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120%</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Прочие доходы от оказания платных услуг</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21 000,00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9 000,00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70%</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Доходы от реализации имущества, находящегося в государственной и муниципальной собственности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Pr>
                <w:rFonts w:ascii="Arial" w:hAnsi="Arial" w:cs="Arial"/>
                <w:sz w:val="20"/>
                <w:szCs w:val="20"/>
              </w:rPr>
              <w:t>0</w:t>
            </w:r>
          </w:p>
        </w:tc>
      </w:tr>
      <w:tr w:rsidR="001F29EC" w:rsidRPr="00ED0EA7" w:rsidTr="00CE3823">
        <w:trPr>
          <w:trHeight w:val="6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Административные платежи и сборы (приватизация)</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48 270,40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-33 270,40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322%</w:t>
            </w:r>
          </w:p>
        </w:tc>
      </w:tr>
      <w:tr w:rsidR="001F29EC" w:rsidRPr="00ED0EA7" w:rsidTr="00CE3823">
        <w:trPr>
          <w:trHeight w:val="375"/>
        </w:trPr>
        <w:tc>
          <w:tcPr>
            <w:tcW w:w="32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r w:rsidRPr="00ED0EA7">
              <w:t>Субсидии на дороги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1 089 600,00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980 586,00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109 014,00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90%</w:t>
            </w:r>
          </w:p>
        </w:tc>
      </w:tr>
      <w:tr w:rsidR="001F29EC" w:rsidRPr="00ED0EA7" w:rsidTr="00CE3823">
        <w:trPr>
          <w:trHeight w:val="375"/>
        </w:trPr>
        <w:tc>
          <w:tcPr>
            <w:tcW w:w="32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r w:rsidRPr="00ED0EA7">
              <w:t xml:space="preserve">Субсидии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2 437 500,00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2 437 500,00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630"/>
        </w:trPr>
        <w:tc>
          <w:tcPr>
            <w:tcW w:w="3276" w:type="dxa"/>
            <w:gridSpan w:val="4"/>
            <w:tcBorders>
              <w:top w:val="single" w:sz="4" w:space="0" w:color="auto"/>
              <w:left w:val="nil"/>
              <w:bottom w:val="single" w:sz="4" w:space="0" w:color="auto"/>
              <w:right w:val="single" w:sz="4" w:space="0" w:color="000000"/>
            </w:tcBorders>
            <w:shd w:val="clear" w:color="auto" w:fill="auto"/>
            <w:vAlign w:val="bottom"/>
            <w:hideMark/>
          </w:tcPr>
          <w:p w:rsidR="001F29EC" w:rsidRPr="00ED0EA7" w:rsidRDefault="001F29EC" w:rsidP="00CE3823">
            <w:r w:rsidRPr="00ED0EA7">
              <w:t xml:space="preserve">Стимулирующие выплаты за счет </w:t>
            </w:r>
            <w:proofErr w:type="spellStart"/>
            <w:r w:rsidRPr="00ED0EA7">
              <w:t>обл</w:t>
            </w:r>
            <w:proofErr w:type="gramStart"/>
            <w:r w:rsidRPr="00ED0EA7">
              <w:t>.б</w:t>
            </w:r>
            <w:proofErr w:type="gramEnd"/>
            <w:r w:rsidRPr="00ED0EA7">
              <w:t>юджета</w:t>
            </w:r>
            <w:proofErr w:type="spell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1 035 300,00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1 035 300,00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10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Дотации бюджетам поселений на выравнивание уровня бюджетной обеспеченности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7 281 400,00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7 281 400,00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15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lastRenderedPageBreak/>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137 100,00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137 100,00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9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Межбюджетные трансферты  бюджетам сельских  поселений для компенсации дополнительных </w:t>
            </w:r>
            <w:proofErr w:type="spellStart"/>
            <w:r w:rsidRPr="00ED0EA7">
              <w:t>расходов</w:t>
            </w:r>
            <w:proofErr w:type="gramStart"/>
            <w:r w:rsidRPr="00ED0EA7">
              <w:t>,в</w:t>
            </w:r>
            <w:proofErr w:type="gramEnd"/>
            <w:r w:rsidRPr="00ED0EA7">
              <w:t>озникших</w:t>
            </w:r>
            <w:proofErr w:type="spellEnd"/>
            <w:r w:rsidRPr="00ED0EA7">
              <w:t xml:space="preserve"> в результате решений ,принятых органами власти другого уровня</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1 900 000,00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1 820 123,51</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79 876,49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96%</w:t>
            </w:r>
          </w:p>
        </w:tc>
      </w:tr>
      <w:tr w:rsidR="001F29EC" w:rsidRPr="00ED0EA7" w:rsidTr="00CE3823">
        <w:trPr>
          <w:trHeight w:val="61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29EC" w:rsidRPr="00ED0EA7" w:rsidRDefault="001F29EC" w:rsidP="00CE3823">
            <w:r w:rsidRPr="00ED0EA7">
              <w:t>Прочие поступления</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41 000,00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51 000,00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-10 000,00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124%</w:t>
            </w:r>
          </w:p>
        </w:tc>
      </w:tr>
      <w:tr w:rsidR="001F29EC" w:rsidRPr="00ED0EA7" w:rsidTr="00CE3823">
        <w:trPr>
          <w:trHeight w:val="78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Административные платежи и сборы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16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Возврат остатков субсидий, субвенций и иных межбюджетных трансфертов, имеющих целевое назначение, прошлых лет из бюджетов поселений</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-790 591,79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790 591,79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Pr>
                <w:rFonts w:ascii="Arial" w:hAnsi="Arial" w:cs="Arial"/>
                <w:sz w:val="20"/>
                <w:szCs w:val="20"/>
              </w:rPr>
              <w:t>0</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rPr>
            </w:pPr>
            <w:r w:rsidRPr="00ED0EA7">
              <w:rPr>
                <w:b/>
                <w:bCs/>
              </w:rPr>
              <w:t>Расходы бюджета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23 977 899,00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22 268 389,25</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1 709 509,75</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93%</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1. Общегосударственные вопросы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5 720 100,00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5 430 302,39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289 797,61</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95%</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4 826 200,00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4 654 464,54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171 735,46</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выплаты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Услуги связи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73 102,68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11 897,32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Транспортные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13 200,00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4 448,00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8 752,00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Коммунальные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28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Арендная плата за пользование имуществом</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10 530,00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34 470,00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381 500,00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360 418,07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21 081,93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расходы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27 200,00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14 726,06</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12 473,94</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основных средств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12 808,00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7 192,00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267 000,00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244 805,04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22 194,96</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Перечисления другим бюджетам бюджетной системы РФ (по переданным полномочиям)</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55 000,00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rPr>
            </w:pPr>
            <w:r w:rsidRPr="00ED0EA7">
              <w:rPr>
                <w:b/>
                <w:bCs/>
              </w:rPr>
              <w:lastRenderedPageBreak/>
              <w:t>Другие общехозяйственные  вопросы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1 258 331,17</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1 217 005,28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41 325,89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825 500,00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809 995,67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15 504,33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Транспортные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17 000,00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12 730,00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4 270,00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14 444,47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15 555,53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280 000,00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274 867,00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5 133,00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6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расходы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104 831,17</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103 968,14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863,03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Выполнение органами МСУ </w:t>
            </w:r>
            <w:proofErr w:type="spellStart"/>
            <w:proofErr w:type="gramStart"/>
            <w:r w:rsidRPr="00ED0EA7">
              <w:t>отдель-ных</w:t>
            </w:r>
            <w:proofErr w:type="spellEnd"/>
            <w:proofErr w:type="gramEnd"/>
            <w:r w:rsidRPr="00ED0EA7">
              <w:t xml:space="preserve"> государственных полномочий</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9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2. Мобилизационная и вневойсковая подготовка ВУС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137 100,00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131 033,78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6 066,22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96%</w:t>
            </w:r>
          </w:p>
        </w:tc>
      </w:tr>
      <w:tr w:rsidR="001F29EC" w:rsidRPr="00ED0EA7" w:rsidTr="00CE3823">
        <w:trPr>
          <w:trHeight w:val="3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128 100,00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122 033,78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6 066,22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Услуги связи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51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Транспортные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6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13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3. Национальная безопасность и правоохранительная деятельность (полномочия по ГО и ЧС)</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57 500,00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57 400,00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9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D0EA7">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81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Реализация других функций, связанных с обеспечением национальной безопасности и правоохранительной деятельности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7 500,00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7 400,00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1005"/>
        </w:trPr>
        <w:tc>
          <w:tcPr>
            <w:tcW w:w="3276" w:type="dxa"/>
            <w:gridSpan w:val="4"/>
            <w:tcBorders>
              <w:top w:val="single" w:sz="4" w:space="0" w:color="auto"/>
              <w:left w:val="nil"/>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 xml:space="preserve">4.Другие вопросы в области национальной безопасности и </w:t>
            </w:r>
            <w:proofErr w:type="spellStart"/>
            <w:r w:rsidRPr="00ED0EA7">
              <w:rPr>
                <w:b/>
                <w:bCs/>
                <w:i/>
                <w:iCs/>
              </w:rPr>
              <w:t>правохранительной</w:t>
            </w:r>
            <w:proofErr w:type="spellEnd"/>
            <w:r w:rsidRPr="00ED0EA7">
              <w:rPr>
                <w:b/>
                <w:bCs/>
                <w:i/>
                <w:iCs/>
              </w:rPr>
              <w:t xml:space="preserve"> деятельности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5 000,00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55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lastRenderedPageBreak/>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90"/>
        </w:trPr>
        <w:tc>
          <w:tcPr>
            <w:tcW w:w="3276" w:type="dxa"/>
            <w:gridSpan w:val="4"/>
            <w:tcBorders>
              <w:top w:val="single" w:sz="4" w:space="0" w:color="auto"/>
              <w:left w:val="nil"/>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4.Дорожное хозяйство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5 589 854,02</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4 851 729,30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738 124,72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87%</w:t>
            </w:r>
          </w:p>
        </w:tc>
      </w:tr>
      <w:tr w:rsidR="001F29EC" w:rsidRPr="00ED0EA7" w:rsidTr="00CE3823">
        <w:trPr>
          <w:trHeight w:val="9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Капитальный ремонт и ремонт авто-мобильных дорог за счет средств </w:t>
            </w:r>
            <w:proofErr w:type="spellStart"/>
            <w:r w:rsidRPr="00ED0EA7">
              <w:t>обл</w:t>
            </w:r>
            <w:proofErr w:type="spellEnd"/>
            <w:proofErr w:type="gramStart"/>
            <w:r w:rsidRPr="00ED0EA7">
              <w:t xml:space="preserve"> .</w:t>
            </w:r>
            <w:proofErr w:type="gramEnd"/>
            <w:r w:rsidRPr="00ED0EA7">
              <w:t>бюджета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2 463 100,00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2 354 086,00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109 014,00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Капитальный ремонт и ремонт </w:t>
            </w:r>
            <w:proofErr w:type="gramStart"/>
            <w:r w:rsidRPr="00ED0EA7">
              <w:t>авто-мобильных</w:t>
            </w:r>
            <w:proofErr w:type="gramEnd"/>
            <w:r w:rsidRPr="00ED0EA7">
              <w:t xml:space="preserve"> дорог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455 000,00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453 741,36</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1 258,64</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679 716,92</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583 449,92</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96 267,00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 xml:space="preserve"> Уличное освещение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1 190 700,00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1 183 762,92</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6 937,08</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1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 за счет МТ</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801 337,10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276 689,10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524 648,00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65"/>
        </w:trPr>
        <w:tc>
          <w:tcPr>
            <w:tcW w:w="3276"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1F29EC" w:rsidRPr="00ED0EA7" w:rsidRDefault="001F29EC" w:rsidP="00CE3823">
            <w:pPr>
              <w:rPr>
                <w:b/>
                <w:bCs/>
                <w:i/>
                <w:iCs/>
                <w:color w:val="000000"/>
              </w:rPr>
            </w:pPr>
            <w:r w:rsidRPr="00ED0EA7">
              <w:rPr>
                <w:b/>
                <w:bCs/>
                <w:i/>
                <w:iCs/>
                <w:color w:val="000000"/>
              </w:rPr>
              <w:t>5. Национальная экономика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135 831,73</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70 000,00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65 831,73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52%</w:t>
            </w:r>
          </w:p>
        </w:tc>
      </w:tr>
      <w:tr w:rsidR="001F29EC" w:rsidRPr="00ED0EA7" w:rsidTr="00CE3823">
        <w:trPr>
          <w:trHeight w:val="58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135 831,73</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65 831,73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9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 xml:space="preserve">6. </w:t>
            </w:r>
            <w:proofErr w:type="spellStart"/>
            <w:r w:rsidRPr="00ED0EA7">
              <w:rPr>
                <w:b/>
                <w:bCs/>
                <w:i/>
                <w:iCs/>
              </w:rPr>
              <w:t>Жилищно</w:t>
            </w:r>
            <w:proofErr w:type="spellEnd"/>
            <w:r w:rsidRPr="00ED0EA7">
              <w:rPr>
                <w:b/>
                <w:bCs/>
                <w:i/>
                <w:iCs/>
              </w:rPr>
              <w:t xml:space="preserve">  хозяйство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343 632,00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342 306,01</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1 325,99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72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336 982,00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336 975,36</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6,64</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3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6 650,00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5 330,65</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1 319,35</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основных средств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100%</w:t>
            </w:r>
          </w:p>
        </w:tc>
      </w:tr>
      <w:tr w:rsidR="001F29EC" w:rsidRPr="00ED0EA7" w:rsidTr="00CE3823">
        <w:trPr>
          <w:trHeight w:val="3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i/>
                <w:iCs/>
              </w:rPr>
            </w:pPr>
            <w:r w:rsidRPr="00ED0EA7">
              <w:rPr>
                <w:b/>
                <w:bCs/>
                <w:i/>
                <w:iCs/>
              </w:rPr>
              <w:t>7.Коммунальное хозяйство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83 000,00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83 000,00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1</w:t>
            </w:r>
          </w:p>
        </w:tc>
      </w:tr>
      <w:tr w:rsidR="001F29EC" w:rsidRPr="00ED0EA7" w:rsidTr="00CE3823">
        <w:trPr>
          <w:trHeight w:val="3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 xml:space="preserve">Прочие </w:t>
            </w:r>
            <w:proofErr w:type="spellStart"/>
            <w:r w:rsidRPr="00ED0EA7">
              <w:t>работы</w:t>
            </w:r>
            <w:proofErr w:type="gramStart"/>
            <w:r w:rsidRPr="00ED0EA7">
              <w:t>,у</w:t>
            </w:r>
            <w:proofErr w:type="gramEnd"/>
            <w:r w:rsidRPr="00ED0EA7">
              <w:t>слуги</w:t>
            </w:r>
            <w:proofErr w:type="spell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83 000,00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83 000,00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8. Благоустройство: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2 094 023,08</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2 006 909,19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87 113,89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96%</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12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rPr>
            </w:pPr>
            <w:r w:rsidRPr="00ED0EA7">
              <w:rPr>
                <w:b/>
                <w:bCs/>
              </w:rPr>
              <w:t>б</w:t>
            </w:r>
            <w:proofErr w:type="gramStart"/>
            <w:r w:rsidRPr="00ED0EA7">
              <w:rPr>
                <w:b/>
                <w:bCs/>
              </w:rPr>
              <w:t>)О</w:t>
            </w:r>
            <w:proofErr w:type="gramEnd"/>
            <w:r w:rsidRPr="00ED0EA7">
              <w:rPr>
                <w:b/>
                <w:bCs/>
              </w:rPr>
              <w:t>сновные мероприятия по  содержанию территории поселения в чистоте, прочее благоустройство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2 094 023,08</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1 906 909,19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187 113,89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91%</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136 000,00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79 314,00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56 686,00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7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658 023,08</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639 083,80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18 939,28</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основных средств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1 180 000,00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1 180 000,00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1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8 511,39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11 488,61</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Перечисления другим бюджетам бюджетной системы РФ</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46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F29EC" w:rsidRPr="00ED0EA7" w:rsidRDefault="001F29EC" w:rsidP="00CE3823">
            <w:pPr>
              <w:rPr>
                <w:b/>
                <w:bCs/>
                <w:i/>
                <w:iCs/>
              </w:rPr>
            </w:pPr>
            <w:r w:rsidRPr="00ED0EA7">
              <w:rPr>
                <w:b/>
                <w:bCs/>
                <w:i/>
                <w:iCs/>
              </w:rPr>
              <w:t>9.Молодежная Политик</w:t>
            </w:r>
            <w:proofErr w:type="gramStart"/>
            <w:r w:rsidRPr="00ED0EA7">
              <w:rPr>
                <w:b/>
                <w:bCs/>
                <w:i/>
                <w:iCs/>
              </w:rPr>
              <w:t>а-</w:t>
            </w:r>
            <w:proofErr w:type="gramEnd"/>
            <w:r w:rsidRPr="00ED0EA7">
              <w:rPr>
                <w:b/>
                <w:bCs/>
                <w:i/>
                <w:iCs/>
              </w:rPr>
              <w:t xml:space="preserve"> </w:t>
            </w:r>
            <w:r w:rsidRPr="00ED0EA7">
              <w:rPr>
                <w:b/>
                <w:bCs/>
                <w:i/>
                <w:iCs/>
              </w:rPr>
              <w:lastRenderedPageBreak/>
              <w:t>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lastRenderedPageBreak/>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lastRenderedPageBreak/>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24"/>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i/>
                <w:iCs/>
              </w:rPr>
            </w:pPr>
            <w:r w:rsidRPr="00ED0EA7">
              <w:rPr>
                <w:b/>
                <w:bCs/>
                <w:i/>
                <w:iCs/>
              </w:rPr>
              <w:t>10. Дом культуры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6 568 693,00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6 223 036,08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345 656,92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95%</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3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2 669 725,00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2 550 923,05</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118 801,95</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Услуги связи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7 476,77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7 523,23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Транспортные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2 130,00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7 870,00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Коммунальные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745 000,00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745 000,00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2 009 200,00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1 916 433,61</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92 766,39</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233 900,00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224 099,27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9 800,73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расходы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43 676,48</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16 323,52</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основных средств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10 000,00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7 000,00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42 000,00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33 969,07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8 030,93</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6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Стимулирующие выплаты за счет </w:t>
            </w:r>
            <w:proofErr w:type="spellStart"/>
            <w:r w:rsidRPr="00ED0EA7">
              <w:t>обл</w:t>
            </w:r>
            <w:proofErr w:type="gramStart"/>
            <w:r w:rsidRPr="00ED0EA7">
              <w:t>.б</w:t>
            </w:r>
            <w:proofErr w:type="gramEnd"/>
            <w:r w:rsidRPr="00ED0EA7">
              <w:t>юджета</w:t>
            </w:r>
            <w:proofErr w:type="spell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773 868,00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696 327,83</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77 540,17</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24"/>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i/>
                <w:iCs/>
              </w:rPr>
            </w:pPr>
            <w:r w:rsidRPr="00ED0EA7">
              <w:rPr>
                <w:b/>
                <w:bCs/>
                <w:i/>
                <w:iCs/>
              </w:rPr>
              <w:t>11. Библиотека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1 199 834,00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1 101 063,73</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98 770,27</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92%</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85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734 802,00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708 133,73</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26 668,27</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Коммунальные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111 000,00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88 803,52</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22 196,48</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Транспортные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8 000,00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4 956,00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3 044,00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1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Работы, услуги по содержанию имущества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6 000,00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2 140,00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3 860,00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работы, услуги</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38 000,00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34 855,74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3 144,26</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основных средств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30 000,00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5 000,00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5 600,00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4 300,00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1 300,00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4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 xml:space="preserve">Стимулирующие выплаты за счет </w:t>
            </w:r>
            <w:proofErr w:type="spellStart"/>
            <w:r w:rsidRPr="00ED0EA7">
              <w:t>обл</w:t>
            </w:r>
            <w:proofErr w:type="gramStart"/>
            <w:r w:rsidRPr="00ED0EA7">
              <w:t>.б</w:t>
            </w:r>
            <w:proofErr w:type="gramEnd"/>
            <w:r w:rsidRPr="00ED0EA7">
              <w:t>юджета</w:t>
            </w:r>
            <w:proofErr w:type="spellEnd"/>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261 432,00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227 874,74</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33 557,26</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24"/>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rPr>
                <w:b/>
                <w:bCs/>
                <w:i/>
                <w:iCs/>
              </w:rPr>
            </w:pPr>
            <w:r w:rsidRPr="00ED0EA7">
              <w:rPr>
                <w:b/>
                <w:bCs/>
                <w:i/>
                <w:iCs/>
              </w:rPr>
              <w:t>12. Спорт - 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468 000,00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445 879,49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22 120,51</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95%</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в том числе:</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6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Оплата труда и начисления на выплаты по оплате труда</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443 000,00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420 879,49</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22 120,51</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расходы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25 000,00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25 000,00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12"/>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r w:rsidRPr="00ED0EA7">
              <w:t>Прочие расходы</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r w:rsidRPr="00ED0EA7">
              <w:t>Увеличение стоимости материальных запасов</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0,00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sz w:val="20"/>
                <w:szCs w:val="20"/>
              </w:rPr>
            </w:pPr>
            <w:r w:rsidRPr="00ED0EA7">
              <w:rPr>
                <w:rFonts w:ascii="Arial" w:hAnsi="Arial" w:cs="Arial"/>
                <w:sz w:val="20"/>
                <w:szCs w:val="20"/>
              </w:rPr>
              <w:t> </w:t>
            </w:r>
          </w:p>
        </w:tc>
      </w:tr>
      <w:tr w:rsidR="001F29EC" w:rsidRPr="00ED0EA7" w:rsidTr="00CE3823">
        <w:trPr>
          <w:trHeight w:val="79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t>13. Доплата к пенсии муниципальным служащим</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317 000,00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308 724,00</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8 276,00</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jc w:val="center"/>
              <w:rPr>
                <w:rFonts w:ascii="Arial" w:hAnsi="Arial" w:cs="Arial"/>
                <w:sz w:val="20"/>
                <w:szCs w:val="20"/>
              </w:rPr>
            </w:pPr>
            <w:r w:rsidRPr="00ED0EA7">
              <w:rPr>
                <w:rFonts w:ascii="Arial" w:hAnsi="Arial" w:cs="Arial"/>
                <w:sz w:val="20"/>
                <w:szCs w:val="20"/>
              </w:rPr>
              <w:t>97%</w:t>
            </w:r>
          </w:p>
        </w:tc>
      </w:tr>
      <w:tr w:rsidR="001F29EC" w:rsidRPr="00ED0EA7" w:rsidTr="00CE3823">
        <w:trPr>
          <w:trHeight w:val="1005"/>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29EC" w:rsidRPr="00ED0EA7" w:rsidRDefault="001F29EC" w:rsidP="00CE3823">
            <w:pPr>
              <w:rPr>
                <w:b/>
                <w:bCs/>
                <w:i/>
                <w:iCs/>
              </w:rPr>
            </w:pPr>
            <w:r w:rsidRPr="00ED0EA7">
              <w:rPr>
                <w:b/>
                <w:bCs/>
                <w:i/>
                <w:iCs/>
              </w:rPr>
              <w:lastRenderedPageBreak/>
              <w:t>14. Социальные выплаты гражданам (по программам приобретения жилья)</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rPr>
            </w:pPr>
            <w:r w:rsidRPr="00ED0EA7">
              <w:rPr>
                <w:b/>
                <w:bCs/>
              </w:rPr>
              <w:t> </w:t>
            </w:r>
          </w:p>
        </w:tc>
        <w:tc>
          <w:tcPr>
            <w:tcW w:w="1402" w:type="dxa"/>
            <w:gridSpan w:val="3"/>
            <w:tcBorders>
              <w:top w:val="nil"/>
              <w:left w:val="nil"/>
              <w:bottom w:val="single" w:sz="4" w:space="0" w:color="auto"/>
              <w:right w:val="single" w:sz="4" w:space="0" w:color="auto"/>
            </w:tcBorders>
            <w:shd w:val="clear" w:color="auto" w:fill="auto"/>
            <w:noWrap/>
            <w:vAlign w:val="bottom"/>
            <w:hideMark/>
          </w:tcPr>
          <w:p w:rsidR="001F29EC" w:rsidRPr="00ED0EA7" w:rsidRDefault="001F29EC" w:rsidP="00CE3823">
            <w:pPr>
              <w:rPr>
                <w:rFonts w:ascii="Arial" w:hAnsi="Arial" w:cs="Arial"/>
                <w:b/>
                <w:bCs/>
                <w:sz w:val="20"/>
                <w:szCs w:val="20"/>
              </w:rPr>
            </w:pPr>
            <w:r w:rsidRPr="00ED0EA7">
              <w:rPr>
                <w:rFonts w:ascii="Arial" w:hAnsi="Arial" w:cs="Arial"/>
                <w:b/>
                <w:bCs/>
                <w:sz w:val="20"/>
                <w:szCs w:val="20"/>
              </w:rPr>
              <w:t> </w:t>
            </w:r>
          </w:p>
        </w:tc>
      </w:tr>
      <w:tr w:rsidR="001F29EC" w:rsidRPr="00ED0EA7" w:rsidTr="00CE3823">
        <w:trPr>
          <w:trHeight w:val="264"/>
        </w:trPr>
        <w:tc>
          <w:tcPr>
            <w:tcW w:w="963"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395"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165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181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1684" w:type="dxa"/>
            <w:gridSpan w:val="2"/>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94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r>
      <w:tr w:rsidR="001F29EC" w:rsidRPr="00ED0EA7" w:rsidTr="00CE3823">
        <w:trPr>
          <w:trHeight w:val="264"/>
        </w:trPr>
        <w:tc>
          <w:tcPr>
            <w:tcW w:w="3276" w:type="dxa"/>
            <w:gridSpan w:val="4"/>
            <w:tcBorders>
              <w:top w:val="nil"/>
              <w:left w:val="nil"/>
              <w:bottom w:val="nil"/>
              <w:right w:val="nil"/>
            </w:tcBorders>
            <w:shd w:val="clear" w:color="auto" w:fill="auto"/>
            <w:noWrap/>
            <w:vAlign w:val="bottom"/>
            <w:hideMark/>
          </w:tcPr>
          <w:p w:rsidR="001F29EC" w:rsidRPr="00ED0EA7" w:rsidRDefault="001F29EC" w:rsidP="00CE3823">
            <w:pPr>
              <w:jc w:val="center"/>
              <w:rPr>
                <w:rFonts w:ascii="Arial" w:hAnsi="Arial" w:cs="Arial"/>
                <w:sz w:val="20"/>
                <w:szCs w:val="20"/>
              </w:rPr>
            </w:pPr>
          </w:p>
        </w:tc>
        <w:tc>
          <w:tcPr>
            <w:tcW w:w="165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181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1684" w:type="dxa"/>
            <w:gridSpan w:val="2"/>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c>
          <w:tcPr>
            <w:tcW w:w="944" w:type="dxa"/>
            <w:tcBorders>
              <w:top w:val="nil"/>
              <w:left w:val="nil"/>
              <w:bottom w:val="nil"/>
              <w:right w:val="nil"/>
            </w:tcBorders>
            <w:shd w:val="clear" w:color="auto" w:fill="auto"/>
            <w:noWrap/>
            <w:vAlign w:val="bottom"/>
            <w:hideMark/>
          </w:tcPr>
          <w:p w:rsidR="001F29EC" w:rsidRPr="00ED0EA7" w:rsidRDefault="001F29EC" w:rsidP="00CE3823">
            <w:pPr>
              <w:rPr>
                <w:rFonts w:ascii="Arial" w:hAnsi="Arial" w:cs="Arial"/>
                <w:sz w:val="20"/>
                <w:szCs w:val="20"/>
              </w:rPr>
            </w:pPr>
          </w:p>
        </w:tc>
      </w:tr>
      <w:tr w:rsidR="001F29EC" w:rsidRPr="00ED0EA7" w:rsidTr="00CE3823">
        <w:trPr>
          <w:trHeight w:val="39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29EC" w:rsidRPr="00ED0EA7" w:rsidRDefault="001F29EC" w:rsidP="00CE3823">
            <w:pPr>
              <w:jc w:val="center"/>
              <w:rPr>
                <w:b/>
                <w:bCs/>
                <w:i/>
                <w:iCs/>
              </w:rPr>
            </w:pPr>
            <w:r w:rsidRPr="00ED0EA7">
              <w:rPr>
                <w:b/>
                <w:bCs/>
                <w:i/>
                <w:iCs/>
              </w:rPr>
              <w:t>Дефицит, профицит</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-1 833 399,00</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-1 417 070,27</w:t>
            </w:r>
          </w:p>
        </w:tc>
        <w:tc>
          <w:tcPr>
            <w:tcW w:w="16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29EC" w:rsidRPr="00ED0EA7" w:rsidRDefault="001F29EC" w:rsidP="00CE3823">
            <w:pPr>
              <w:jc w:val="center"/>
            </w:pPr>
            <w:r w:rsidRPr="00ED0EA7">
              <w:t> </w:t>
            </w:r>
          </w:p>
        </w:tc>
        <w:tc>
          <w:tcPr>
            <w:tcW w:w="1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F29EC" w:rsidRPr="00ED0EA7" w:rsidRDefault="001F29EC" w:rsidP="00CE3823">
            <w:r w:rsidRPr="00ED0EA7">
              <w:t> </w:t>
            </w:r>
          </w:p>
        </w:tc>
      </w:tr>
    </w:tbl>
    <w:p w:rsidR="001F29EC" w:rsidRDefault="001F29EC" w:rsidP="001F29EC">
      <w:pPr>
        <w:ind w:firstLine="540"/>
        <w:jc w:val="both"/>
        <w:rPr>
          <w:b/>
          <w:sz w:val="28"/>
          <w:szCs w:val="28"/>
        </w:rPr>
      </w:pPr>
    </w:p>
    <w:p w:rsidR="001F29EC" w:rsidRDefault="001F29EC" w:rsidP="001F29EC">
      <w:pPr>
        <w:pStyle w:val="msonormalmailrucssattributepostfix"/>
        <w:spacing w:before="0" w:beforeAutospacing="0" w:after="0" w:afterAutospacing="0" w:line="276" w:lineRule="auto"/>
        <w:jc w:val="center"/>
        <w:rPr>
          <w:b/>
          <w:sz w:val="28"/>
          <w:szCs w:val="28"/>
        </w:rPr>
      </w:pPr>
      <w:r>
        <w:rPr>
          <w:b/>
          <w:sz w:val="28"/>
          <w:szCs w:val="28"/>
        </w:rPr>
        <w:t>Значимые мероприятия 2018</w:t>
      </w:r>
      <w:r w:rsidRPr="006C1322">
        <w:rPr>
          <w:b/>
          <w:sz w:val="28"/>
          <w:szCs w:val="28"/>
        </w:rPr>
        <w:t xml:space="preserve"> г.</w:t>
      </w:r>
    </w:p>
    <w:p w:rsidR="001F29EC" w:rsidRDefault="001F29EC" w:rsidP="001F29EC">
      <w:pPr>
        <w:pStyle w:val="a3"/>
        <w:spacing w:before="0" w:beforeAutospacing="0" w:after="0" w:afterAutospacing="0" w:line="276" w:lineRule="auto"/>
        <w:ind w:firstLine="567"/>
        <w:jc w:val="both"/>
        <w:rPr>
          <w:sz w:val="28"/>
          <w:szCs w:val="28"/>
        </w:rPr>
      </w:pPr>
    </w:p>
    <w:p w:rsidR="001F29EC" w:rsidRDefault="001F29EC" w:rsidP="001F29EC">
      <w:pPr>
        <w:pStyle w:val="a3"/>
        <w:numPr>
          <w:ilvl w:val="0"/>
          <w:numId w:val="20"/>
        </w:numPr>
        <w:spacing w:before="0" w:beforeAutospacing="0" w:after="0" w:afterAutospacing="0" w:line="276" w:lineRule="auto"/>
        <w:jc w:val="both"/>
        <w:rPr>
          <w:sz w:val="28"/>
          <w:szCs w:val="28"/>
        </w:rPr>
      </w:pPr>
      <w:proofErr w:type="gramStart"/>
      <w:r>
        <w:rPr>
          <w:sz w:val="28"/>
          <w:szCs w:val="28"/>
        </w:rPr>
        <w:t>приобретены</w:t>
      </w:r>
      <w:proofErr w:type="gramEnd"/>
      <w:r>
        <w:rPr>
          <w:sz w:val="28"/>
          <w:szCs w:val="28"/>
        </w:rPr>
        <w:t xml:space="preserve"> и установлены 5 контейнерных площадок для </w:t>
      </w:r>
      <w:r w:rsidRPr="00D832C2">
        <w:rPr>
          <w:sz w:val="28"/>
          <w:szCs w:val="28"/>
        </w:rPr>
        <w:t>сбора коммунальных бытовых отходов</w:t>
      </w:r>
      <w:r>
        <w:rPr>
          <w:sz w:val="28"/>
          <w:szCs w:val="28"/>
        </w:rPr>
        <w:t>;</w:t>
      </w:r>
    </w:p>
    <w:p w:rsidR="001F29EC" w:rsidRDefault="001F29EC" w:rsidP="001F29EC">
      <w:pPr>
        <w:pStyle w:val="a3"/>
        <w:numPr>
          <w:ilvl w:val="0"/>
          <w:numId w:val="20"/>
        </w:numPr>
        <w:spacing w:before="0" w:beforeAutospacing="0" w:after="0" w:afterAutospacing="0" w:line="276" w:lineRule="auto"/>
        <w:jc w:val="both"/>
        <w:rPr>
          <w:sz w:val="28"/>
          <w:szCs w:val="28"/>
        </w:rPr>
      </w:pPr>
      <w:r>
        <w:rPr>
          <w:sz w:val="28"/>
          <w:szCs w:val="28"/>
        </w:rPr>
        <w:t>приобретен трактор для производства работ по благоустройству территории поселения;</w:t>
      </w:r>
    </w:p>
    <w:p w:rsidR="001F29EC" w:rsidRDefault="001F29EC" w:rsidP="001F29EC">
      <w:pPr>
        <w:pStyle w:val="a3"/>
        <w:numPr>
          <w:ilvl w:val="0"/>
          <w:numId w:val="20"/>
        </w:numPr>
        <w:spacing w:before="0" w:beforeAutospacing="0" w:after="0" w:afterAutospacing="0" w:line="276" w:lineRule="auto"/>
        <w:rPr>
          <w:sz w:val="28"/>
          <w:szCs w:val="28"/>
        </w:rPr>
      </w:pPr>
      <w:r w:rsidRPr="005A3B85">
        <w:rPr>
          <w:sz w:val="28"/>
          <w:szCs w:val="28"/>
        </w:rPr>
        <w:t xml:space="preserve">осуществлен вывоз несанкционированного мусора </w:t>
      </w:r>
      <w:r>
        <w:rPr>
          <w:sz w:val="28"/>
          <w:szCs w:val="28"/>
        </w:rPr>
        <w:t>с территории поселения более 200</w:t>
      </w:r>
      <w:r w:rsidRPr="005A3B85">
        <w:rPr>
          <w:sz w:val="28"/>
          <w:szCs w:val="28"/>
        </w:rPr>
        <w:t xml:space="preserve"> </w:t>
      </w:r>
      <w:proofErr w:type="spellStart"/>
      <w:r w:rsidRPr="005A3B85">
        <w:rPr>
          <w:sz w:val="28"/>
          <w:szCs w:val="28"/>
        </w:rPr>
        <w:t>куб</w:t>
      </w:r>
      <w:proofErr w:type="gramStart"/>
      <w:r w:rsidRPr="005A3B85">
        <w:rPr>
          <w:sz w:val="28"/>
          <w:szCs w:val="28"/>
        </w:rPr>
        <w:t>.м</w:t>
      </w:r>
      <w:proofErr w:type="spellEnd"/>
      <w:proofErr w:type="gramEnd"/>
      <w:r>
        <w:rPr>
          <w:sz w:val="28"/>
          <w:szCs w:val="28"/>
        </w:rPr>
        <w:t>;</w:t>
      </w:r>
      <w:r w:rsidRPr="005A3B85">
        <w:rPr>
          <w:sz w:val="28"/>
          <w:szCs w:val="28"/>
        </w:rPr>
        <w:t xml:space="preserve"> </w:t>
      </w:r>
    </w:p>
    <w:p w:rsidR="001F29EC" w:rsidRPr="008D1AAD" w:rsidRDefault="001F29EC" w:rsidP="001F29EC">
      <w:pPr>
        <w:pStyle w:val="msonormalmailrucssattributepostfix"/>
        <w:numPr>
          <w:ilvl w:val="0"/>
          <w:numId w:val="20"/>
        </w:numPr>
        <w:spacing w:before="0" w:beforeAutospacing="0" w:after="0" w:afterAutospacing="0" w:line="276" w:lineRule="auto"/>
        <w:jc w:val="both"/>
        <w:rPr>
          <w:sz w:val="28"/>
          <w:szCs w:val="28"/>
        </w:rPr>
      </w:pPr>
      <w:r>
        <w:rPr>
          <w:sz w:val="28"/>
          <w:szCs w:val="28"/>
        </w:rPr>
        <w:t>произведен р</w:t>
      </w:r>
      <w:r w:rsidRPr="008D1AAD">
        <w:rPr>
          <w:sz w:val="28"/>
          <w:szCs w:val="28"/>
        </w:rPr>
        <w:t xml:space="preserve">емонт деревенских дорог общей </w:t>
      </w:r>
      <w:r>
        <w:rPr>
          <w:sz w:val="28"/>
          <w:szCs w:val="28"/>
        </w:rPr>
        <w:t>протяженностью 21</w:t>
      </w:r>
      <w:r w:rsidRPr="008D1AAD">
        <w:rPr>
          <w:sz w:val="28"/>
          <w:szCs w:val="28"/>
        </w:rPr>
        <w:t>00 м</w:t>
      </w:r>
      <w:r>
        <w:rPr>
          <w:sz w:val="28"/>
          <w:szCs w:val="28"/>
        </w:rPr>
        <w:t>;</w:t>
      </w:r>
    </w:p>
    <w:p w:rsidR="001F29EC" w:rsidRPr="002C7A0F" w:rsidRDefault="001F29EC" w:rsidP="001F29EC">
      <w:pPr>
        <w:pStyle w:val="a8"/>
        <w:numPr>
          <w:ilvl w:val="0"/>
          <w:numId w:val="20"/>
        </w:numPr>
        <w:spacing w:after="0"/>
        <w:jc w:val="both"/>
        <w:rPr>
          <w:sz w:val="28"/>
          <w:szCs w:val="28"/>
        </w:rPr>
      </w:pPr>
      <w:r w:rsidRPr="002C7A0F">
        <w:rPr>
          <w:rFonts w:ascii="Times New Roman" w:hAnsi="Times New Roman"/>
          <w:sz w:val="28"/>
          <w:szCs w:val="28"/>
        </w:rPr>
        <w:t xml:space="preserve">произведен ремонт дороги (асфальтирование) в </w:t>
      </w:r>
      <w:proofErr w:type="spellStart"/>
      <w:r w:rsidRPr="002C7A0F">
        <w:rPr>
          <w:rFonts w:ascii="Times New Roman" w:hAnsi="Times New Roman"/>
          <w:sz w:val="28"/>
          <w:szCs w:val="28"/>
        </w:rPr>
        <w:t>с</w:t>
      </w:r>
      <w:proofErr w:type="gramStart"/>
      <w:r w:rsidRPr="002C7A0F">
        <w:rPr>
          <w:rFonts w:ascii="Times New Roman" w:hAnsi="Times New Roman"/>
          <w:sz w:val="28"/>
          <w:szCs w:val="28"/>
        </w:rPr>
        <w:t>.К</w:t>
      </w:r>
      <w:proofErr w:type="gramEnd"/>
      <w:r w:rsidRPr="002C7A0F">
        <w:rPr>
          <w:rFonts w:ascii="Times New Roman" w:hAnsi="Times New Roman"/>
          <w:sz w:val="28"/>
          <w:szCs w:val="28"/>
        </w:rPr>
        <w:t>опорье</w:t>
      </w:r>
      <w:proofErr w:type="spellEnd"/>
      <w:r w:rsidRPr="002C7A0F">
        <w:rPr>
          <w:rFonts w:ascii="Times New Roman" w:hAnsi="Times New Roman"/>
          <w:sz w:val="28"/>
          <w:szCs w:val="28"/>
        </w:rPr>
        <w:t xml:space="preserve"> протяженностью 262 м.</w:t>
      </w:r>
    </w:p>
    <w:p w:rsidR="001F29EC" w:rsidRPr="002C7A0F" w:rsidRDefault="001F29EC" w:rsidP="001F29EC">
      <w:pPr>
        <w:pStyle w:val="a8"/>
        <w:numPr>
          <w:ilvl w:val="0"/>
          <w:numId w:val="20"/>
        </w:numPr>
        <w:spacing w:after="0"/>
        <w:jc w:val="both"/>
        <w:rPr>
          <w:rFonts w:ascii="Times New Roman" w:hAnsi="Times New Roman"/>
          <w:sz w:val="28"/>
          <w:szCs w:val="28"/>
        </w:rPr>
      </w:pPr>
      <w:r w:rsidRPr="002C7A0F">
        <w:rPr>
          <w:rFonts w:ascii="Times New Roman" w:hAnsi="Times New Roman"/>
          <w:sz w:val="28"/>
          <w:szCs w:val="28"/>
        </w:rPr>
        <w:t>Заканчивается капитальный ремонт  многоквартирного дома №18.</w:t>
      </w:r>
    </w:p>
    <w:p w:rsidR="001F29EC" w:rsidRDefault="001F29EC" w:rsidP="001F29EC">
      <w:pPr>
        <w:pStyle w:val="a3"/>
        <w:numPr>
          <w:ilvl w:val="0"/>
          <w:numId w:val="20"/>
        </w:numPr>
        <w:spacing w:before="0" w:beforeAutospacing="0" w:after="0" w:afterAutospacing="0" w:line="276" w:lineRule="auto"/>
        <w:jc w:val="both"/>
        <w:rPr>
          <w:sz w:val="28"/>
          <w:szCs w:val="28"/>
        </w:rPr>
      </w:pPr>
      <w:r>
        <w:rPr>
          <w:sz w:val="28"/>
          <w:szCs w:val="28"/>
        </w:rPr>
        <w:t>2 семьи улучшили жилищные условия.</w:t>
      </w:r>
    </w:p>
    <w:p w:rsidR="001F29EC" w:rsidRDefault="001F29EC" w:rsidP="001F29EC">
      <w:pPr>
        <w:pStyle w:val="a3"/>
        <w:tabs>
          <w:tab w:val="left" w:pos="0"/>
        </w:tabs>
        <w:spacing w:before="0" w:beforeAutospacing="0" w:after="0" w:afterAutospacing="0"/>
        <w:jc w:val="center"/>
        <w:rPr>
          <w:b/>
          <w:sz w:val="28"/>
          <w:szCs w:val="28"/>
        </w:rPr>
      </w:pPr>
    </w:p>
    <w:p w:rsidR="001F29EC" w:rsidRDefault="001F29EC" w:rsidP="001F29EC">
      <w:pPr>
        <w:pStyle w:val="a3"/>
        <w:tabs>
          <w:tab w:val="left" w:pos="0"/>
        </w:tabs>
        <w:spacing w:before="0" w:beforeAutospacing="0" w:after="0" w:afterAutospacing="0"/>
        <w:jc w:val="center"/>
        <w:rPr>
          <w:b/>
          <w:sz w:val="28"/>
          <w:szCs w:val="28"/>
        </w:rPr>
      </w:pPr>
      <w:r w:rsidRPr="008D728F">
        <w:rPr>
          <w:b/>
          <w:sz w:val="28"/>
          <w:szCs w:val="28"/>
        </w:rPr>
        <w:t>Основные меро</w:t>
      </w:r>
      <w:r>
        <w:rPr>
          <w:b/>
          <w:sz w:val="28"/>
          <w:szCs w:val="28"/>
        </w:rPr>
        <w:t>приятия, запланированные на 2019</w:t>
      </w:r>
      <w:r w:rsidRPr="008D728F">
        <w:rPr>
          <w:b/>
          <w:sz w:val="28"/>
          <w:szCs w:val="28"/>
        </w:rPr>
        <w:t xml:space="preserve"> год:</w:t>
      </w:r>
    </w:p>
    <w:p w:rsidR="001F29EC" w:rsidRPr="007A1076" w:rsidRDefault="001F29EC" w:rsidP="001F29EC">
      <w:pPr>
        <w:pStyle w:val="a3"/>
        <w:tabs>
          <w:tab w:val="left" w:pos="0"/>
        </w:tabs>
        <w:spacing w:before="0" w:beforeAutospacing="0" w:after="0" w:afterAutospacing="0"/>
        <w:jc w:val="center"/>
        <w:rPr>
          <w:b/>
          <w:sz w:val="28"/>
          <w:szCs w:val="28"/>
        </w:rPr>
      </w:pPr>
    </w:p>
    <w:p w:rsidR="001F29EC" w:rsidRPr="002C7A0F" w:rsidRDefault="001F29EC" w:rsidP="001F29EC">
      <w:pPr>
        <w:pStyle w:val="a3"/>
        <w:numPr>
          <w:ilvl w:val="0"/>
          <w:numId w:val="21"/>
        </w:numPr>
        <w:tabs>
          <w:tab w:val="left" w:pos="0"/>
        </w:tabs>
        <w:spacing w:before="0" w:beforeAutospacing="0" w:after="0" w:afterAutospacing="0"/>
        <w:jc w:val="both"/>
        <w:rPr>
          <w:sz w:val="28"/>
          <w:szCs w:val="28"/>
          <w:shd w:val="clear" w:color="auto" w:fill="FFFFFF"/>
        </w:rPr>
      </w:pPr>
      <w:r>
        <w:rPr>
          <w:sz w:val="28"/>
          <w:szCs w:val="28"/>
        </w:rPr>
        <w:t xml:space="preserve">Ремонт  дорог  </w:t>
      </w:r>
      <w:r w:rsidRPr="005F37D3">
        <w:rPr>
          <w:sz w:val="28"/>
          <w:szCs w:val="28"/>
        </w:rPr>
        <w:t xml:space="preserve"> </w:t>
      </w:r>
      <w:r>
        <w:rPr>
          <w:sz w:val="28"/>
          <w:szCs w:val="28"/>
        </w:rPr>
        <w:t>в рамках реализации государственной программы</w:t>
      </w:r>
      <w:r w:rsidRPr="005F37D3">
        <w:rPr>
          <w:sz w:val="28"/>
          <w:szCs w:val="28"/>
        </w:rPr>
        <w:t xml:space="preserve"> «Развитие автомобильных дорог Ленинградской области</w:t>
      </w:r>
      <w:r>
        <w:rPr>
          <w:sz w:val="28"/>
          <w:szCs w:val="28"/>
        </w:rPr>
        <w:t>. Запланированы участки автомобильных дорог в с. Копорье (</w:t>
      </w:r>
      <w:r w:rsidRPr="00D832C2">
        <w:rPr>
          <w:sz w:val="28"/>
          <w:szCs w:val="28"/>
        </w:rPr>
        <w:t xml:space="preserve">съезды с автодороги регионального значения к улице </w:t>
      </w:r>
      <w:proofErr w:type="gramStart"/>
      <w:r w:rsidRPr="00D832C2">
        <w:rPr>
          <w:sz w:val="28"/>
          <w:szCs w:val="28"/>
        </w:rPr>
        <w:t>Благодатная</w:t>
      </w:r>
      <w:proofErr w:type="gramEnd"/>
      <w:r w:rsidRPr="00D832C2">
        <w:rPr>
          <w:sz w:val="28"/>
          <w:szCs w:val="28"/>
        </w:rPr>
        <w:t xml:space="preserve"> дом 8,9,10</w:t>
      </w:r>
      <w:r>
        <w:rPr>
          <w:sz w:val="28"/>
          <w:szCs w:val="28"/>
        </w:rPr>
        <w:t xml:space="preserve">); </w:t>
      </w:r>
    </w:p>
    <w:p w:rsidR="001F29EC" w:rsidRPr="00524289" w:rsidRDefault="001F29EC" w:rsidP="001F29EC">
      <w:pPr>
        <w:pStyle w:val="a8"/>
        <w:numPr>
          <w:ilvl w:val="0"/>
          <w:numId w:val="21"/>
        </w:numPr>
        <w:tabs>
          <w:tab w:val="left" w:pos="0"/>
        </w:tabs>
        <w:spacing w:after="0"/>
        <w:jc w:val="both"/>
        <w:rPr>
          <w:rFonts w:ascii="Times New Roman" w:hAnsi="Times New Roman"/>
          <w:sz w:val="28"/>
          <w:szCs w:val="28"/>
          <w:shd w:val="clear" w:color="auto" w:fill="FFFFFF"/>
        </w:rPr>
      </w:pPr>
      <w:r w:rsidRPr="00524289">
        <w:rPr>
          <w:rFonts w:ascii="Times New Roman" w:hAnsi="Times New Roman"/>
          <w:sz w:val="28"/>
          <w:szCs w:val="28"/>
          <w:shd w:val="clear" w:color="auto" w:fill="FFFFFF"/>
        </w:rPr>
        <w:t>В рамках реализации проекта «Формирование комфортной городской среды» планируется комплексное благоустройство придомовой территории домов №№ 11 и 13. А именно будет произведен</w:t>
      </w:r>
      <w:r w:rsidRPr="00524289">
        <w:rPr>
          <w:rFonts w:ascii="Times New Roman" w:hAnsi="Times New Roman"/>
          <w:sz w:val="28"/>
          <w:szCs w:val="28"/>
        </w:rPr>
        <w:t xml:space="preserve"> ремонт </w:t>
      </w:r>
      <w:proofErr w:type="spellStart"/>
      <w:r w:rsidRPr="00524289">
        <w:rPr>
          <w:rFonts w:ascii="Times New Roman" w:hAnsi="Times New Roman"/>
          <w:sz w:val="28"/>
          <w:szCs w:val="28"/>
        </w:rPr>
        <w:t>внутридворовых</w:t>
      </w:r>
      <w:proofErr w:type="spellEnd"/>
      <w:r w:rsidRPr="00524289">
        <w:rPr>
          <w:rFonts w:ascii="Times New Roman" w:hAnsi="Times New Roman"/>
          <w:sz w:val="28"/>
          <w:szCs w:val="28"/>
        </w:rPr>
        <w:t xml:space="preserve"> проездов (асфальтирование); ремонт освещения дворовых территорий; установка ограждений дворовых территорий; будет произведено устройство автомобильных парковок; озеленение территорий (устройство газонов); обустройство площадок для отдыха; установка игрового комплекса (качели, песочница, лавочки, урны).</w:t>
      </w:r>
    </w:p>
    <w:p w:rsidR="001F29EC" w:rsidRDefault="001F29EC" w:rsidP="001F29EC">
      <w:pPr>
        <w:pStyle w:val="a3"/>
        <w:numPr>
          <w:ilvl w:val="0"/>
          <w:numId w:val="21"/>
        </w:numPr>
        <w:tabs>
          <w:tab w:val="left" w:pos="0"/>
        </w:tabs>
        <w:spacing w:before="0" w:beforeAutospacing="0" w:after="0" w:afterAutospacing="0"/>
        <w:jc w:val="both"/>
        <w:rPr>
          <w:sz w:val="28"/>
          <w:szCs w:val="28"/>
          <w:shd w:val="clear" w:color="auto" w:fill="FFFFFF"/>
        </w:rPr>
      </w:pPr>
      <w:r>
        <w:rPr>
          <w:sz w:val="28"/>
          <w:szCs w:val="28"/>
          <w:shd w:val="clear" w:color="auto" w:fill="FFFFFF"/>
        </w:rPr>
        <w:t xml:space="preserve">Ремонт дорог на ул. </w:t>
      </w:r>
      <w:proofErr w:type="gramStart"/>
      <w:r>
        <w:rPr>
          <w:sz w:val="28"/>
          <w:szCs w:val="28"/>
          <w:shd w:val="clear" w:color="auto" w:fill="FFFFFF"/>
        </w:rPr>
        <w:t>Сиреневая</w:t>
      </w:r>
      <w:proofErr w:type="gramEnd"/>
      <w:r>
        <w:rPr>
          <w:sz w:val="28"/>
          <w:szCs w:val="28"/>
          <w:shd w:val="clear" w:color="auto" w:fill="FFFFFF"/>
        </w:rPr>
        <w:t xml:space="preserve"> и ул. Ясная.</w:t>
      </w:r>
    </w:p>
    <w:p w:rsidR="001F29EC" w:rsidRDefault="001F29EC" w:rsidP="001F29EC">
      <w:pPr>
        <w:tabs>
          <w:tab w:val="left" w:pos="0"/>
        </w:tabs>
        <w:ind w:firstLine="540"/>
        <w:jc w:val="both"/>
        <w:rPr>
          <w:b/>
          <w:sz w:val="28"/>
          <w:szCs w:val="28"/>
        </w:rPr>
      </w:pPr>
    </w:p>
    <w:p w:rsidR="001F29EC" w:rsidRPr="008F285A" w:rsidRDefault="001F29EC" w:rsidP="001F29EC">
      <w:pPr>
        <w:ind w:firstLine="567"/>
        <w:jc w:val="both"/>
        <w:rPr>
          <w:sz w:val="28"/>
          <w:szCs w:val="28"/>
        </w:rPr>
      </w:pPr>
      <w:r w:rsidRPr="008F285A">
        <w:rPr>
          <w:color w:val="000000"/>
          <w:sz w:val="28"/>
          <w:szCs w:val="28"/>
        </w:rPr>
        <w:t xml:space="preserve">В текущем 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w:t>
      </w:r>
      <w:r w:rsidRPr="008F285A">
        <w:rPr>
          <w:color w:val="000000"/>
          <w:sz w:val="28"/>
          <w:szCs w:val="28"/>
        </w:rPr>
        <w:lastRenderedPageBreak/>
        <w:t xml:space="preserve">поселения, </w:t>
      </w:r>
      <w:r w:rsidRPr="008F285A">
        <w:rPr>
          <w:sz w:val="28"/>
          <w:szCs w:val="28"/>
        </w:rPr>
        <w:t xml:space="preserve"> активизация  работы по сокращению недоимки по платежам в бюджет, 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1F29EC" w:rsidRPr="008F285A" w:rsidRDefault="001F29EC" w:rsidP="001F29EC">
      <w:pPr>
        <w:ind w:firstLine="540"/>
        <w:jc w:val="both"/>
        <w:rPr>
          <w:sz w:val="28"/>
          <w:szCs w:val="28"/>
        </w:rPr>
      </w:pPr>
      <w:r w:rsidRPr="008F285A">
        <w:rPr>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1F29EC" w:rsidRPr="008F285A" w:rsidRDefault="001F29EC" w:rsidP="001F29EC">
      <w:pPr>
        <w:ind w:firstLine="540"/>
        <w:jc w:val="both"/>
        <w:rPr>
          <w:sz w:val="28"/>
          <w:szCs w:val="28"/>
        </w:rPr>
      </w:pPr>
      <w:r w:rsidRPr="008F285A">
        <w:rPr>
          <w:sz w:val="28"/>
          <w:szCs w:val="28"/>
        </w:rPr>
        <w:t>В сентябре 2019 году состоятся местные выборы, жители изберут новый созыв совета депутатов Копорского сельского поселения. Призываю всех отнестись со всей ответственностью к избранию своих представителей в депутатский корпус поселения, и в назначенную дату прийти на избирательные участки, чтобы поддержать своих кандидатов.</w:t>
      </w:r>
    </w:p>
    <w:p w:rsidR="001F29EC" w:rsidRPr="008F285A" w:rsidRDefault="001F29EC" w:rsidP="001F29EC">
      <w:pPr>
        <w:ind w:firstLine="709"/>
        <w:jc w:val="both"/>
        <w:rPr>
          <w:sz w:val="28"/>
          <w:szCs w:val="28"/>
        </w:rPr>
      </w:pPr>
      <w:r w:rsidRPr="008F285A">
        <w:rPr>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1F29EC" w:rsidRPr="008F285A" w:rsidRDefault="001F29EC" w:rsidP="001F29EC">
      <w:pPr>
        <w:ind w:firstLine="709"/>
        <w:jc w:val="both"/>
        <w:rPr>
          <w:sz w:val="28"/>
          <w:szCs w:val="28"/>
        </w:rPr>
      </w:pPr>
      <w:r w:rsidRPr="008F285A">
        <w:rPr>
          <w:sz w:val="28"/>
          <w:szCs w:val="28"/>
        </w:rPr>
        <w:t>Спасибо за внимание!</w:t>
      </w:r>
    </w:p>
    <w:p w:rsidR="001F29EC" w:rsidRDefault="001F29EC" w:rsidP="001F29EC">
      <w:pPr>
        <w:ind w:left="540"/>
        <w:jc w:val="center"/>
        <w:rPr>
          <w:b/>
          <w:sz w:val="28"/>
          <w:szCs w:val="28"/>
        </w:rPr>
      </w:pPr>
    </w:p>
    <w:p w:rsidR="001F29EC" w:rsidRDefault="001F29EC" w:rsidP="001F29EC">
      <w:pPr>
        <w:ind w:left="540"/>
        <w:jc w:val="center"/>
        <w:rPr>
          <w:b/>
          <w:sz w:val="28"/>
          <w:szCs w:val="28"/>
        </w:rPr>
      </w:pPr>
    </w:p>
    <w:p w:rsidR="001F29EC" w:rsidRPr="00F87717" w:rsidRDefault="001F29EC" w:rsidP="001F29EC">
      <w:pPr>
        <w:ind w:left="540"/>
        <w:jc w:val="center"/>
        <w:rPr>
          <w:b/>
          <w:sz w:val="28"/>
          <w:szCs w:val="28"/>
        </w:rPr>
      </w:pPr>
    </w:p>
    <w:p w:rsidR="001F29EC" w:rsidRPr="00F87717" w:rsidRDefault="001F29EC" w:rsidP="001F29EC">
      <w:pPr>
        <w:jc w:val="center"/>
        <w:rPr>
          <w:sz w:val="28"/>
          <w:szCs w:val="28"/>
          <w:u w:val="single"/>
        </w:rPr>
      </w:pPr>
    </w:p>
    <w:p w:rsidR="00B1427C" w:rsidRDefault="00B1427C"/>
    <w:sectPr w:rsidR="00B1427C" w:rsidSect="001F29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802416"/>
    <w:multiLevelType w:val="multilevel"/>
    <w:tmpl w:val="7C22871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01628"/>
    <w:multiLevelType w:val="hybridMultilevel"/>
    <w:tmpl w:val="50E24F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8958FC"/>
    <w:multiLevelType w:val="hybridMultilevel"/>
    <w:tmpl w:val="FD0C51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92313A1"/>
    <w:multiLevelType w:val="hybridMultilevel"/>
    <w:tmpl w:val="C9B6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2"/>
  </w:num>
  <w:num w:numId="4">
    <w:abstractNumId w:val="17"/>
  </w:num>
  <w:num w:numId="5">
    <w:abstractNumId w:val="18"/>
  </w:num>
  <w:num w:numId="6">
    <w:abstractNumId w:val="8"/>
  </w:num>
  <w:num w:numId="7">
    <w:abstractNumId w:val="1"/>
  </w:num>
  <w:num w:numId="8">
    <w:abstractNumId w:val="13"/>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5"/>
  </w:num>
  <w:num w:numId="16">
    <w:abstractNumId w:val="7"/>
  </w:num>
  <w:num w:numId="17">
    <w:abstractNumId w:val="0"/>
  </w:num>
  <w:num w:numId="18">
    <w:abstractNumId w:val="10"/>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C9"/>
    <w:rsid w:val="001805C9"/>
    <w:rsid w:val="001F29EC"/>
    <w:rsid w:val="004329B8"/>
    <w:rsid w:val="00507F7F"/>
    <w:rsid w:val="00B1427C"/>
    <w:rsid w:val="00F7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29E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F29E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29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F29EC"/>
    <w:pPr>
      <w:spacing w:before="100" w:beforeAutospacing="1" w:after="100" w:afterAutospacing="1"/>
    </w:pPr>
  </w:style>
  <w:style w:type="paragraph" w:styleId="a4">
    <w:name w:val="Balloon Text"/>
    <w:basedOn w:val="a"/>
    <w:link w:val="a5"/>
    <w:uiPriority w:val="99"/>
    <w:semiHidden/>
    <w:unhideWhenUsed/>
    <w:rsid w:val="001F29EC"/>
    <w:rPr>
      <w:rFonts w:ascii="Tahoma" w:hAnsi="Tahoma" w:cs="Tahoma"/>
      <w:sz w:val="16"/>
      <w:szCs w:val="16"/>
    </w:rPr>
  </w:style>
  <w:style w:type="character" w:customStyle="1" w:styleId="a5">
    <w:name w:val="Текст выноски Знак"/>
    <w:basedOn w:val="a0"/>
    <w:link w:val="a4"/>
    <w:uiPriority w:val="99"/>
    <w:semiHidden/>
    <w:rsid w:val="001F29EC"/>
    <w:rPr>
      <w:rFonts w:ascii="Tahoma" w:eastAsia="Times New Roman" w:hAnsi="Tahoma" w:cs="Tahoma"/>
      <w:sz w:val="16"/>
      <w:szCs w:val="16"/>
      <w:lang w:eastAsia="ru-RU"/>
    </w:rPr>
  </w:style>
  <w:style w:type="character" w:customStyle="1" w:styleId="10">
    <w:name w:val="Заголовок 1 Знак"/>
    <w:basedOn w:val="a0"/>
    <w:link w:val="1"/>
    <w:rsid w:val="001F2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F29EC"/>
    <w:rPr>
      <w:rFonts w:ascii="Cambria" w:eastAsia="Times New Roman" w:hAnsi="Cambria" w:cs="Times New Roman"/>
      <w:b/>
      <w:bCs/>
      <w:i/>
      <w:iCs/>
      <w:sz w:val="28"/>
      <w:szCs w:val="28"/>
      <w:lang w:eastAsia="ru-RU"/>
    </w:rPr>
  </w:style>
  <w:style w:type="paragraph" w:customStyle="1" w:styleId="a6">
    <w:name w:val="Знак"/>
    <w:basedOn w:val="a"/>
    <w:rsid w:val="001F29EC"/>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1F29EC"/>
    <w:rPr>
      <w:rFonts w:ascii="Times New Roman" w:hAnsi="Times New Roman" w:cs="Times New Roman" w:hint="default"/>
      <w:sz w:val="26"/>
      <w:szCs w:val="26"/>
    </w:rPr>
  </w:style>
  <w:style w:type="paragraph" w:customStyle="1" w:styleId="text">
    <w:name w:val="text"/>
    <w:basedOn w:val="a"/>
    <w:rsid w:val="001F29EC"/>
    <w:pPr>
      <w:spacing w:before="100" w:beforeAutospacing="1" w:after="100" w:afterAutospacing="1"/>
    </w:pPr>
  </w:style>
  <w:style w:type="character" w:styleId="a7">
    <w:name w:val="Strong"/>
    <w:qFormat/>
    <w:rsid w:val="001F29EC"/>
    <w:rPr>
      <w:b/>
      <w:bCs/>
    </w:rPr>
  </w:style>
  <w:style w:type="paragraph" w:styleId="a8">
    <w:name w:val="List Paragraph"/>
    <w:basedOn w:val="a"/>
    <w:uiPriority w:val="34"/>
    <w:qFormat/>
    <w:rsid w:val="001F29EC"/>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1F29EC"/>
    <w:pPr>
      <w:spacing w:after="0" w:line="240" w:lineRule="auto"/>
    </w:pPr>
    <w:rPr>
      <w:rFonts w:ascii="Calibri" w:eastAsia="Times New Roman" w:hAnsi="Calibri" w:cs="Times New Roman"/>
      <w:lang w:eastAsia="ru-RU"/>
    </w:rPr>
  </w:style>
  <w:style w:type="character" w:styleId="aa">
    <w:name w:val="Hyperlink"/>
    <w:uiPriority w:val="99"/>
    <w:unhideWhenUsed/>
    <w:rsid w:val="001F29EC"/>
    <w:rPr>
      <w:color w:val="0000FF"/>
      <w:u w:val="single"/>
    </w:rPr>
  </w:style>
  <w:style w:type="paragraph" w:customStyle="1" w:styleId="11">
    <w:name w:val="Абзац списка1"/>
    <w:basedOn w:val="a"/>
    <w:rsid w:val="001F29E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F29EC"/>
  </w:style>
  <w:style w:type="paragraph" w:styleId="21">
    <w:name w:val="Body Text 2"/>
    <w:basedOn w:val="a"/>
    <w:link w:val="22"/>
    <w:rsid w:val="001F29EC"/>
    <w:rPr>
      <w:sz w:val="28"/>
      <w:szCs w:val="28"/>
    </w:rPr>
  </w:style>
  <w:style w:type="character" w:customStyle="1" w:styleId="22">
    <w:name w:val="Основной текст 2 Знак"/>
    <w:basedOn w:val="a0"/>
    <w:link w:val="21"/>
    <w:rsid w:val="001F29EC"/>
    <w:rPr>
      <w:rFonts w:ascii="Times New Roman" w:eastAsia="Times New Roman" w:hAnsi="Times New Roman" w:cs="Times New Roman"/>
      <w:sz w:val="28"/>
      <w:szCs w:val="28"/>
      <w:lang w:eastAsia="ru-RU"/>
    </w:rPr>
  </w:style>
  <w:style w:type="paragraph" w:styleId="3">
    <w:name w:val="Body Text 3"/>
    <w:basedOn w:val="a"/>
    <w:link w:val="30"/>
    <w:rsid w:val="001F29EC"/>
    <w:pPr>
      <w:tabs>
        <w:tab w:val="left" w:pos="561"/>
      </w:tabs>
    </w:pPr>
    <w:rPr>
      <w:b/>
      <w:bCs/>
      <w:sz w:val="28"/>
      <w:szCs w:val="28"/>
    </w:rPr>
  </w:style>
  <w:style w:type="character" w:customStyle="1" w:styleId="30">
    <w:name w:val="Основной текст 3 Знак"/>
    <w:basedOn w:val="a0"/>
    <w:link w:val="3"/>
    <w:rsid w:val="001F29EC"/>
    <w:rPr>
      <w:rFonts w:ascii="Times New Roman" w:eastAsia="Times New Roman" w:hAnsi="Times New Roman" w:cs="Times New Roman"/>
      <w:b/>
      <w:bCs/>
      <w:sz w:val="28"/>
      <w:szCs w:val="28"/>
      <w:lang w:eastAsia="ru-RU"/>
    </w:rPr>
  </w:style>
  <w:style w:type="paragraph" w:customStyle="1" w:styleId="Default">
    <w:name w:val="Default"/>
    <w:rsid w:val="001F29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1F29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29E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F29E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29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F29EC"/>
    <w:pPr>
      <w:spacing w:before="100" w:beforeAutospacing="1" w:after="100" w:afterAutospacing="1"/>
    </w:pPr>
  </w:style>
  <w:style w:type="paragraph" w:styleId="a4">
    <w:name w:val="Balloon Text"/>
    <w:basedOn w:val="a"/>
    <w:link w:val="a5"/>
    <w:uiPriority w:val="99"/>
    <w:semiHidden/>
    <w:unhideWhenUsed/>
    <w:rsid w:val="001F29EC"/>
    <w:rPr>
      <w:rFonts w:ascii="Tahoma" w:hAnsi="Tahoma" w:cs="Tahoma"/>
      <w:sz w:val="16"/>
      <w:szCs w:val="16"/>
    </w:rPr>
  </w:style>
  <w:style w:type="character" w:customStyle="1" w:styleId="a5">
    <w:name w:val="Текст выноски Знак"/>
    <w:basedOn w:val="a0"/>
    <w:link w:val="a4"/>
    <w:uiPriority w:val="99"/>
    <w:semiHidden/>
    <w:rsid w:val="001F29EC"/>
    <w:rPr>
      <w:rFonts w:ascii="Tahoma" w:eastAsia="Times New Roman" w:hAnsi="Tahoma" w:cs="Tahoma"/>
      <w:sz w:val="16"/>
      <w:szCs w:val="16"/>
      <w:lang w:eastAsia="ru-RU"/>
    </w:rPr>
  </w:style>
  <w:style w:type="character" w:customStyle="1" w:styleId="10">
    <w:name w:val="Заголовок 1 Знак"/>
    <w:basedOn w:val="a0"/>
    <w:link w:val="1"/>
    <w:rsid w:val="001F2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F29EC"/>
    <w:rPr>
      <w:rFonts w:ascii="Cambria" w:eastAsia="Times New Roman" w:hAnsi="Cambria" w:cs="Times New Roman"/>
      <w:b/>
      <w:bCs/>
      <w:i/>
      <w:iCs/>
      <w:sz w:val="28"/>
      <w:szCs w:val="28"/>
      <w:lang w:eastAsia="ru-RU"/>
    </w:rPr>
  </w:style>
  <w:style w:type="paragraph" w:customStyle="1" w:styleId="a6">
    <w:name w:val="Знак"/>
    <w:basedOn w:val="a"/>
    <w:rsid w:val="001F29EC"/>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1F29EC"/>
    <w:rPr>
      <w:rFonts w:ascii="Times New Roman" w:hAnsi="Times New Roman" w:cs="Times New Roman" w:hint="default"/>
      <w:sz w:val="26"/>
      <w:szCs w:val="26"/>
    </w:rPr>
  </w:style>
  <w:style w:type="paragraph" w:customStyle="1" w:styleId="text">
    <w:name w:val="text"/>
    <w:basedOn w:val="a"/>
    <w:rsid w:val="001F29EC"/>
    <w:pPr>
      <w:spacing w:before="100" w:beforeAutospacing="1" w:after="100" w:afterAutospacing="1"/>
    </w:pPr>
  </w:style>
  <w:style w:type="character" w:styleId="a7">
    <w:name w:val="Strong"/>
    <w:qFormat/>
    <w:rsid w:val="001F29EC"/>
    <w:rPr>
      <w:b/>
      <w:bCs/>
    </w:rPr>
  </w:style>
  <w:style w:type="paragraph" w:styleId="a8">
    <w:name w:val="List Paragraph"/>
    <w:basedOn w:val="a"/>
    <w:uiPriority w:val="34"/>
    <w:qFormat/>
    <w:rsid w:val="001F29EC"/>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1F29EC"/>
    <w:pPr>
      <w:spacing w:after="0" w:line="240" w:lineRule="auto"/>
    </w:pPr>
    <w:rPr>
      <w:rFonts w:ascii="Calibri" w:eastAsia="Times New Roman" w:hAnsi="Calibri" w:cs="Times New Roman"/>
      <w:lang w:eastAsia="ru-RU"/>
    </w:rPr>
  </w:style>
  <w:style w:type="character" w:styleId="aa">
    <w:name w:val="Hyperlink"/>
    <w:uiPriority w:val="99"/>
    <w:unhideWhenUsed/>
    <w:rsid w:val="001F29EC"/>
    <w:rPr>
      <w:color w:val="0000FF"/>
      <w:u w:val="single"/>
    </w:rPr>
  </w:style>
  <w:style w:type="paragraph" w:customStyle="1" w:styleId="11">
    <w:name w:val="Абзац списка1"/>
    <w:basedOn w:val="a"/>
    <w:rsid w:val="001F29E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F29EC"/>
  </w:style>
  <w:style w:type="paragraph" w:styleId="21">
    <w:name w:val="Body Text 2"/>
    <w:basedOn w:val="a"/>
    <w:link w:val="22"/>
    <w:rsid w:val="001F29EC"/>
    <w:rPr>
      <w:sz w:val="28"/>
      <w:szCs w:val="28"/>
    </w:rPr>
  </w:style>
  <w:style w:type="character" w:customStyle="1" w:styleId="22">
    <w:name w:val="Основной текст 2 Знак"/>
    <w:basedOn w:val="a0"/>
    <w:link w:val="21"/>
    <w:rsid w:val="001F29EC"/>
    <w:rPr>
      <w:rFonts w:ascii="Times New Roman" w:eastAsia="Times New Roman" w:hAnsi="Times New Roman" w:cs="Times New Roman"/>
      <w:sz w:val="28"/>
      <w:szCs w:val="28"/>
      <w:lang w:eastAsia="ru-RU"/>
    </w:rPr>
  </w:style>
  <w:style w:type="paragraph" w:styleId="3">
    <w:name w:val="Body Text 3"/>
    <w:basedOn w:val="a"/>
    <w:link w:val="30"/>
    <w:rsid w:val="001F29EC"/>
    <w:pPr>
      <w:tabs>
        <w:tab w:val="left" w:pos="561"/>
      </w:tabs>
    </w:pPr>
    <w:rPr>
      <w:b/>
      <w:bCs/>
      <w:sz w:val="28"/>
      <w:szCs w:val="28"/>
    </w:rPr>
  </w:style>
  <w:style w:type="character" w:customStyle="1" w:styleId="30">
    <w:name w:val="Основной текст 3 Знак"/>
    <w:basedOn w:val="a0"/>
    <w:link w:val="3"/>
    <w:rsid w:val="001F29EC"/>
    <w:rPr>
      <w:rFonts w:ascii="Times New Roman" w:eastAsia="Times New Roman" w:hAnsi="Times New Roman" w:cs="Times New Roman"/>
      <w:b/>
      <w:bCs/>
      <w:sz w:val="28"/>
      <w:szCs w:val="28"/>
      <w:lang w:eastAsia="ru-RU"/>
    </w:rPr>
  </w:style>
  <w:style w:type="paragraph" w:customStyle="1" w:styleId="Default">
    <w:name w:val="Default"/>
    <w:rsid w:val="001F29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1F29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2019-02-11T16:52:00Z</dcterms:created>
  <dcterms:modified xsi:type="dcterms:W3CDTF">2019-02-14T08:10:00Z</dcterms:modified>
</cp:coreProperties>
</file>