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C7" w:rsidRDefault="00FA5801" w:rsidP="002C4BC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amp;Kcy;&amp;ocy;&amp;pcy;&amp;ocy;&amp;rcy;&amp;scy;&amp;kcy;&amp;icy;&amp;jcy; &amp;pcy;&amp;iecy;&amp;khcy;&amp;ocy;&amp;tcy;&amp;ncy;&amp;ycy;&amp;jcy; &amp;pcy;&amp;ocy;&amp;lcy;&amp;kcy;, &amp;gcy;&amp;iecy;&amp;rcy;&amp;bcy; (18 &amp;vcy;.)" style="width:50.4pt;height:67.8pt;visibility:visible;mso-wrap-style:square">
            <v:imagedata r:id="rId7" o:title="&amp;Kcy;&amp;ocy;&amp;pcy;&amp;ocy;&amp;rcy;&amp;scy;&amp;kcy;&amp;icy;&amp;jcy; &amp;pcy;&amp;iecy;&amp;khcy;&amp;ocy;&amp;tcy;&amp;ncy;&amp;ycy;&amp;jcy; &amp;pcy;&amp;ocy;&amp;lcy;&amp;kcy;, &amp;gcy;&amp;iecy;&amp;rcy;&amp;bcy; (18 &amp;vcy;"/>
          </v:shape>
        </w:pict>
      </w:r>
    </w:p>
    <w:p w:rsidR="002C4BC7" w:rsidRDefault="002C4BC7" w:rsidP="002C4BC7">
      <w:pPr>
        <w:pStyle w:val="ConsPlusTitlePage"/>
        <w:rPr>
          <w:sz w:val="24"/>
          <w:szCs w:val="24"/>
        </w:rPr>
      </w:pPr>
    </w:p>
    <w:p w:rsidR="002C4BC7" w:rsidRPr="00C8051C" w:rsidRDefault="002C4BC7" w:rsidP="002C4BC7">
      <w:pPr>
        <w:jc w:val="center"/>
        <w:rPr>
          <w:b/>
          <w:sz w:val="28"/>
          <w:szCs w:val="28"/>
        </w:rPr>
      </w:pPr>
      <w:r>
        <w:rPr>
          <w:b/>
          <w:sz w:val="28"/>
          <w:szCs w:val="28"/>
        </w:rPr>
        <w:t>Совет д</w:t>
      </w:r>
      <w:r w:rsidRPr="00C8051C">
        <w:rPr>
          <w:b/>
          <w:sz w:val="28"/>
          <w:szCs w:val="28"/>
        </w:rPr>
        <w:t xml:space="preserve">епутатов </w:t>
      </w:r>
    </w:p>
    <w:p w:rsidR="002C4BC7" w:rsidRPr="00C8051C" w:rsidRDefault="002C4BC7" w:rsidP="002C4BC7">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2C4BC7" w:rsidRPr="00C8051C" w:rsidRDefault="002C4BC7" w:rsidP="002C4BC7">
      <w:pPr>
        <w:jc w:val="center"/>
        <w:rPr>
          <w:b/>
          <w:sz w:val="28"/>
          <w:szCs w:val="28"/>
        </w:rPr>
      </w:pPr>
      <w:r w:rsidRPr="00C8051C">
        <w:rPr>
          <w:b/>
          <w:sz w:val="28"/>
          <w:szCs w:val="28"/>
        </w:rPr>
        <w:t>Ломоносовского</w:t>
      </w:r>
      <w:r w:rsidRPr="00677534">
        <w:rPr>
          <w:b/>
          <w:sz w:val="28"/>
          <w:szCs w:val="28"/>
        </w:rPr>
        <w:t xml:space="preserve"> </w:t>
      </w:r>
      <w:r w:rsidRPr="00C8051C">
        <w:rPr>
          <w:b/>
          <w:sz w:val="28"/>
          <w:szCs w:val="28"/>
        </w:rPr>
        <w:t>района Ленинградской области</w:t>
      </w:r>
    </w:p>
    <w:p w:rsidR="002C4BC7" w:rsidRDefault="002C4BC7" w:rsidP="002C4BC7">
      <w:pPr>
        <w:jc w:val="center"/>
        <w:rPr>
          <w:b/>
        </w:rPr>
      </w:pPr>
    </w:p>
    <w:p w:rsidR="002C4BC7" w:rsidRPr="00C8051C" w:rsidRDefault="002C4BC7" w:rsidP="002C4BC7">
      <w:pPr>
        <w:jc w:val="center"/>
        <w:rPr>
          <w:b/>
          <w:sz w:val="28"/>
          <w:szCs w:val="28"/>
        </w:rPr>
      </w:pPr>
    </w:p>
    <w:p w:rsidR="002C4BC7" w:rsidRDefault="002C4BC7" w:rsidP="002C4BC7">
      <w:pPr>
        <w:rPr>
          <w:b/>
          <w:sz w:val="28"/>
          <w:szCs w:val="28"/>
        </w:rPr>
      </w:pPr>
    </w:p>
    <w:p w:rsidR="002C4BC7" w:rsidRPr="003A2527" w:rsidRDefault="002C4BC7" w:rsidP="002C4BC7">
      <w:pPr>
        <w:jc w:val="center"/>
        <w:rPr>
          <w:b/>
          <w:sz w:val="28"/>
          <w:szCs w:val="28"/>
        </w:rPr>
      </w:pPr>
      <w:r>
        <w:rPr>
          <w:b/>
          <w:sz w:val="28"/>
          <w:szCs w:val="28"/>
        </w:rPr>
        <w:t>РЕШЕНИЕ</w:t>
      </w:r>
    </w:p>
    <w:p w:rsidR="002C4BC7" w:rsidRPr="00C8051C" w:rsidRDefault="002C4BC7" w:rsidP="002C4BC7">
      <w:pPr>
        <w:jc w:val="center"/>
        <w:rPr>
          <w:b/>
          <w:sz w:val="28"/>
          <w:szCs w:val="28"/>
        </w:rPr>
      </w:pPr>
    </w:p>
    <w:p w:rsidR="002C4BC7" w:rsidRDefault="00FA5801" w:rsidP="002C4BC7">
      <w:pPr>
        <w:ind w:firstLine="360"/>
        <w:rPr>
          <w:b/>
        </w:rPr>
      </w:pPr>
      <w:r>
        <w:rPr>
          <w:b/>
          <w:sz w:val="28"/>
          <w:szCs w:val="28"/>
        </w:rPr>
        <w:t xml:space="preserve">   От 20 февраля   2020</w:t>
      </w:r>
      <w:bookmarkStart w:id="0" w:name="_GoBack"/>
      <w:bookmarkEnd w:id="0"/>
      <w:r w:rsidR="002C4BC7" w:rsidRPr="00C8051C">
        <w:rPr>
          <w:b/>
          <w:sz w:val="28"/>
          <w:szCs w:val="28"/>
        </w:rPr>
        <w:t xml:space="preserve"> года                      </w:t>
      </w:r>
      <w:r w:rsidR="002C4BC7">
        <w:rPr>
          <w:b/>
          <w:sz w:val="28"/>
          <w:szCs w:val="28"/>
        </w:rPr>
        <w:t xml:space="preserve">           </w:t>
      </w:r>
      <w:r w:rsidR="002C4BC7" w:rsidRPr="00C8051C">
        <w:rPr>
          <w:b/>
          <w:sz w:val="28"/>
          <w:szCs w:val="28"/>
        </w:rPr>
        <w:t xml:space="preserve">                          </w:t>
      </w:r>
      <w:r w:rsidR="002C4BC7">
        <w:rPr>
          <w:b/>
          <w:sz w:val="28"/>
          <w:szCs w:val="28"/>
        </w:rPr>
        <w:t xml:space="preserve">         № 1</w:t>
      </w:r>
    </w:p>
    <w:p w:rsidR="002C4BC7" w:rsidRDefault="002C4BC7" w:rsidP="002C4BC7">
      <w:pPr>
        <w:ind w:firstLine="360"/>
        <w:jc w:val="center"/>
        <w:rPr>
          <w:b/>
        </w:rPr>
      </w:pPr>
    </w:p>
    <w:p w:rsidR="002C4BC7" w:rsidRDefault="002C4BC7" w:rsidP="002C4BC7">
      <w:pPr>
        <w:ind w:firstLine="360"/>
        <w:jc w:val="center"/>
        <w:rPr>
          <w:b/>
        </w:rPr>
      </w:pPr>
    </w:p>
    <w:p w:rsidR="002C4BC7" w:rsidRPr="002C4BC7" w:rsidRDefault="002C4BC7" w:rsidP="002C4BC7">
      <w:pPr>
        <w:ind w:firstLine="360"/>
        <w:rPr>
          <w:b/>
          <w:sz w:val="24"/>
          <w:szCs w:val="24"/>
        </w:rPr>
      </w:pPr>
      <w:r w:rsidRPr="002C4BC7">
        <w:rPr>
          <w:b/>
          <w:sz w:val="24"/>
          <w:szCs w:val="24"/>
        </w:rPr>
        <w:t xml:space="preserve">Об утверждении отчета главы </w:t>
      </w:r>
    </w:p>
    <w:p w:rsidR="002C4BC7" w:rsidRPr="002C4BC7" w:rsidRDefault="002C4BC7" w:rsidP="002C4BC7">
      <w:pPr>
        <w:ind w:firstLine="360"/>
        <w:rPr>
          <w:b/>
          <w:sz w:val="24"/>
          <w:szCs w:val="24"/>
        </w:rPr>
      </w:pPr>
      <w:r w:rsidRPr="002C4BC7">
        <w:rPr>
          <w:b/>
          <w:sz w:val="24"/>
          <w:szCs w:val="24"/>
        </w:rPr>
        <w:t xml:space="preserve">администрации   Копорского </w:t>
      </w:r>
      <w:proofErr w:type="gramStart"/>
      <w:r w:rsidRPr="002C4BC7">
        <w:rPr>
          <w:b/>
          <w:sz w:val="24"/>
          <w:szCs w:val="24"/>
        </w:rPr>
        <w:t>сельского</w:t>
      </w:r>
      <w:proofErr w:type="gramEnd"/>
    </w:p>
    <w:p w:rsidR="002C4BC7" w:rsidRPr="002C4BC7" w:rsidRDefault="002C4BC7" w:rsidP="002C4BC7">
      <w:pPr>
        <w:ind w:firstLine="360"/>
        <w:rPr>
          <w:b/>
          <w:sz w:val="24"/>
          <w:szCs w:val="24"/>
        </w:rPr>
      </w:pPr>
      <w:r w:rsidRPr="002C4BC7">
        <w:rPr>
          <w:b/>
          <w:sz w:val="24"/>
          <w:szCs w:val="24"/>
        </w:rPr>
        <w:t xml:space="preserve">поселения о  результатах деятельности   </w:t>
      </w:r>
    </w:p>
    <w:p w:rsidR="002C4BC7" w:rsidRPr="002C4BC7" w:rsidRDefault="002C4BC7" w:rsidP="002C4BC7">
      <w:pPr>
        <w:ind w:firstLine="360"/>
        <w:rPr>
          <w:b/>
          <w:sz w:val="24"/>
          <w:szCs w:val="24"/>
        </w:rPr>
      </w:pPr>
      <w:r>
        <w:rPr>
          <w:b/>
          <w:sz w:val="24"/>
          <w:szCs w:val="24"/>
        </w:rPr>
        <w:t>администрации за 2019</w:t>
      </w:r>
      <w:r w:rsidRPr="002C4BC7">
        <w:rPr>
          <w:b/>
          <w:sz w:val="24"/>
          <w:szCs w:val="24"/>
        </w:rPr>
        <w:t xml:space="preserve"> год</w:t>
      </w:r>
    </w:p>
    <w:p w:rsidR="002C4BC7" w:rsidRDefault="002C4BC7" w:rsidP="002C4BC7">
      <w:pPr>
        <w:ind w:firstLine="360"/>
        <w:jc w:val="both"/>
      </w:pPr>
    </w:p>
    <w:p w:rsidR="002C4BC7" w:rsidRDefault="002C4BC7" w:rsidP="002C4BC7">
      <w:pPr>
        <w:jc w:val="both"/>
      </w:pPr>
    </w:p>
    <w:p w:rsidR="002C4BC7" w:rsidRPr="00B54F03" w:rsidRDefault="002C4BC7" w:rsidP="002C4BC7">
      <w:pPr>
        <w:ind w:firstLine="360"/>
        <w:jc w:val="both"/>
        <w:rPr>
          <w:sz w:val="28"/>
          <w:szCs w:val="28"/>
        </w:rPr>
      </w:pPr>
      <w:r w:rsidRPr="00B54F03">
        <w:rPr>
          <w:sz w:val="28"/>
          <w:szCs w:val="28"/>
        </w:rPr>
        <w:t xml:space="preserve">В соответствии с Федеральным законом № 131-ФЗ от </w:t>
      </w:r>
      <w:smartTag w:uri="urn:schemas-microsoft-com:office:smarttags" w:element="metricconverter">
        <w:smartTagPr>
          <w:attr w:name="ProductID" w:val="06.2003 г"/>
        </w:smartTagPr>
        <w:r w:rsidRPr="00B54F03">
          <w:rPr>
            <w:sz w:val="28"/>
            <w:szCs w:val="28"/>
          </w:rPr>
          <w:t>06.2003 г</w:t>
        </w:r>
      </w:smartTag>
      <w:r w:rsidRPr="00B54F03">
        <w:rPr>
          <w:sz w:val="28"/>
          <w:szCs w:val="28"/>
        </w:rPr>
        <w:t xml:space="preserve">. «Об общих принципах организации местного самоуправления в Российской Федерации» и Уставом муниципального образования Копорское сельское поселение Ломоносовского района Ленинградской области, совет депутатов Копорского сельского поселения </w:t>
      </w:r>
    </w:p>
    <w:p w:rsidR="002C4BC7" w:rsidRPr="00B54F03" w:rsidRDefault="002C4BC7" w:rsidP="002C4BC7">
      <w:pPr>
        <w:ind w:firstLine="360"/>
        <w:jc w:val="center"/>
        <w:rPr>
          <w:b/>
          <w:sz w:val="28"/>
          <w:szCs w:val="28"/>
        </w:rPr>
      </w:pPr>
    </w:p>
    <w:p w:rsidR="002C4BC7" w:rsidRDefault="002C4BC7" w:rsidP="002C4BC7">
      <w:pPr>
        <w:ind w:firstLine="360"/>
        <w:jc w:val="center"/>
        <w:rPr>
          <w:b/>
          <w:sz w:val="28"/>
          <w:szCs w:val="28"/>
        </w:rPr>
      </w:pPr>
      <w:r w:rsidRPr="00B54F03">
        <w:rPr>
          <w:b/>
          <w:sz w:val="28"/>
          <w:szCs w:val="28"/>
        </w:rPr>
        <w:t>РЕШИЛ:</w:t>
      </w:r>
    </w:p>
    <w:p w:rsidR="002C4BC7" w:rsidRPr="00B54F03" w:rsidRDefault="002C4BC7" w:rsidP="002C4BC7">
      <w:pPr>
        <w:ind w:firstLine="360"/>
        <w:jc w:val="center"/>
        <w:rPr>
          <w:b/>
          <w:sz w:val="28"/>
          <w:szCs w:val="28"/>
        </w:rPr>
      </w:pPr>
    </w:p>
    <w:p w:rsidR="002C4BC7" w:rsidRPr="00B54F03" w:rsidRDefault="002C4BC7" w:rsidP="002C4BC7">
      <w:pPr>
        <w:numPr>
          <w:ilvl w:val="0"/>
          <w:numId w:val="17"/>
        </w:numPr>
        <w:jc w:val="both"/>
        <w:rPr>
          <w:sz w:val="28"/>
          <w:szCs w:val="28"/>
        </w:rPr>
      </w:pPr>
      <w:r w:rsidRPr="00B54F03">
        <w:rPr>
          <w:sz w:val="28"/>
          <w:szCs w:val="28"/>
        </w:rPr>
        <w:t xml:space="preserve">Утвердить отчет </w:t>
      </w:r>
      <w:r>
        <w:rPr>
          <w:sz w:val="28"/>
          <w:szCs w:val="28"/>
        </w:rPr>
        <w:t xml:space="preserve">главы администрации </w:t>
      </w:r>
      <w:r w:rsidRPr="00B54F03">
        <w:rPr>
          <w:sz w:val="28"/>
          <w:szCs w:val="28"/>
        </w:rPr>
        <w:t>о результатах деятельности администрации Копо</w:t>
      </w:r>
      <w:r>
        <w:rPr>
          <w:sz w:val="28"/>
          <w:szCs w:val="28"/>
        </w:rPr>
        <w:t>рского сельского поселения за 2019</w:t>
      </w:r>
      <w:r w:rsidRPr="00B54F03">
        <w:rPr>
          <w:sz w:val="28"/>
          <w:szCs w:val="28"/>
        </w:rPr>
        <w:t xml:space="preserve"> год  согласно приложению.</w:t>
      </w:r>
    </w:p>
    <w:p w:rsidR="002C4BC7" w:rsidRPr="00B54F03" w:rsidRDefault="002C4BC7" w:rsidP="002C4BC7">
      <w:pPr>
        <w:numPr>
          <w:ilvl w:val="0"/>
          <w:numId w:val="17"/>
        </w:numPr>
        <w:jc w:val="both"/>
        <w:rPr>
          <w:sz w:val="28"/>
          <w:szCs w:val="28"/>
        </w:rPr>
      </w:pPr>
      <w:r w:rsidRPr="00B54F03">
        <w:rPr>
          <w:sz w:val="28"/>
          <w:szCs w:val="28"/>
        </w:rPr>
        <w:t>Признать удовлетворительной деятельность главы администрации и  деятельност</w:t>
      </w:r>
      <w:r>
        <w:rPr>
          <w:sz w:val="28"/>
          <w:szCs w:val="28"/>
        </w:rPr>
        <w:t>ь</w:t>
      </w:r>
      <w:r w:rsidRPr="00B54F03">
        <w:rPr>
          <w:sz w:val="28"/>
          <w:szCs w:val="28"/>
        </w:rPr>
        <w:t xml:space="preserve"> администрации муниципального образования Коп</w:t>
      </w:r>
      <w:r>
        <w:rPr>
          <w:sz w:val="28"/>
          <w:szCs w:val="28"/>
        </w:rPr>
        <w:t>орское сельское поселение в 2019</w:t>
      </w:r>
      <w:r w:rsidRPr="00B54F03">
        <w:rPr>
          <w:sz w:val="28"/>
          <w:szCs w:val="28"/>
        </w:rPr>
        <w:t xml:space="preserve"> году.</w:t>
      </w:r>
    </w:p>
    <w:p w:rsidR="002C4BC7" w:rsidRDefault="002C4BC7" w:rsidP="002C4BC7">
      <w:pPr>
        <w:numPr>
          <w:ilvl w:val="0"/>
          <w:numId w:val="17"/>
        </w:numPr>
        <w:jc w:val="both"/>
        <w:rPr>
          <w:sz w:val="28"/>
          <w:szCs w:val="28"/>
        </w:rPr>
      </w:pPr>
      <w:r w:rsidRPr="00B54F03">
        <w:rPr>
          <w:sz w:val="28"/>
          <w:szCs w:val="28"/>
        </w:rPr>
        <w:t xml:space="preserve">Настоящее решение </w:t>
      </w:r>
      <w:r>
        <w:rPr>
          <w:sz w:val="28"/>
          <w:szCs w:val="28"/>
        </w:rPr>
        <w:t>подлежит обнародованию, размещению на официальном сайте Копорского сельского поселения.</w:t>
      </w:r>
    </w:p>
    <w:p w:rsidR="002C4BC7" w:rsidRDefault="002C4BC7" w:rsidP="002C4BC7">
      <w:pPr>
        <w:numPr>
          <w:ilvl w:val="0"/>
          <w:numId w:val="17"/>
        </w:numPr>
        <w:jc w:val="both"/>
        <w:rPr>
          <w:sz w:val="28"/>
          <w:szCs w:val="28"/>
        </w:rPr>
      </w:pPr>
      <w:r>
        <w:rPr>
          <w:sz w:val="28"/>
          <w:szCs w:val="28"/>
        </w:rPr>
        <w:t>Решение вступает в силу после подписания.</w:t>
      </w:r>
    </w:p>
    <w:p w:rsidR="002C4BC7" w:rsidRPr="00B54F03" w:rsidRDefault="002C4BC7" w:rsidP="002C4BC7">
      <w:pPr>
        <w:ind w:left="1050"/>
        <w:jc w:val="both"/>
        <w:rPr>
          <w:sz w:val="28"/>
          <w:szCs w:val="28"/>
        </w:rPr>
      </w:pPr>
    </w:p>
    <w:p w:rsidR="002C4BC7" w:rsidRDefault="002C4BC7" w:rsidP="002C4BC7">
      <w:pPr>
        <w:ind w:firstLine="360"/>
        <w:jc w:val="both"/>
        <w:rPr>
          <w:sz w:val="28"/>
          <w:szCs w:val="28"/>
        </w:rPr>
      </w:pPr>
    </w:p>
    <w:p w:rsidR="002C4BC7" w:rsidRDefault="002C4BC7" w:rsidP="002C4BC7">
      <w:pPr>
        <w:ind w:firstLine="360"/>
        <w:rPr>
          <w:sz w:val="28"/>
          <w:szCs w:val="28"/>
        </w:rPr>
      </w:pPr>
      <w:r>
        <w:rPr>
          <w:sz w:val="28"/>
          <w:szCs w:val="28"/>
        </w:rPr>
        <w:t xml:space="preserve">Глава муниципального образования:                            А.В. Дикий     </w:t>
      </w:r>
    </w:p>
    <w:p w:rsidR="002C4BC7" w:rsidRDefault="002C4BC7" w:rsidP="006F362A">
      <w:pPr>
        <w:pStyle w:val="a3"/>
        <w:spacing w:before="0" w:beforeAutospacing="0" w:after="0" w:afterAutospacing="0" w:line="276" w:lineRule="auto"/>
        <w:jc w:val="center"/>
        <w:rPr>
          <w:b/>
          <w:sz w:val="28"/>
          <w:szCs w:val="28"/>
        </w:rPr>
      </w:pPr>
    </w:p>
    <w:p w:rsidR="002C4BC7" w:rsidRDefault="002C4BC7" w:rsidP="006F362A">
      <w:pPr>
        <w:pStyle w:val="a3"/>
        <w:spacing w:before="0" w:beforeAutospacing="0" w:after="0" w:afterAutospacing="0" w:line="276" w:lineRule="auto"/>
        <w:jc w:val="center"/>
        <w:rPr>
          <w:b/>
          <w:sz w:val="28"/>
          <w:szCs w:val="28"/>
        </w:rPr>
      </w:pPr>
    </w:p>
    <w:p w:rsidR="002C4BC7" w:rsidRDefault="002C4BC7" w:rsidP="006F362A">
      <w:pPr>
        <w:pStyle w:val="a3"/>
        <w:spacing w:before="0" w:beforeAutospacing="0" w:after="0" w:afterAutospacing="0" w:line="276" w:lineRule="auto"/>
        <w:jc w:val="center"/>
        <w:rPr>
          <w:b/>
          <w:sz w:val="28"/>
          <w:szCs w:val="28"/>
        </w:rPr>
      </w:pPr>
    </w:p>
    <w:p w:rsidR="002C4BC7" w:rsidRDefault="002C4BC7" w:rsidP="006F362A">
      <w:pPr>
        <w:pStyle w:val="a3"/>
        <w:spacing w:before="0" w:beforeAutospacing="0" w:after="0" w:afterAutospacing="0" w:line="276" w:lineRule="auto"/>
        <w:jc w:val="center"/>
        <w:rPr>
          <w:b/>
          <w:sz w:val="28"/>
          <w:szCs w:val="28"/>
        </w:rPr>
      </w:pPr>
    </w:p>
    <w:p w:rsidR="002C4BC7" w:rsidRPr="002C4BC7" w:rsidRDefault="002C4BC7" w:rsidP="002C4BC7">
      <w:pPr>
        <w:pStyle w:val="a3"/>
        <w:spacing w:before="0" w:beforeAutospacing="0" w:after="0" w:afterAutospacing="0" w:line="276" w:lineRule="auto"/>
        <w:jc w:val="right"/>
      </w:pPr>
      <w:r w:rsidRPr="002C4BC7">
        <w:lastRenderedPageBreak/>
        <w:t xml:space="preserve">Приложение </w:t>
      </w:r>
    </w:p>
    <w:p w:rsidR="002C4BC7" w:rsidRPr="002C4BC7" w:rsidRDefault="002C4BC7" w:rsidP="002C4BC7">
      <w:pPr>
        <w:pStyle w:val="a3"/>
        <w:spacing w:before="0" w:beforeAutospacing="0" w:after="0" w:afterAutospacing="0" w:line="276" w:lineRule="auto"/>
        <w:jc w:val="right"/>
      </w:pPr>
      <w:r w:rsidRPr="002C4BC7">
        <w:t>к решению совета депутатов</w:t>
      </w:r>
    </w:p>
    <w:p w:rsidR="002C4BC7" w:rsidRPr="002C4BC7" w:rsidRDefault="002C4BC7" w:rsidP="002C4BC7">
      <w:pPr>
        <w:pStyle w:val="a3"/>
        <w:spacing w:before="0" w:beforeAutospacing="0" w:after="0" w:afterAutospacing="0" w:line="276" w:lineRule="auto"/>
        <w:jc w:val="right"/>
      </w:pPr>
      <w:r w:rsidRPr="002C4BC7">
        <w:t>Копорского сельского поселения</w:t>
      </w:r>
    </w:p>
    <w:p w:rsidR="002C4BC7" w:rsidRPr="002C4BC7" w:rsidRDefault="002C4BC7" w:rsidP="002C4BC7">
      <w:pPr>
        <w:pStyle w:val="a3"/>
        <w:spacing w:before="0" w:beforeAutospacing="0" w:after="0" w:afterAutospacing="0" w:line="276" w:lineRule="auto"/>
        <w:jc w:val="right"/>
      </w:pPr>
      <w:r w:rsidRPr="002C4BC7">
        <w:t xml:space="preserve">От 20 февраля 2020 г. № 1 </w:t>
      </w:r>
    </w:p>
    <w:p w:rsidR="002C4BC7" w:rsidRDefault="002C4BC7" w:rsidP="006F362A">
      <w:pPr>
        <w:pStyle w:val="a3"/>
        <w:spacing w:before="0" w:beforeAutospacing="0" w:after="0" w:afterAutospacing="0" w:line="276" w:lineRule="auto"/>
        <w:jc w:val="center"/>
        <w:rPr>
          <w:b/>
          <w:sz w:val="28"/>
          <w:szCs w:val="28"/>
        </w:rPr>
      </w:pPr>
    </w:p>
    <w:p w:rsidR="002C4BC7" w:rsidRDefault="002C4BC7" w:rsidP="006F362A">
      <w:pPr>
        <w:pStyle w:val="a3"/>
        <w:spacing w:before="0" w:beforeAutospacing="0" w:after="0" w:afterAutospacing="0" w:line="276" w:lineRule="auto"/>
        <w:jc w:val="center"/>
        <w:rPr>
          <w:b/>
          <w:sz w:val="28"/>
          <w:szCs w:val="28"/>
        </w:rPr>
      </w:pPr>
    </w:p>
    <w:p w:rsidR="006F362A" w:rsidRDefault="006F362A" w:rsidP="006F362A">
      <w:pPr>
        <w:pStyle w:val="a3"/>
        <w:spacing w:before="0" w:beforeAutospacing="0" w:after="0" w:afterAutospacing="0" w:line="276" w:lineRule="auto"/>
        <w:jc w:val="center"/>
        <w:rPr>
          <w:b/>
          <w:sz w:val="28"/>
          <w:szCs w:val="28"/>
        </w:rPr>
      </w:pPr>
      <w:r w:rsidRPr="005A3B85">
        <w:rPr>
          <w:b/>
          <w:sz w:val="28"/>
          <w:szCs w:val="28"/>
        </w:rPr>
        <w:t>ОТЧЕТ</w:t>
      </w:r>
    </w:p>
    <w:p w:rsidR="006F362A" w:rsidRDefault="006F362A" w:rsidP="006F362A">
      <w:pPr>
        <w:pStyle w:val="a3"/>
        <w:spacing w:before="0" w:beforeAutospacing="0" w:after="0" w:afterAutospacing="0" w:line="276" w:lineRule="auto"/>
        <w:jc w:val="center"/>
        <w:rPr>
          <w:b/>
          <w:sz w:val="28"/>
          <w:szCs w:val="28"/>
        </w:rPr>
      </w:pPr>
      <w:r w:rsidRPr="005A3B85">
        <w:rPr>
          <w:b/>
          <w:sz w:val="28"/>
          <w:szCs w:val="28"/>
        </w:rPr>
        <w:t xml:space="preserve"> О РЕЗУЛЬТАТАХ ДЕЯТЕЛЬНОСТИ АДМИНИСТРАЦ</w:t>
      </w:r>
      <w:r>
        <w:rPr>
          <w:b/>
          <w:sz w:val="28"/>
          <w:szCs w:val="28"/>
        </w:rPr>
        <w:t xml:space="preserve">ИИ </w:t>
      </w:r>
    </w:p>
    <w:p w:rsidR="006F362A" w:rsidRDefault="006F362A" w:rsidP="006F362A">
      <w:pPr>
        <w:pStyle w:val="a3"/>
        <w:spacing w:before="0" w:beforeAutospacing="0" w:after="0" w:afterAutospacing="0" w:line="276" w:lineRule="auto"/>
        <w:jc w:val="center"/>
        <w:rPr>
          <w:b/>
          <w:sz w:val="28"/>
          <w:szCs w:val="28"/>
        </w:rPr>
      </w:pPr>
      <w:r>
        <w:rPr>
          <w:b/>
          <w:sz w:val="28"/>
          <w:szCs w:val="28"/>
        </w:rPr>
        <w:t xml:space="preserve">КОПОРСКОГО </w:t>
      </w:r>
      <w:r w:rsidRPr="005A3B85">
        <w:rPr>
          <w:b/>
          <w:sz w:val="28"/>
          <w:szCs w:val="28"/>
        </w:rPr>
        <w:t xml:space="preserve"> СЕЛЬСКОГО ПОСЕЛЕНИЯ </w:t>
      </w:r>
    </w:p>
    <w:p w:rsidR="006F362A" w:rsidRDefault="006701CB" w:rsidP="006F362A">
      <w:pPr>
        <w:pStyle w:val="a3"/>
        <w:spacing w:before="0" w:beforeAutospacing="0" w:after="0" w:afterAutospacing="0" w:line="276" w:lineRule="auto"/>
        <w:jc w:val="center"/>
        <w:rPr>
          <w:b/>
          <w:sz w:val="28"/>
          <w:szCs w:val="28"/>
        </w:rPr>
      </w:pPr>
      <w:r>
        <w:rPr>
          <w:b/>
          <w:sz w:val="28"/>
          <w:szCs w:val="28"/>
        </w:rPr>
        <w:t>ЗА 2019</w:t>
      </w:r>
      <w:r w:rsidR="006F362A" w:rsidRPr="005A3B85">
        <w:rPr>
          <w:b/>
          <w:sz w:val="28"/>
          <w:szCs w:val="28"/>
        </w:rPr>
        <w:t xml:space="preserve"> ГОД</w:t>
      </w:r>
    </w:p>
    <w:p w:rsidR="006F362A" w:rsidRPr="005A3B85" w:rsidRDefault="006F362A" w:rsidP="006F362A">
      <w:pPr>
        <w:pStyle w:val="a3"/>
        <w:spacing w:before="0" w:beforeAutospacing="0" w:after="0" w:afterAutospacing="0" w:line="276" w:lineRule="auto"/>
        <w:jc w:val="center"/>
        <w:rPr>
          <w:b/>
          <w:sz w:val="28"/>
          <w:szCs w:val="28"/>
        </w:rPr>
      </w:pPr>
    </w:p>
    <w:p w:rsidR="006F362A" w:rsidRPr="005A3B85" w:rsidRDefault="006F362A" w:rsidP="006F362A">
      <w:pPr>
        <w:jc w:val="center"/>
        <w:rPr>
          <w:b/>
          <w:sz w:val="28"/>
          <w:szCs w:val="28"/>
        </w:rPr>
      </w:pPr>
      <w:r w:rsidRPr="005A3B85">
        <w:rPr>
          <w:b/>
          <w:sz w:val="28"/>
          <w:szCs w:val="28"/>
        </w:rPr>
        <w:t>Раздел 1. Организац</w:t>
      </w:r>
      <w:r>
        <w:rPr>
          <w:b/>
          <w:sz w:val="28"/>
          <w:szCs w:val="28"/>
        </w:rPr>
        <w:t xml:space="preserve">ионная структура МО Копорское </w:t>
      </w:r>
      <w:r w:rsidRPr="005A3B85">
        <w:rPr>
          <w:b/>
          <w:sz w:val="28"/>
          <w:szCs w:val="28"/>
        </w:rPr>
        <w:t>сельское поселение</w:t>
      </w:r>
    </w:p>
    <w:p w:rsidR="006F362A" w:rsidRDefault="006F362A" w:rsidP="006F362A">
      <w:pPr>
        <w:pStyle w:val="a3"/>
        <w:spacing w:before="0" w:beforeAutospacing="0" w:after="0" w:line="276" w:lineRule="auto"/>
        <w:ind w:firstLine="1134"/>
        <w:jc w:val="both"/>
        <w:rPr>
          <w:sz w:val="28"/>
          <w:szCs w:val="28"/>
        </w:rPr>
      </w:pPr>
    </w:p>
    <w:p w:rsidR="007965A6" w:rsidRPr="00632688" w:rsidRDefault="006F362A" w:rsidP="007E2D1B">
      <w:pPr>
        <w:pStyle w:val="a3"/>
        <w:spacing w:before="0" w:beforeAutospacing="0" w:after="0" w:line="276" w:lineRule="auto"/>
        <w:ind w:firstLine="1134"/>
        <w:jc w:val="both"/>
        <w:rPr>
          <w:sz w:val="28"/>
          <w:szCs w:val="28"/>
        </w:rPr>
      </w:pPr>
      <w:r w:rsidRPr="00632688">
        <w:rPr>
          <w:sz w:val="28"/>
          <w:szCs w:val="28"/>
        </w:rPr>
        <w:t>В соответствии с Федеральным законом № 131 от 06.10.2003 года «Об общих принципах организации местного самоуправления в Российской Федерации», Уставом Копорского сельского поселения  глава администрации муниципального образования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7E2D1B" w:rsidRPr="00632688" w:rsidRDefault="007965A6" w:rsidP="007E2D1B">
      <w:pPr>
        <w:pStyle w:val="a3"/>
        <w:spacing w:before="0" w:beforeAutospacing="0" w:after="0" w:line="276" w:lineRule="auto"/>
        <w:ind w:firstLine="1134"/>
        <w:jc w:val="both"/>
        <w:rPr>
          <w:sz w:val="28"/>
          <w:szCs w:val="28"/>
        </w:rPr>
      </w:pPr>
      <w:r w:rsidRPr="00632688">
        <w:rPr>
          <w:sz w:val="28"/>
          <w:szCs w:val="28"/>
        </w:rPr>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Ленинградской области.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7965A6" w:rsidRPr="00632688" w:rsidRDefault="007965A6" w:rsidP="007E2D1B">
      <w:pPr>
        <w:pStyle w:val="a3"/>
        <w:spacing w:before="0" w:beforeAutospacing="0" w:after="0" w:line="276" w:lineRule="auto"/>
        <w:ind w:firstLine="1134"/>
        <w:jc w:val="both"/>
        <w:rPr>
          <w:sz w:val="28"/>
          <w:szCs w:val="28"/>
        </w:rPr>
      </w:pPr>
      <w:r w:rsidRPr="00632688">
        <w:rPr>
          <w:sz w:val="28"/>
          <w:szCs w:val="28"/>
        </w:rPr>
        <w:t>Администрация МО Копорское сельское поселение разрабатывает проекты местного бюджета, планы, программы, проекты решений, представляемые главой администрации на рассмотрение Совета депутатов МО Копорское  сельское поселение.  Администрация МО Копорское сельское поселение исполняет местный бюджет и представляет на утверждение Совета депутатов отчет о его исполнении, исполняет решения Совета депутатов МО Копорское сельское поселение, а также осуществляет  полномочия по решению вопросов местного значения.</w:t>
      </w:r>
    </w:p>
    <w:p w:rsidR="00F31C6E" w:rsidRPr="00632688" w:rsidRDefault="007965A6" w:rsidP="00F31C6E">
      <w:pPr>
        <w:ind w:firstLine="1134"/>
        <w:jc w:val="both"/>
        <w:rPr>
          <w:sz w:val="28"/>
          <w:szCs w:val="28"/>
        </w:rPr>
      </w:pPr>
      <w:r w:rsidRPr="00632688">
        <w:rPr>
          <w:sz w:val="28"/>
          <w:szCs w:val="28"/>
        </w:rPr>
        <w:lastRenderedPageBreak/>
        <w:t>Администрация МО Копорское сельское - муниципальное казённое учреждение,  является юридическим лицом, имеет печать и штампы со своим наименованием, имеет в собственности имущество, выступает в качестве истца и ответчика в судах.</w:t>
      </w:r>
      <w:r w:rsidR="00F31C6E" w:rsidRPr="00632688">
        <w:rPr>
          <w:sz w:val="28"/>
          <w:szCs w:val="28"/>
        </w:rPr>
        <w:t xml:space="preserve"> Администрация Копорского сельского поселения является учредителем  муниципального казенного учреждения –</w:t>
      </w:r>
      <w:r w:rsidR="007E2D1B" w:rsidRPr="00632688">
        <w:rPr>
          <w:sz w:val="28"/>
          <w:szCs w:val="28"/>
        </w:rPr>
        <w:t xml:space="preserve"> </w:t>
      </w:r>
      <w:r w:rsidR="00F31C6E" w:rsidRPr="00632688">
        <w:rPr>
          <w:sz w:val="28"/>
          <w:szCs w:val="28"/>
        </w:rPr>
        <w:t xml:space="preserve">Дом культуры села Копорье, в состав которого входит библиотека. </w:t>
      </w:r>
    </w:p>
    <w:p w:rsidR="007965A6" w:rsidRPr="00632688" w:rsidRDefault="007965A6" w:rsidP="007965A6">
      <w:pPr>
        <w:ind w:firstLine="1134"/>
        <w:jc w:val="both"/>
        <w:rPr>
          <w:sz w:val="28"/>
          <w:szCs w:val="28"/>
        </w:rPr>
      </w:pPr>
    </w:p>
    <w:p w:rsidR="007965A6" w:rsidRPr="00632688" w:rsidRDefault="007965A6" w:rsidP="007965A6">
      <w:pPr>
        <w:ind w:firstLine="1134"/>
        <w:jc w:val="both"/>
        <w:rPr>
          <w:sz w:val="28"/>
          <w:szCs w:val="28"/>
        </w:rPr>
      </w:pPr>
      <w:r w:rsidRPr="00632688">
        <w:rPr>
          <w:sz w:val="28"/>
          <w:szCs w:val="28"/>
        </w:rPr>
        <w:t xml:space="preserve">Возглавляет администрацию МО Копорское сельское поселение глава администрации, назначенный Советом депутатов по контракту на срок, предусмотренный Уставом. Глава  администрации МО Копорское сельское поселение формирует  администрацию. </w:t>
      </w:r>
    </w:p>
    <w:p w:rsidR="00596043" w:rsidRPr="00632688" w:rsidRDefault="00596043" w:rsidP="00596043">
      <w:pPr>
        <w:ind w:firstLine="540"/>
        <w:jc w:val="both"/>
        <w:rPr>
          <w:sz w:val="28"/>
          <w:szCs w:val="28"/>
        </w:rPr>
      </w:pPr>
      <w:r w:rsidRPr="00632688">
        <w:rPr>
          <w:sz w:val="28"/>
          <w:szCs w:val="28"/>
        </w:rPr>
        <w:t>Органы местного самоуправления   Копорского сельского поселения выполняют обязанности по решению:</w:t>
      </w:r>
    </w:p>
    <w:p w:rsidR="00596043" w:rsidRPr="00632688" w:rsidRDefault="00596043" w:rsidP="00596043">
      <w:pPr>
        <w:ind w:firstLine="540"/>
        <w:jc w:val="both"/>
        <w:rPr>
          <w:sz w:val="28"/>
          <w:szCs w:val="28"/>
        </w:rPr>
      </w:pPr>
      <w:r w:rsidRPr="00632688">
        <w:rPr>
          <w:sz w:val="28"/>
          <w:szCs w:val="28"/>
        </w:rPr>
        <w:t>-   13 вопросов  местного значения, согласно ст. 14  Федерального Закона 131-ФЗ «Об общих принципах организации местного самоуправления в Российской Федерации»;</w:t>
      </w:r>
    </w:p>
    <w:p w:rsidR="00596043" w:rsidRPr="00632688" w:rsidRDefault="00596043" w:rsidP="00596043">
      <w:pPr>
        <w:ind w:firstLine="540"/>
        <w:jc w:val="both"/>
        <w:rPr>
          <w:bCs/>
          <w:sz w:val="28"/>
          <w:szCs w:val="28"/>
        </w:rPr>
      </w:pPr>
      <w:r w:rsidRPr="00632688">
        <w:rPr>
          <w:sz w:val="28"/>
          <w:szCs w:val="28"/>
        </w:rPr>
        <w:t>-  24 вопроса,</w:t>
      </w:r>
      <w:r w:rsidRPr="00632688">
        <w:rPr>
          <w:bCs/>
          <w:sz w:val="28"/>
          <w:szCs w:val="28"/>
        </w:rPr>
        <w:t xml:space="preserve"> закрепленных областным законом 48-оз  за сельским поселением;</w:t>
      </w:r>
    </w:p>
    <w:p w:rsidR="00596043" w:rsidRPr="00632688" w:rsidRDefault="00596043" w:rsidP="00596043">
      <w:pPr>
        <w:ind w:firstLine="540"/>
        <w:jc w:val="both"/>
        <w:rPr>
          <w:bCs/>
          <w:sz w:val="28"/>
          <w:szCs w:val="28"/>
        </w:rPr>
      </w:pPr>
      <w:r w:rsidRPr="00632688">
        <w:rPr>
          <w:bCs/>
          <w:sz w:val="28"/>
          <w:szCs w:val="28"/>
        </w:rPr>
        <w:t>-  отдельные государственные полномочия  по 1 вопросу.</w:t>
      </w:r>
    </w:p>
    <w:p w:rsidR="00596043" w:rsidRPr="00632688" w:rsidRDefault="00596043" w:rsidP="00596043">
      <w:pPr>
        <w:ind w:firstLine="540"/>
        <w:jc w:val="both"/>
        <w:rPr>
          <w:sz w:val="28"/>
          <w:szCs w:val="28"/>
        </w:rPr>
      </w:pPr>
      <w:r w:rsidRPr="00632688">
        <w:rPr>
          <w:sz w:val="28"/>
          <w:szCs w:val="28"/>
        </w:rPr>
        <w:t xml:space="preserve"> На уровень муниципального района </w:t>
      </w:r>
      <w:r w:rsidR="006701CB" w:rsidRPr="00632688">
        <w:rPr>
          <w:sz w:val="28"/>
          <w:szCs w:val="28"/>
        </w:rPr>
        <w:t xml:space="preserve"> в 2019</w:t>
      </w:r>
      <w:r w:rsidR="007E2D1B" w:rsidRPr="00632688">
        <w:rPr>
          <w:sz w:val="28"/>
          <w:szCs w:val="28"/>
        </w:rPr>
        <w:t xml:space="preserve"> году были </w:t>
      </w:r>
      <w:r w:rsidRPr="00632688">
        <w:rPr>
          <w:sz w:val="28"/>
          <w:szCs w:val="28"/>
        </w:rPr>
        <w:t>переданы следующие вопросы:</w:t>
      </w:r>
    </w:p>
    <w:p w:rsidR="00596043" w:rsidRPr="00632688" w:rsidRDefault="00596043" w:rsidP="00596043">
      <w:pPr>
        <w:pStyle w:val="text"/>
        <w:spacing w:before="0" w:beforeAutospacing="0" w:after="0" w:afterAutospacing="0"/>
        <w:jc w:val="both"/>
        <w:rPr>
          <w:sz w:val="28"/>
          <w:szCs w:val="28"/>
        </w:rPr>
      </w:pPr>
      <w:r w:rsidRPr="00632688">
        <w:rPr>
          <w:sz w:val="28"/>
          <w:szCs w:val="28"/>
        </w:rPr>
        <w:t xml:space="preserve">- формирование, утверждение, исполнение, бюджета поселения  и контроль за исполнением данного бюджета. </w:t>
      </w:r>
    </w:p>
    <w:p w:rsidR="00596043" w:rsidRPr="00632688" w:rsidRDefault="00596043" w:rsidP="00596043">
      <w:pPr>
        <w:pStyle w:val="text"/>
        <w:spacing w:before="0" w:beforeAutospacing="0" w:after="0" w:afterAutospacing="0"/>
        <w:jc w:val="both"/>
        <w:rPr>
          <w:sz w:val="28"/>
          <w:szCs w:val="28"/>
        </w:rPr>
      </w:pPr>
      <w:r w:rsidRPr="00632688">
        <w:rPr>
          <w:sz w:val="28"/>
          <w:szCs w:val="28"/>
        </w:rPr>
        <w:t xml:space="preserve"> -   организация ритуальных услуг</w:t>
      </w:r>
      <w:r w:rsidR="007E2D1B" w:rsidRPr="00632688">
        <w:rPr>
          <w:sz w:val="28"/>
          <w:szCs w:val="28"/>
        </w:rPr>
        <w:t xml:space="preserve"> и содержание мест захоронения.</w:t>
      </w:r>
    </w:p>
    <w:p w:rsidR="00596043" w:rsidRPr="00632688" w:rsidRDefault="00596043" w:rsidP="007965A6">
      <w:pPr>
        <w:ind w:firstLine="1134"/>
        <w:jc w:val="both"/>
        <w:rPr>
          <w:sz w:val="28"/>
          <w:szCs w:val="28"/>
        </w:rPr>
      </w:pPr>
    </w:p>
    <w:p w:rsidR="006F362A" w:rsidRPr="00632688" w:rsidRDefault="006F362A" w:rsidP="006F362A">
      <w:pPr>
        <w:pStyle w:val="a3"/>
        <w:spacing w:before="0" w:beforeAutospacing="0" w:after="0" w:afterAutospacing="0"/>
        <w:ind w:firstLine="539"/>
        <w:jc w:val="both"/>
        <w:rPr>
          <w:sz w:val="28"/>
          <w:szCs w:val="28"/>
        </w:rPr>
      </w:pPr>
      <w:r w:rsidRPr="00632688">
        <w:rPr>
          <w:sz w:val="28"/>
          <w:szCs w:val="28"/>
        </w:rPr>
        <w:t xml:space="preserve">Основные вопросы, которые всегда затрагивались в отчетах администрации за предыдущие периоды  - это исполнение бюджета по доходам и расходам, исполнение полномочий по решению вопросов местного значения. </w:t>
      </w:r>
      <w:r w:rsidRPr="00632688">
        <w:rPr>
          <w:sz w:val="28"/>
          <w:szCs w:val="28"/>
        </w:rPr>
        <w:br/>
        <w:t>    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rsidR="006F362A" w:rsidRPr="00632688" w:rsidRDefault="006701CB" w:rsidP="006F362A">
      <w:pPr>
        <w:pStyle w:val="a3"/>
        <w:spacing w:before="0" w:beforeAutospacing="0" w:after="0" w:line="276" w:lineRule="auto"/>
        <w:ind w:firstLine="1134"/>
        <w:jc w:val="both"/>
        <w:rPr>
          <w:sz w:val="28"/>
          <w:szCs w:val="28"/>
        </w:rPr>
      </w:pPr>
      <w:r w:rsidRPr="00632688">
        <w:rPr>
          <w:sz w:val="28"/>
          <w:szCs w:val="28"/>
        </w:rPr>
        <w:t>Подводя итоги 2019</w:t>
      </w:r>
      <w:r w:rsidR="006F362A" w:rsidRPr="00632688">
        <w:rPr>
          <w:sz w:val="28"/>
          <w:szCs w:val="28"/>
        </w:rPr>
        <w:t xml:space="preserve"> года, постараюсь остановиться на основных делах и программах, над которыми работала администрация. </w:t>
      </w:r>
    </w:p>
    <w:p w:rsidR="006F362A" w:rsidRPr="00D630C1" w:rsidRDefault="006F362A" w:rsidP="006F362A">
      <w:pPr>
        <w:pStyle w:val="a3"/>
        <w:spacing w:before="0" w:beforeAutospacing="0" w:after="0" w:line="276" w:lineRule="auto"/>
        <w:jc w:val="center"/>
        <w:rPr>
          <w:b/>
          <w:sz w:val="28"/>
          <w:szCs w:val="28"/>
        </w:rPr>
      </w:pPr>
      <w:r w:rsidRPr="00D630C1">
        <w:rPr>
          <w:b/>
          <w:sz w:val="28"/>
          <w:szCs w:val="28"/>
        </w:rPr>
        <w:t>ОБЩИЕ СВЕДЕНИЯ</w:t>
      </w:r>
    </w:p>
    <w:p w:rsidR="00241E32" w:rsidRPr="00632688" w:rsidRDefault="00241E32" w:rsidP="007E2D1B">
      <w:pPr>
        <w:pStyle w:val="text"/>
        <w:spacing w:before="0" w:beforeAutospacing="0" w:after="0" w:afterAutospacing="0"/>
        <w:ind w:firstLine="567"/>
        <w:jc w:val="both"/>
        <w:rPr>
          <w:sz w:val="28"/>
          <w:szCs w:val="28"/>
        </w:rPr>
      </w:pPr>
      <w:r w:rsidRPr="00632688">
        <w:rPr>
          <w:sz w:val="28"/>
          <w:szCs w:val="28"/>
        </w:rPr>
        <w:t xml:space="preserve">Территория Копорского сельского поселения составляет </w:t>
      </w:r>
      <w:smartTag w:uri="urn:schemas-microsoft-com:office:smarttags" w:element="metricconverter">
        <w:smartTagPr>
          <w:attr w:name="ProductID" w:val="31207 га"/>
        </w:smartTagPr>
        <w:r w:rsidRPr="00632688">
          <w:rPr>
            <w:sz w:val="28"/>
            <w:szCs w:val="28"/>
          </w:rPr>
          <w:t>31207 га</w:t>
        </w:r>
      </w:smartTag>
      <w:r w:rsidRPr="00632688">
        <w:rPr>
          <w:sz w:val="28"/>
          <w:szCs w:val="28"/>
        </w:rPr>
        <w:t>.</w:t>
      </w:r>
    </w:p>
    <w:p w:rsidR="00F31C6E" w:rsidRPr="00632688" w:rsidRDefault="00241E32" w:rsidP="00241E32">
      <w:pPr>
        <w:pStyle w:val="text"/>
        <w:spacing w:before="0" w:beforeAutospacing="0" w:after="0" w:afterAutospacing="0"/>
        <w:ind w:left="540"/>
        <w:jc w:val="both"/>
        <w:rPr>
          <w:sz w:val="28"/>
          <w:szCs w:val="28"/>
        </w:rPr>
      </w:pPr>
      <w:r w:rsidRPr="00632688">
        <w:rPr>
          <w:sz w:val="28"/>
          <w:szCs w:val="28"/>
        </w:rPr>
        <w:t xml:space="preserve">По данным последней переписи населения  в </w:t>
      </w:r>
      <w:proofErr w:type="spellStart"/>
      <w:r w:rsidRPr="00632688">
        <w:rPr>
          <w:sz w:val="28"/>
          <w:szCs w:val="28"/>
        </w:rPr>
        <w:t>Копорском</w:t>
      </w:r>
      <w:proofErr w:type="spellEnd"/>
      <w:r w:rsidRPr="00632688">
        <w:rPr>
          <w:sz w:val="28"/>
          <w:szCs w:val="28"/>
        </w:rPr>
        <w:t xml:space="preserve"> сельском по</w:t>
      </w:r>
      <w:r w:rsidR="006701CB" w:rsidRPr="00632688">
        <w:rPr>
          <w:sz w:val="28"/>
          <w:szCs w:val="28"/>
        </w:rPr>
        <w:t>селении проживает 2335</w:t>
      </w:r>
      <w:r w:rsidR="00F31C6E" w:rsidRPr="00632688">
        <w:rPr>
          <w:sz w:val="28"/>
          <w:szCs w:val="28"/>
        </w:rPr>
        <w:t xml:space="preserve"> человек. </w:t>
      </w:r>
    </w:p>
    <w:p w:rsidR="00642E86" w:rsidRPr="00632688" w:rsidRDefault="00642E86" w:rsidP="00241E32">
      <w:pPr>
        <w:pStyle w:val="text"/>
        <w:spacing w:before="0" w:beforeAutospacing="0" w:after="0" w:afterAutospacing="0"/>
        <w:ind w:left="540"/>
        <w:jc w:val="both"/>
        <w:rPr>
          <w:sz w:val="28"/>
          <w:szCs w:val="28"/>
        </w:rPr>
      </w:pPr>
      <w:r w:rsidRPr="00632688">
        <w:rPr>
          <w:sz w:val="28"/>
          <w:szCs w:val="28"/>
        </w:rPr>
        <w:t>В состав Копорско</w:t>
      </w:r>
      <w:r w:rsidR="009D472C" w:rsidRPr="00632688">
        <w:rPr>
          <w:sz w:val="28"/>
          <w:szCs w:val="28"/>
        </w:rPr>
        <w:t>го сельского поселения входит 17 населенных пунктов</w:t>
      </w:r>
      <w:r w:rsidR="00852BA7" w:rsidRPr="00632688">
        <w:rPr>
          <w:sz w:val="28"/>
          <w:szCs w:val="28"/>
        </w:rPr>
        <w:t>, с</w:t>
      </w:r>
      <w:r w:rsidRPr="00632688">
        <w:rPr>
          <w:sz w:val="28"/>
          <w:szCs w:val="28"/>
        </w:rPr>
        <w:t>огласно  административно-территориальному делению  Ленинградской области:</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Ананьино</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Воронкино</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Заринское</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lastRenderedPageBreak/>
        <w:t>Дер. Ивановское.</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Ирогощи</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Кербуково</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Климотино</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Пос. при ж/д ст. Копорье.</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 С. Копорье.</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Ломаха</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Маклаково</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Мустово</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Новоселки.</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Подмошье</w:t>
      </w:r>
      <w:proofErr w:type="spellEnd"/>
      <w:r w:rsidRPr="00632688">
        <w:rPr>
          <w:sz w:val="28"/>
          <w:szCs w:val="28"/>
        </w:rPr>
        <w:t>.</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Подозванье</w:t>
      </w:r>
      <w:proofErr w:type="spellEnd"/>
      <w:r w:rsidRPr="00632688">
        <w:rPr>
          <w:sz w:val="28"/>
          <w:szCs w:val="28"/>
        </w:rPr>
        <w:t>.</w:t>
      </w:r>
    </w:p>
    <w:p w:rsidR="00642E86" w:rsidRPr="00632688" w:rsidRDefault="00E03C8D"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Сис</w:t>
      </w:r>
      <w:r w:rsidR="00642E86" w:rsidRPr="00632688">
        <w:rPr>
          <w:sz w:val="28"/>
          <w:szCs w:val="28"/>
        </w:rPr>
        <w:t>то</w:t>
      </w:r>
      <w:proofErr w:type="spellEnd"/>
      <w:r w:rsidR="00642E86" w:rsidRPr="00632688">
        <w:rPr>
          <w:sz w:val="28"/>
          <w:szCs w:val="28"/>
        </w:rPr>
        <w:t>-Палкино.</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Широково.</w:t>
      </w:r>
    </w:p>
    <w:p w:rsidR="00642E86" w:rsidRPr="00632688" w:rsidRDefault="00642E86" w:rsidP="00642E86">
      <w:pPr>
        <w:pStyle w:val="text"/>
        <w:spacing w:before="0" w:beforeAutospacing="0" w:after="0" w:afterAutospacing="0"/>
        <w:ind w:left="540"/>
        <w:jc w:val="both"/>
        <w:rPr>
          <w:sz w:val="28"/>
          <w:szCs w:val="28"/>
        </w:rPr>
      </w:pPr>
    </w:p>
    <w:p w:rsidR="00642E86" w:rsidRPr="00632688" w:rsidRDefault="009D472C" w:rsidP="00642E86">
      <w:pPr>
        <w:pStyle w:val="text"/>
        <w:spacing w:before="0" w:beforeAutospacing="0" w:after="0" w:afterAutospacing="0"/>
        <w:ind w:left="540"/>
        <w:jc w:val="both"/>
        <w:rPr>
          <w:sz w:val="28"/>
          <w:szCs w:val="28"/>
        </w:rPr>
      </w:pPr>
      <w:r w:rsidRPr="00632688">
        <w:rPr>
          <w:sz w:val="28"/>
          <w:szCs w:val="28"/>
        </w:rPr>
        <w:t>На</w:t>
      </w:r>
      <w:r w:rsidR="00241E32" w:rsidRPr="00632688">
        <w:rPr>
          <w:sz w:val="28"/>
          <w:szCs w:val="28"/>
        </w:rPr>
        <w:t xml:space="preserve"> т</w:t>
      </w:r>
      <w:r w:rsidRPr="00632688">
        <w:rPr>
          <w:sz w:val="28"/>
          <w:szCs w:val="28"/>
        </w:rPr>
        <w:t>ерритории поселения находятся  три с</w:t>
      </w:r>
      <w:r w:rsidR="00642E86" w:rsidRPr="00632688">
        <w:rPr>
          <w:sz w:val="28"/>
          <w:szCs w:val="28"/>
        </w:rPr>
        <w:t>адоводства:</w:t>
      </w:r>
    </w:p>
    <w:p w:rsidR="00642E86" w:rsidRPr="00632688" w:rsidRDefault="00642E86" w:rsidP="00642E86">
      <w:pPr>
        <w:pStyle w:val="text"/>
        <w:spacing w:before="0" w:beforeAutospacing="0" w:after="0" w:afterAutospacing="0"/>
        <w:ind w:left="540"/>
        <w:jc w:val="both"/>
        <w:rPr>
          <w:sz w:val="28"/>
          <w:szCs w:val="28"/>
        </w:rPr>
      </w:pPr>
      <w:r w:rsidRPr="00632688">
        <w:rPr>
          <w:sz w:val="28"/>
          <w:szCs w:val="28"/>
        </w:rPr>
        <w:t>1.</w:t>
      </w:r>
      <w:r w:rsidR="00031F4B" w:rsidRPr="00632688">
        <w:rPr>
          <w:sz w:val="28"/>
          <w:szCs w:val="28"/>
        </w:rPr>
        <w:t xml:space="preserve"> </w:t>
      </w:r>
      <w:r w:rsidRPr="00632688">
        <w:rPr>
          <w:sz w:val="28"/>
          <w:szCs w:val="28"/>
        </w:rPr>
        <w:t>Лужки-1</w:t>
      </w:r>
    </w:p>
    <w:p w:rsidR="00642E86" w:rsidRPr="00632688" w:rsidRDefault="00642E86" w:rsidP="00642E86">
      <w:pPr>
        <w:pStyle w:val="text"/>
        <w:spacing w:before="0" w:beforeAutospacing="0" w:after="0" w:afterAutospacing="0"/>
        <w:ind w:left="540"/>
        <w:jc w:val="both"/>
        <w:rPr>
          <w:sz w:val="28"/>
          <w:szCs w:val="28"/>
        </w:rPr>
      </w:pPr>
      <w:r w:rsidRPr="00632688">
        <w:rPr>
          <w:sz w:val="28"/>
          <w:szCs w:val="28"/>
        </w:rPr>
        <w:t xml:space="preserve">2. Лужки-2 </w:t>
      </w:r>
    </w:p>
    <w:p w:rsidR="00642E86" w:rsidRPr="00632688" w:rsidRDefault="00642E86" w:rsidP="00642E86">
      <w:pPr>
        <w:pStyle w:val="text"/>
        <w:spacing w:before="0" w:beforeAutospacing="0" w:after="0" w:afterAutospacing="0"/>
        <w:ind w:left="540"/>
        <w:jc w:val="both"/>
        <w:rPr>
          <w:sz w:val="28"/>
          <w:szCs w:val="28"/>
        </w:rPr>
      </w:pPr>
      <w:r w:rsidRPr="00632688">
        <w:rPr>
          <w:sz w:val="28"/>
          <w:szCs w:val="28"/>
        </w:rPr>
        <w:t xml:space="preserve">3. Стимул. </w:t>
      </w:r>
    </w:p>
    <w:p w:rsidR="00642E86" w:rsidRPr="00632688" w:rsidRDefault="00642E86" w:rsidP="00241E32">
      <w:pPr>
        <w:pStyle w:val="text"/>
        <w:spacing w:before="0" w:beforeAutospacing="0" w:after="0" w:afterAutospacing="0"/>
        <w:jc w:val="both"/>
        <w:rPr>
          <w:sz w:val="28"/>
          <w:szCs w:val="28"/>
        </w:rPr>
      </w:pPr>
    </w:p>
    <w:p w:rsidR="00F31C6E" w:rsidRPr="00632688" w:rsidRDefault="006701CB" w:rsidP="00F31C6E">
      <w:pPr>
        <w:ind w:firstLine="1134"/>
        <w:jc w:val="both"/>
        <w:rPr>
          <w:sz w:val="28"/>
          <w:szCs w:val="28"/>
        </w:rPr>
      </w:pPr>
      <w:r w:rsidRPr="00632688">
        <w:rPr>
          <w:sz w:val="28"/>
          <w:szCs w:val="28"/>
        </w:rPr>
        <w:t>В 2019</w:t>
      </w:r>
      <w:r w:rsidR="00F31C6E" w:rsidRPr="00632688">
        <w:rPr>
          <w:sz w:val="28"/>
          <w:szCs w:val="28"/>
        </w:rPr>
        <w:t xml:space="preserve"> году приоритетными задачами, стоявшими перед администрацией, были укрепление стабильности, создание условий для дальнейшего повышения качества жизни. Свою работу администрация строила исходя из главных направлений социально-экономического развития поселения,  Ломоносовского района и Ленинградской области.</w:t>
      </w:r>
    </w:p>
    <w:p w:rsidR="00FA716F" w:rsidRPr="00632688" w:rsidRDefault="00110614" w:rsidP="00FA716F">
      <w:pPr>
        <w:pStyle w:val="a3"/>
        <w:spacing w:before="0" w:beforeAutospacing="0" w:after="0" w:afterAutospacing="0" w:line="276" w:lineRule="auto"/>
        <w:ind w:firstLine="1134"/>
        <w:jc w:val="both"/>
        <w:rPr>
          <w:sz w:val="28"/>
          <w:szCs w:val="28"/>
        </w:rPr>
      </w:pPr>
      <w:r w:rsidRPr="00632688">
        <w:rPr>
          <w:sz w:val="28"/>
          <w:szCs w:val="28"/>
          <w:u w:val="single"/>
        </w:rPr>
        <w:t>Администрацией ведется исполнение отдельных государственных полномочий</w:t>
      </w:r>
      <w:r w:rsidRPr="00632688">
        <w:rPr>
          <w:sz w:val="28"/>
          <w:szCs w:val="28"/>
        </w:rPr>
        <w:t xml:space="preserve">: воинский учет военнообязанных граждан пребывающих в запасе, и граждан, подлежащих призыву на военную службу в Вооруженных силах Российской Федерации. </w:t>
      </w:r>
    </w:p>
    <w:p w:rsidR="004C62DA" w:rsidRPr="00632688" w:rsidRDefault="004C62DA" w:rsidP="004C62DA">
      <w:pPr>
        <w:ind w:firstLine="567"/>
        <w:jc w:val="both"/>
        <w:rPr>
          <w:sz w:val="28"/>
          <w:szCs w:val="28"/>
          <w:highlight w:val="yellow"/>
        </w:rPr>
      </w:pPr>
      <w:r w:rsidRPr="00632688">
        <w:rPr>
          <w:sz w:val="28"/>
          <w:szCs w:val="28"/>
        </w:rPr>
        <w:t xml:space="preserve">Специалистом военно-учетного стола проводилась работа с гражданами по постановке и снятию  с воинского учета граждан, постановка на первичный воинский учет. В 2019 году на воинский учет было принято </w:t>
      </w:r>
      <w:r w:rsidRPr="00632688">
        <w:rPr>
          <w:sz w:val="28"/>
          <w:szCs w:val="28"/>
          <w:u w:val="single"/>
        </w:rPr>
        <w:t>10</w:t>
      </w:r>
      <w:r w:rsidRPr="00632688">
        <w:rPr>
          <w:sz w:val="28"/>
          <w:szCs w:val="28"/>
        </w:rPr>
        <w:t xml:space="preserve"> чел., снято с учета </w:t>
      </w:r>
      <w:r w:rsidRPr="00632688">
        <w:rPr>
          <w:sz w:val="28"/>
          <w:szCs w:val="28"/>
          <w:u w:val="single"/>
        </w:rPr>
        <w:t xml:space="preserve">21 </w:t>
      </w:r>
      <w:r w:rsidRPr="00632688">
        <w:rPr>
          <w:sz w:val="28"/>
          <w:szCs w:val="28"/>
        </w:rPr>
        <w:t>чел.</w:t>
      </w:r>
      <w:r w:rsidRPr="00632688">
        <w:rPr>
          <w:sz w:val="28"/>
          <w:szCs w:val="28"/>
          <w:highlight w:val="yellow"/>
        </w:rPr>
        <w:t xml:space="preserve"> </w:t>
      </w:r>
    </w:p>
    <w:p w:rsidR="004C62DA" w:rsidRPr="00632688" w:rsidRDefault="004C62DA" w:rsidP="004C62DA">
      <w:pPr>
        <w:ind w:firstLine="708"/>
        <w:jc w:val="both"/>
        <w:rPr>
          <w:sz w:val="28"/>
          <w:szCs w:val="28"/>
        </w:rPr>
      </w:pPr>
      <w:r w:rsidRPr="00632688">
        <w:rPr>
          <w:sz w:val="28"/>
          <w:szCs w:val="28"/>
        </w:rPr>
        <w:t xml:space="preserve">В ноябре была проведена сверка учетных карточек  по военно-учетному столу с данными  отдела военного комиссариата Ленинградской области по Ломоносовскому району по ведению учета граждан, находящихся в запасе. Всего на воинском учете на 01.01.2020 год стоит </w:t>
      </w:r>
      <w:r w:rsidRPr="00632688">
        <w:rPr>
          <w:sz w:val="28"/>
          <w:szCs w:val="28"/>
          <w:u w:val="single"/>
        </w:rPr>
        <w:t>344</w:t>
      </w:r>
      <w:r w:rsidRPr="00632688">
        <w:rPr>
          <w:sz w:val="28"/>
          <w:szCs w:val="28"/>
        </w:rPr>
        <w:t xml:space="preserve"> чел. </w:t>
      </w:r>
    </w:p>
    <w:p w:rsidR="004C62DA" w:rsidRPr="00632688" w:rsidRDefault="004C62DA" w:rsidP="004C62DA">
      <w:pPr>
        <w:ind w:firstLine="708"/>
        <w:jc w:val="both"/>
        <w:rPr>
          <w:sz w:val="28"/>
          <w:szCs w:val="28"/>
        </w:rPr>
      </w:pPr>
      <w:r w:rsidRPr="00632688">
        <w:rPr>
          <w:sz w:val="28"/>
          <w:szCs w:val="28"/>
        </w:rPr>
        <w:t xml:space="preserve">Проводилась работа с призывниками по призыву в армию, с составлением актов о неявках в отдел военного комиссариата Ленинградской области по Ломоносовскому району. За 2019 году из числа призывников в Российскую армию ушло </w:t>
      </w:r>
      <w:r w:rsidRPr="00632688">
        <w:rPr>
          <w:sz w:val="28"/>
          <w:szCs w:val="28"/>
          <w:u w:val="single"/>
        </w:rPr>
        <w:t>5</w:t>
      </w:r>
      <w:r w:rsidRPr="00632688">
        <w:rPr>
          <w:sz w:val="28"/>
          <w:szCs w:val="28"/>
        </w:rPr>
        <w:t xml:space="preserve"> чел.</w:t>
      </w:r>
    </w:p>
    <w:p w:rsidR="00D95857" w:rsidRPr="00632688" w:rsidRDefault="00D95857" w:rsidP="00D95857">
      <w:pPr>
        <w:pStyle w:val="a3"/>
        <w:spacing w:before="0" w:beforeAutospacing="0" w:after="0" w:line="276" w:lineRule="auto"/>
        <w:ind w:firstLine="1134"/>
        <w:jc w:val="both"/>
        <w:rPr>
          <w:sz w:val="28"/>
          <w:szCs w:val="28"/>
        </w:rPr>
      </w:pPr>
      <w:r w:rsidRPr="00632688">
        <w:rPr>
          <w:sz w:val="28"/>
          <w:szCs w:val="28"/>
        </w:rPr>
        <w:t xml:space="preserve">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СП, жителями поселения, индивидуальными предпринимателями, </w:t>
      </w:r>
      <w:r w:rsidRPr="00632688">
        <w:rPr>
          <w:sz w:val="28"/>
          <w:szCs w:val="28"/>
        </w:rPr>
        <w:lastRenderedPageBreak/>
        <w:t>руководителями предприятий, организаций, учреждений, расположенных на территории сельского поселения</w:t>
      </w:r>
    </w:p>
    <w:p w:rsidR="004C62DA" w:rsidRPr="00FD704D" w:rsidRDefault="004C62DA" w:rsidP="004C62DA">
      <w:pPr>
        <w:spacing w:line="360" w:lineRule="auto"/>
        <w:ind w:firstLine="540"/>
        <w:jc w:val="center"/>
        <w:rPr>
          <w:b/>
          <w:sz w:val="28"/>
          <w:szCs w:val="28"/>
          <w:u w:val="single"/>
        </w:rPr>
      </w:pPr>
      <w:r>
        <w:rPr>
          <w:b/>
          <w:sz w:val="28"/>
          <w:szCs w:val="28"/>
          <w:u w:val="single"/>
        </w:rPr>
        <w:t>Участие  в решении  вопросов по  социальной защите населения, опеке и попечительству</w:t>
      </w:r>
    </w:p>
    <w:p w:rsidR="004C62DA" w:rsidRDefault="004C62DA" w:rsidP="004C62DA">
      <w:pPr>
        <w:jc w:val="both"/>
        <w:rPr>
          <w:sz w:val="28"/>
          <w:szCs w:val="28"/>
        </w:rPr>
      </w:pPr>
      <w:r>
        <w:rPr>
          <w:sz w:val="28"/>
          <w:szCs w:val="28"/>
        </w:rPr>
        <w:t xml:space="preserve">       Администрация МО Копорское сельское поселение взаимодействует с  государственными учреждениями  по  социальной защите населения, УПФР в  Ломоносовском района, управлением федеральной миграционной службы Ломоносовского района.     </w:t>
      </w:r>
    </w:p>
    <w:p w:rsidR="004C62DA" w:rsidRDefault="004C62DA" w:rsidP="004C62DA">
      <w:pPr>
        <w:ind w:firstLine="540"/>
        <w:jc w:val="both"/>
        <w:rPr>
          <w:sz w:val="28"/>
          <w:szCs w:val="28"/>
        </w:rPr>
      </w:pPr>
      <w:r>
        <w:rPr>
          <w:sz w:val="28"/>
          <w:szCs w:val="28"/>
        </w:rPr>
        <w:t>Специалистами администрации в течение 2019 года проводилась работа по подготовке документов для оказания  материальной помощи, гражданам, находящимся в трудном материальном положении. Также местным жителям выдавались необходимые документы для оформления различных пособий.</w:t>
      </w:r>
    </w:p>
    <w:p w:rsidR="004C62DA" w:rsidRDefault="004C62DA" w:rsidP="004C62DA">
      <w:pPr>
        <w:jc w:val="both"/>
        <w:rPr>
          <w:sz w:val="28"/>
          <w:szCs w:val="28"/>
        </w:rPr>
      </w:pPr>
      <w:r>
        <w:rPr>
          <w:sz w:val="28"/>
          <w:szCs w:val="28"/>
        </w:rPr>
        <w:t xml:space="preserve">         Так, например в 2019 году  26 жителям Копорского сельского поселения были выданы справки на получение компенсации на топливо (дрова, газ)  </w:t>
      </w:r>
    </w:p>
    <w:p w:rsidR="004C62DA" w:rsidRDefault="004C62DA" w:rsidP="004C62DA">
      <w:pPr>
        <w:ind w:firstLine="708"/>
        <w:jc w:val="both"/>
        <w:rPr>
          <w:sz w:val="28"/>
          <w:szCs w:val="28"/>
        </w:rPr>
      </w:pPr>
      <w:r>
        <w:rPr>
          <w:sz w:val="28"/>
          <w:szCs w:val="28"/>
        </w:rPr>
        <w:t>Специалистами администрации ведется работа по сбору и отправке в отдел Пенсионного фонда Ломоносовского района пакета документов на отказ или возобновление социальной услуги по предоставлению жителям Копорского сельского поселения права на получение бесплатного проезда  на пригородном железнодорожном транспорте, на предоставление бесплатных путевок на санаторно-курортное лечение, на обеспечение бесплатными лекарственными препаратами. В 2019 году подано 2 заявления на отказ от получения такой социальной услуги.</w:t>
      </w:r>
    </w:p>
    <w:p w:rsidR="004C62DA" w:rsidRDefault="004C62DA" w:rsidP="004C62DA">
      <w:pPr>
        <w:ind w:firstLine="708"/>
        <w:jc w:val="both"/>
        <w:rPr>
          <w:sz w:val="28"/>
          <w:szCs w:val="28"/>
        </w:rPr>
      </w:pPr>
      <w:r>
        <w:rPr>
          <w:sz w:val="28"/>
          <w:szCs w:val="28"/>
        </w:rPr>
        <w:t>С отдела Пенсионного фонда Ломоносовского района в администрацию ежегодно направляются справки для граждан, имеющих льготы на пригородном железнодорожном транспорте, на предоставление путевок на санаторно-курортное лечение, на бесплатные лекарственные препараты. Данные справки граждане получают у специалистов администрации.</w:t>
      </w:r>
    </w:p>
    <w:p w:rsidR="004C62DA" w:rsidRPr="004C62DA" w:rsidRDefault="004C62DA" w:rsidP="004C62DA">
      <w:pPr>
        <w:jc w:val="both"/>
        <w:rPr>
          <w:b/>
          <w:sz w:val="28"/>
          <w:szCs w:val="28"/>
        </w:rPr>
      </w:pPr>
      <w:r>
        <w:rPr>
          <w:sz w:val="28"/>
          <w:szCs w:val="28"/>
        </w:rPr>
        <w:t xml:space="preserve">          </w:t>
      </w:r>
      <w:r w:rsidRPr="004C62DA">
        <w:rPr>
          <w:b/>
          <w:sz w:val="28"/>
          <w:szCs w:val="28"/>
        </w:rPr>
        <w:t xml:space="preserve">Вопросы  паспортного стола </w:t>
      </w:r>
    </w:p>
    <w:p w:rsidR="004C62DA" w:rsidRDefault="004C62DA" w:rsidP="004C62DA">
      <w:pPr>
        <w:ind w:firstLine="567"/>
        <w:jc w:val="both"/>
        <w:rPr>
          <w:sz w:val="28"/>
          <w:szCs w:val="28"/>
        </w:rPr>
      </w:pPr>
      <w:r>
        <w:rPr>
          <w:sz w:val="28"/>
          <w:szCs w:val="28"/>
        </w:rPr>
        <w:t>Что касается вопросов паспортного стола, то в течение года выдавались  различного рода справки в том числе: справки   ф-9 (о регистрации по месту жительства), справки ф-7 (характеристика жилого помещения).</w:t>
      </w:r>
    </w:p>
    <w:p w:rsidR="004C62DA" w:rsidRDefault="004C62DA" w:rsidP="004C62DA">
      <w:pPr>
        <w:jc w:val="both"/>
        <w:rPr>
          <w:sz w:val="28"/>
          <w:szCs w:val="28"/>
        </w:rPr>
      </w:pPr>
      <w:r>
        <w:rPr>
          <w:sz w:val="28"/>
          <w:szCs w:val="28"/>
        </w:rPr>
        <w:t xml:space="preserve">           Проводилась работа по регистрации на территории Копорского сельского поселения граждан по месту жительства (постоянно), по месту пребывания (временно), по снятию с регистрационного учёта, как по месту жительства, так и по месту пребывания. Также велась работа по обмену паспортов граждан РФ в частном секторе, и получению паспортов лицами, достигших 14-летнего возраста.</w:t>
      </w:r>
    </w:p>
    <w:p w:rsidR="004C62DA" w:rsidRDefault="004C62DA" w:rsidP="004C62DA">
      <w:pPr>
        <w:jc w:val="both"/>
        <w:rPr>
          <w:sz w:val="28"/>
          <w:szCs w:val="28"/>
        </w:rPr>
      </w:pPr>
      <w:r>
        <w:rPr>
          <w:sz w:val="28"/>
          <w:szCs w:val="28"/>
        </w:rPr>
        <w:tab/>
        <w:t>В 2020 году  УФМС  по Ломоносовскому  району, перевело свое подразделение, осуществляющее регистрац</w:t>
      </w:r>
      <w:r w:rsidR="00C12356">
        <w:rPr>
          <w:sz w:val="28"/>
          <w:szCs w:val="28"/>
        </w:rPr>
        <w:t xml:space="preserve">ию граждан по месту жительств и </w:t>
      </w:r>
      <w:r>
        <w:rPr>
          <w:sz w:val="28"/>
          <w:szCs w:val="28"/>
        </w:rPr>
        <w:t>выдачу паспортов</w:t>
      </w:r>
      <w:r w:rsidR="00C12356">
        <w:rPr>
          <w:sz w:val="28"/>
          <w:szCs w:val="28"/>
        </w:rPr>
        <w:t>,</w:t>
      </w:r>
      <w:r>
        <w:rPr>
          <w:sz w:val="28"/>
          <w:szCs w:val="28"/>
        </w:rPr>
        <w:t xml:space="preserve">    с </w:t>
      </w:r>
      <w:r w:rsidR="00C12356">
        <w:rPr>
          <w:sz w:val="28"/>
          <w:szCs w:val="28"/>
        </w:rPr>
        <w:t xml:space="preserve"> </w:t>
      </w:r>
      <w:r>
        <w:rPr>
          <w:sz w:val="28"/>
          <w:szCs w:val="28"/>
        </w:rPr>
        <w:t>г. Ломоносова   в дер. Аннино</w:t>
      </w:r>
      <w:r w:rsidR="00C12356">
        <w:rPr>
          <w:sz w:val="28"/>
          <w:szCs w:val="28"/>
        </w:rPr>
        <w:t xml:space="preserve"> Ломоносовского района.  Это очень  неудобно для жителей Копорского сельского поселения, т.к. добраться в Аннино из Копорья непросто  из-за значительного расстояния  и отсутствия прямого  транспортного сообщения. </w:t>
      </w:r>
      <w:r>
        <w:rPr>
          <w:sz w:val="28"/>
          <w:szCs w:val="28"/>
        </w:rPr>
        <w:t xml:space="preserve"> </w:t>
      </w:r>
    </w:p>
    <w:p w:rsidR="00545665" w:rsidRDefault="00545665" w:rsidP="004C62DA">
      <w:pPr>
        <w:jc w:val="center"/>
        <w:rPr>
          <w:b/>
          <w:sz w:val="28"/>
          <w:szCs w:val="28"/>
          <w:u w:val="single"/>
        </w:rPr>
      </w:pPr>
    </w:p>
    <w:p w:rsidR="006C525B" w:rsidRDefault="006C525B" w:rsidP="004C62DA">
      <w:pPr>
        <w:jc w:val="center"/>
        <w:rPr>
          <w:b/>
          <w:sz w:val="28"/>
          <w:szCs w:val="28"/>
          <w:u w:val="single"/>
        </w:rPr>
      </w:pPr>
      <w:r>
        <w:rPr>
          <w:b/>
          <w:sz w:val="28"/>
          <w:szCs w:val="28"/>
          <w:u w:val="single"/>
        </w:rPr>
        <w:lastRenderedPageBreak/>
        <w:t>И</w:t>
      </w:r>
      <w:r w:rsidRPr="006C525B">
        <w:rPr>
          <w:b/>
          <w:sz w:val="28"/>
          <w:szCs w:val="28"/>
          <w:u w:val="single"/>
        </w:rPr>
        <w:t xml:space="preserve">ные формы непосредственного осуществления </w:t>
      </w:r>
    </w:p>
    <w:p w:rsidR="004C62DA" w:rsidRPr="006C525B" w:rsidRDefault="006C525B" w:rsidP="004C62DA">
      <w:pPr>
        <w:jc w:val="center"/>
        <w:rPr>
          <w:b/>
          <w:sz w:val="28"/>
          <w:szCs w:val="28"/>
          <w:u w:val="single"/>
        </w:rPr>
      </w:pPr>
      <w:r w:rsidRPr="006C525B">
        <w:rPr>
          <w:b/>
          <w:sz w:val="28"/>
          <w:szCs w:val="28"/>
          <w:u w:val="single"/>
        </w:rPr>
        <w:t>населением местного самоуправления</w:t>
      </w:r>
      <w:r>
        <w:rPr>
          <w:b/>
          <w:sz w:val="28"/>
          <w:szCs w:val="28"/>
          <w:u w:val="single"/>
        </w:rPr>
        <w:t xml:space="preserve"> (старосты)</w:t>
      </w:r>
    </w:p>
    <w:p w:rsidR="008328A2" w:rsidRPr="00BF0F96" w:rsidRDefault="008328A2" w:rsidP="008328A2">
      <w:pPr>
        <w:pStyle w:val="text"/>
        <w:spacing w:before="0" w:beforeAutospacing="0" w:after="0" w:afterAutospacing="0"/>
        <w:ind w:firstLine="540"/>
        <w:jc w:val="both"/>
        <w:rPr>
          <w:sz w:val="28"/>
          <w:szCs w:val="28"/>
        </w:rPr>
      </w:pPr>
      <w:r w:rsidRPr="00BF0F96">
        <w:rPr>
          <w:sz w:val="28"/>
          <w:szCs w:val="28"/>
        </w:rPr>
        <w:t>Время и население требуют, чтобы сегодня менялись принципы работы законодательной, исполнительной, федеральной, региональной или муниципальной власти. И простому жителю не всегда интересны наши цифры, наша статистика и наши бумажные победы. Ему интересна его реальная жизнь, его дом, его семья, его дети, его зарплата, его здоровье, его двор, его детский сад и школа, его безопасность. Именно на это должны быть направлены все действия власти. Людей не интересует, какая ветвь или уровень власти отвечает за эти проблемы. В каждой ситуации мы должны услышать человека. Мы как можно активнее должны включать человека в управленческий процесс и делать его своим соратником и сторонником.</w:t>
      </w:r>
    </w:p>
    <w:p w:rsidR="00D95857" w:rsidRPr="00BF0F96" w:rsidRDefault="00D95857" w:rsidP="008328A2">
      <w:pPr>
        <w:ind w:firstLine="708"/>
        <w:jc w:val="both"/>
        <w:rPr>
          <w:sz w:val="28"/>
          <w:szCs w:val="28"/>
        </w:rPr>
      </w:pPr>
    </w:p>
    <w:p w:rsidR="008328A2" w:rsidRPr="00BF0F96" w:rsidRDefault="00D95857" w:rsidP="008328A2">
      <w:pPr>
        <w:ind w:firstLine="708"/>
        <w:jc w:val="both"/>
        <w:rPr>
          <w:sz w:val="28"/>
          <w:szCs w:val="28"/>
        </w:rPr>
      </w:pPr>
      <w:r w:rsidRPr="00BF0F96">
        <w:rPr>
          <w:sz w:val="28"/>
          <w:szCs w:val="28"/>
        </w:rPr>
        <w:t xml:space="preserve">На территории Копорского сельского поселения  осуществляют свою деятельность избранные старосты (деревни </w:t>
      </w:r>
      <w:proofErr w:type="spellStart"/>
      <w:r w:rsidRPr="00BF0F96">
        <w:rPr>
          <w:sz w:val="28"/>
          <w:szCs w:val="28"/>
        </w:rPr>
        <w:t>Подмошье</w:t>
      </w:r>
      <w:proofErr w:type="spellEnd"/>
      <w:r w:rsidRPr="00BF0F96">
        <w:rPr>
          <w:sz w:val="28"/>
          <w:szCs w:val="28"/>
        </w:rPr>
        <w:t xml:space="preserve">, Широково),  Общественные  советы (дер. </w:t>
      </w:r>
      <w:proofErr w:type="spellStart"/>
      <w:r w:rsidRPr="00BF0F96">
        <w:rPr>
          <w:sz w:val="28"/>
          <w:szCs w:val="28"/>
        </w:rPr>
        <w:t>Подозванье</w:t>
      </w:r>
      <w:proofErr w:type="spellEnd"/>
      <w:r w:rsidRPr="00BF0F96">
        <w:rPr>
          <w:sz w:val="28"/>
          <w:szCs w:val="28"/>
        </w:rPr>
        <w:t xml:space="preserve">, </w:t>
      </w:r>
      <w:proofErr w:type="spellStart"/>
      <w:r w:rsidRPr="00BF0F96">
        <w:rPr>
          <w:sz w:val="28"/>
          <w:szCs w:val="28"/>
        </w:rPr>
        <w:t>Ломаха</w:t>
      </w:r>
      <w:proofErr w:type="spellEnd"/>
      <w:r w:rsidRPr="00BF0F96">
        <w:rPr>
          <w:sz w:val="28"/>
          <w:szCs w:val="28"/>
        </w:rPr>
        <w:t>)</w:t>
      </w:r>
      <w:r w:rsidR="008328A2" w:rsidRPr="00BF0F96">
        <w:rPr>
          <w:sz w:val="28"/>
          <w:szCs w:val="28"/>
        </w:rPr>
        <w:t xml:space="preserve">, </w:t>
      </w:r>
      <w:r w:rsidRPr="00BF0F96">
        <w:rPr>
          <w:sz w:val="28"/>
          <w:szCs w:val="28"/>
        </w:rPr>
        <w:t xml:space="preserve"> инициативные комиссии (административный центр, с. Копорье),  как иные</w:t>
      </w:r>
      <w:r w:rsidR="008328A2" w:rsidRPr="00BF0F96">
        <w:rPr>
          <w:sz w:val="28"/>
          <w:szCs w:val="28"/>
        </w:rPr>
        <w:t xml:space="preserve"> форм</w:t>
      </w:r>
      <w:r w:rsidRPr="00BF0F96">
        <w:rPr>
          <w:sz w:val="28"/>
          <w:szCs w:val="28"/>
        </w:rPr>
        <w:t>ы</w:t>
      </w:r>
      <w:r w:rsidR="008328A2" w:rsidRPr="00BF0F96">
        <w:rPr>
          <w:sz w:val="28"/>
          <w:szCs w:val="28"/>
        </w:rPr>
        <w:t xml:space="preserve"> непосредственного осуществления населением м</w:t>
      </w:r>
      <w:r w:rsidRPr="00BF0F96">
        <w:rPr>
          <w:sz w:val="28"/>
          <w:szCs w:val="28"/>
        </w:rPr>
        <w:t>естного самоуправления является.</w:t>
      </w:r>
    </w:p>
    <w:p w:rsidR="008328A2" w:rsidRPr="00BF0F96" w:rsidRDefault="00D95857" w:rsidP="008328A2">
      <w:pPr>
        <w:ind w:firstLine="708"/>
        <w:jc w:val="both"/>
        <w:rPr>
          <w:sz w:val="28"/>
          <w:szCs w:val="28"/>
        </w:rPr>
      </w:pPr>
      <w:r w:rsidRPr="00BF0F96">
        <w:rPr>
          <w:sz w:val="28"/>
          <w:szCs w:val="28"/>
        </w:rPr>
        <w:t xml:space="preserve"> Они представляют интересы</w:t>
      </w:r>
      <w:r w:rsidR="008328A2" w:rsidRPr="00BF0F96">
        <w:rPr>
          <w:sz w:val="28"/>
          <w:szCs w:val="28"/>
        </w:rPr>
        <w:t xml:space="preserve"> жителей части территории поселения при решении вопросов местного значения в органах местного самоуправления;</w:t>
      </w:r>
    </w:p>
    <w:p w:rsidR="008328A2" w:rsidRPr="00BF0F96" w:rsidRDefault="00D95857" w:rsidP="008328A2">
      <w:pPr>
        <w:pStyle w:val="text"/>
        <w:spacing w:before="0" w:beforeAutospacing="0" w:after="0" w:afterAutospacing="0"/>
        <w:ind w:firstLine="540"/>
        <w:jc w:val="both"/>
        <w:rPr>
          <w:sz w:val="28"/>
          <w:szCs w:val="28"/>
        </w:rPr>
      </w:pPr>
      <w:r w:rsidRPr="00BF0F96">
        <w:rPr>
          <w:sz w:val="28"/>
          <w:szCs w:val="28"/>
        </w:rPr>
        <w:t xml:space="preserve"> -  оказывают помощь</w:t>
      </w:r>
      <w:r w:rsidR="008328A2" w:rsidRPr="00BF0F96">
        <w:rPr>
          <w:sz w:val="28"/>
          <w:szCs w:val="28"/>
        </w:rPr>
        <w:t xml:space="preserve"> органам местного самоуправления  Копорского сельского  поселения и  Ломоносовского муниципального района. </w:t>
      </w:r>
    </w:p>
    <w:p w:rsidR="00D95857" w:rsidRPr="006D5C11" w:rsidRDefault="00D95857" w:rsidP="008328A2">
      <w:pPr>
        <w:pStyle w:val="text"/>
        <w:spacing w:before="0" w:beforeAutospacing="0" w:after="0" w:afterAutospacing="0"/>
        <w:ind w:firstLine="540"/>
        <w:jc w:val="both"/>
        <w:rPr>
          <w:sz w:val="28"/>
          <w:szCs w:val="28"/>
        </w:rPr>
      </w:pPr>
      <w:r>
        <w:rPr>
          <w:sz w:val="28"/>
          <w:szCs w:val="28"/>
        </w:rPr>
        <w:t xml:space="preserve">Староста деревни Широково </w:t>
      </w:r>
      <w:proofErr w:type="spellStart"/>
      <w:r>
        <w:rPr>
          <w:sz w:val="28"/>
          <w:szCs w:val="28"/>
        </w:rPr>
        <w:t>Волынин</w:t>
      </w:r>
      <w:proofErr w:type="spellEnd"/>
      <w:r>
        <w:rPr>
          <w:sz w:val="28"/>
          <w:szCs w:val="28"/>
        </w:rPr>
        <w:t xml:space="preserve"> Леонид </w:t>
      </w:r>
      <w:proofErr w:type="spellStart"/>
      <w:r>
        <w:rPr>
          <w:sz w:val="28"/>
          <w:szCs w:val="28"/>
        </w:rPr>
        <w:t>Авенирович</w:t>
      </w:r>
      <w:proofErr w:type="spellEnd"/>
      <w:r>
        <w:rPr>
          <w:sz w:val="28"/>
          <w:szCs w:val="28"/>
        </w:rPr>
        <w:t xml:space="preserve"> признан лучшим старостой Ленинградской области в Ломоносовском районе.</w:t>
      </w:r>
    </w:p>
    <w:p w:rsidR="00D95857" w:rsidRDefault="00BE5A7F" w:rsidP="00F64396">
      <w:pPr>
        <w:widowControl w:val="0"/>
        <w:shd w:val="clear" w:color="auto" w:fill="FFFFFF"/>
        <w:autoSpaceDE w:val="0"/>
        <w:autoSpaceDN w:val="0"/>
        <w:adjustRightInd w:val="0"/>
        <w:ind w:firstLine="426"/>
        <w:jc w:val="both"/>
      </w:pPr>
      <w:r>
        <w:t xml:space="preserve"> В целях содействия участия</w:t>
      </w:r>
      <w:r w:rsidRPr="00A86CCF">
        <w:t xml:space="preserve"> населения в осуществлении местного самоуправления в иных формах </w:t>
      </w:r>
      <w:r w:rsidR="00D95857" w:rsidRPr="00A86CCF">
        <w:rPr>
          <w:bCs/>
        </w:rPr>
        <w:t xml:space="preserve">на реализацию областного закона </w:t>
      </w:r>
      <w:r w:rsidR="00D95857" w:rsidRPr="00A86CCF">
        <w:t xml:space="preserve">от 28 декабря 2018 года № 147-оз </w:t>
      </w:r>
      <w:r>
        <w:t xml:space="preserve"> в 2019 году </w:t>
      </w:r>
      <w:proofErr w:type="spellStart"/>
      <w:r>
        <w:t>Копорскому</w:t>
      </w:r>
      <w:proofErr w:type="spellEnd"/>
      <w:r>
        <w:t xml:space="preserve"> сельскому поселению  была выделена субсидию в размере 1 609 980,00 </w:t>
      </w:r>
      <w:r w:rsidRPr="005E1111">
        <w:rPr>
          <w:color w:val="000000"/>
        </w:rPr>
        <w:t>рублей</w:t>
      </w:r>
      <w:r>
        <w:rPr>
          <w:color w:val="000000"/>
        </w:rPr>
        <w:t xml:space="preserve">, которые были направлены на ремонт дорог в деревнях </w:t>
      </w:r>
      <w:proofErr w:type="spellStart"/>
      <w:r>
        <w:rPr>
          <w:color w:val="000000"/>
        </w:rPr>
        <w:t>Подозванье</w:t>
      </w:r>
      <w:proofErr w:type="spellEnd"/>
      <w:r>
        <w:rPr>
          <w:color w:val="000000"/>
        </w:rPr>
        <w:t xml:space="preserve"> и </w:t>
      </w:r>
      <w:proofErr w:type="spellStart"/>
      <w:r>
        <w:rPr>
          <w:color w:val="000000"/>
        </w:rPr>
        <w:t>Подмошье</w:t>
      </w:r>
      <w:proofErr w:type="spellEnd"/>
      <w:r>
        <w:rPr>
          <w:color w:val="000000"/>
        </w:rPr>
        <w:t>. Всего отремонтировано 6144 кв. м. дороги.</w:t>
      </w:r>
    </w:p>
    <w:p w:rsidR="00BE5A7F" w:rsidRDefault="00BE5A7F" w:rsidP="00F64396">
      <w:pPr>
        <w:widowControl w:val="0"/>
        <w:shd w:val="clear" w:color="auto" w:fill="FFFFFF"/>
        <w:autoSpaceDE w:val="0"/>
        <w:autoSpaceDN w:val="0"/>
        <w:adjustRightInd w:val="0"/>
        <w:ind w:firstLine="426"/>
        <w:jc w:val="both"/>
      </w:pPr>
      <w:r w:rsidRPr="007F01B1">
        <w:rPr>
          <w:bCs/>
          <w:sz w:val="28"/>
          <w:szCs w:val="28"/>
        </w:rPr>
        <w:t>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bCs/>
          <w:sz w:val="28"/>
          <w:szCs w:val="28"/>
        </w:rPr>
        <w:t xml:space="preserve"> была выделены средства  в сумме </w:t>
      </w:r>
      <w:r w:rsidRPr="00E03C8D">
        <w:rPr>
          <w:color w:val="000000"/>
          <w:sz w:val="28"/>
          <w:szCs w:val="28"/>
        </w:rPr>
        <w:t>1 028 800</w:t>
      </w:r>
      <w:r>
        <w:rPr>
          <w:color w:val="FF0000"/>
          <w:sz w:val="28"/>
          <w:szCs w:val="28"/>
        </w:rPr>
        <w:t xml:space="preserve"> </w:t>
      </w:r>
      <w:r w:rsidRPr="007F01B1">
        <w:rPr>
          <w:sz w:val="28"/>
          <w:szCs w:val="28"/>
        </w:rPr>
        <w:t>рублей</w:t>
      </w:r>
      <w:r>
        <w:rPr>
          <w:sz w:val="28"/>
          <w:szCs w:val="28"/>
        </w:rPr>
        <w:t xml:space="preserve">. Средства были направлены на ремонт дороги в с. Копорье по улицам Сиреневая и Ясная  общей площадью </w:t>
      </w:r>
      <w:r>
        <w:t xml:space="preserve">894 </w:t>
      </w:r>
      <w:proofErr w:type="spellStart"/>
      <w:r>
        <w:t>м.п</w:t>
      </w:r>
      <w:proofErr w:type="spellEnd"/>
      <w:r>
        <w:t xml:space="preserve">. дороги. </w:t>
      </w:r>
    </w:p>
    <w:p w:rsidR="00BE5A7F" w:rsidRPr="00F64396" w:rsidRDefault="00BE5A7F" w:rsidP="00F64396">
      <w:pPr>
        <w:widowControl w:val="0"/>
        <w:shd w:val="clear" w:color="auto" w:fill="FFFFFF"/>
        <w:autoSpaceDE w:val="0"/>
        <w:autoSpaceDN w:val="0"/>
        <w:adjustRightInd w:val="0"/>
        <w:ind w:firstLine="426"/>
        <w:jc w:val="both"/>
        <w:rPr>
          <w:b/>
          <w:sz w:val="28"/>
          <w:szCs w:val="28"/>
        </w:rPr>
      </w:pPr>
    </w:p>
    <w:p w:rsidR="004E10C7" w:rsidRDefault="004E10C7" w:rsidP="004E10C7">
      <w:pPr>
        <w:pStyle w:val="text"/>
        <w:spacing w:before="0" w:beforeAutospacing="0" w:after="0" w:afterAutospacing="0"/>
        <w:ind w:firstLine="567"/>
        <w:jc w:val="both"/>
        <w:rPr>
          <w:sz w:val="28"/>
          <w:szCs w:val="28"/>
        </w:rPr>
      </w:pPr>
    </w:p>
    <w:p w:rsidR="000A055A" w:rsidRDefault="000A055A" w:rsidP="000A055A">
      <w:pPr>
        <w:jc w:val="center"/>
        <w:rPr>
          <w:b/>
          <w:sz w:val="28"/>
          <w:szCs w:val="28"/>
          <w:u w:val="single"/>
        </w:rPr>
      </w:pPr>
      <w:r w:rsidRPr="006C525B">
        <w:rPr>
          <w:b/>
          <w:sz w:val="28"/>
          <w:szCs w:val="28"/>
          <w:u w:val="single"/>
        </w:rPr>
        <w:t>Раздел 2. Результаты деятельности МО Копорское  сельское поселение</w:t>
      </w:r>
    </w:p>
    <w:p w:rsidR="006C525B" w:rsidRPr="006C525B" w:rsidRDefault="006C525B" w:rsidP="000A055A">
      <w:pPr>
        <w:jc w:val="center"/>
        <w:rPr>
          <w:b/>
          <w:sz w:val="28"/>
          <w:szCs w:val="28"/>
          <w:u w:val="single"/>
        </w:rPr>
      </w:pPr>
    </w:p>
    <w:p w:rsidR="006C525B" w:rsidRPr="00BF0F96" w:rsidRDefault="006C525B" w:rsidP="006C525B">
      <w:pPr>
        <w:pStyle w:val="a3"/>
        <w:spacing w:before="0" w:beforeAutospacing="0" w:after="0" w:line="276" w:lineRule="auto"/>
        <w:ind w:firstLine="1134"/>
        <w:jc w:val="both"/>
        <w:rPr>
          <w:sz w:val="28"/>
          <w:szCs w:val="28"/>
        </w:rPr>
      </w:pPr>
      <w:r w:rsidRPr="00BF0F96">
        <w:rPr>
          <w:sz w:val="28"/>
          <w:szCs w:val="28"/>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6C525B" w:rsidRPr="00BF0F96" w:rsidRDefault="006C525B" w:rsidP="006C525B">
      <w:pPr>
        <w:pStyle w:val="text"/>
        <w:spacing w:before="0" w:beforeAutospacing="0" w:after="0" w:afterAutospacing="0"/>
        <w:ind w:firstLine="540"/>
        <w:jc w:val="both"/>
        <w:rPr>
          <w:sz w:val="28"/>
          <w:szCs w:val="28"/>
        </w:rPr>
      </w:pPr>
      <w:r w:rsidRPr="00BF0F96">
        <w:rPr>
          <w:rStyle w:val="a5"/>
          <w:b w:val="0"/>
          <w:sz w:val="28"/>
          <w:szCs w:val="28"/>
        </w:rPr>
        <w:t>Работа с обращениями граждан - одно из основных направлений работы администрации.</w:t>
      </w:r>
    </w:p>
    <w:p w:rsidR="006C525B" w:rsidRPr="00BF0F96" w:rsidRDefault="006C525B" w:rsidP="006C525B">
      <w:pPr>
        <w:pStyle w:val="a3"/>
        <w:spacing w:before="0" w:beforeAutospacing="0" w:after="0" w:line="276" w:lineRule="auto"/>
        <w:ind w:firstLine="1134"/>
        <w:jc w:val="both"/>
        <w:rPr>
          <w:sz w:val="28"/>
          <w:szCs w:val="28"/>
        </w:rPr>
      </w:pPr>
      <w:r w:rsidRPr="00BF0F96">
        <w:rPr>
          <w:sz w:val="28"/>
          <w:szCs w:val="28"/>
        </w:rPr>
        <w:lastRenderedPageBreak/>
        <w:t>Анализ характера поступивших обращений показал, что чаще всего в обращениях граждан поднимались земельные вопросы, вопросы жилищно-коммунального хозяйства, улучшения жилищных условий, уличного освещения, социального обеспечения населения, а также ремонт дорог общего пользования и придомовых территорий многоквартирных домов.</w:t>
      </w:r>
    </w:p>
    <w:p w:rsidR="006C525B" w:rsidRPr="00BF0F96" w:rsidRDefault="006C525B" w:rsidP="006C525B">
      <w:pPr>
        <w:pStyle w:val="a3"/>
        <w:spacing w:before="0" w:beforeAutospacing="0" w:after="0" w:line="276" w:lineRule="auto"/>
        <w:ind w:firstLine="1134"/>
        <w:jc w:val="both"/>
        <w:rPr>
          <w:sz w:val="28"/>
          <w:szCs w:val="28"/>
        </w:rPr>
      </w:pPr>
      <w:r w:rsidRPr="00BF0F96">
        <w:rPr>
          <w:sz w:val="28"/>
          <w:szCs w:val="28"/>
        </w:rPr>
        <w:t xml:space="preserve">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их количество составило 850. Уполномоченные представители администрации принимали участие в  судебных заседаниях. </w:t>
      </w:r>
    </w:p>
    <w:p w:rsidR="000A055A" w:rsidRPr="00BF0F96" w:rsidRDefault="00E219FD" w:rsidP="000A055A">
      <w:pPr>
        <w:ind w:firstLine="1134"/>
        <w:jc w:val="both"/>
        <w:rPr>
          <w:sz w:val="28"/>
          <w:szCs w:val="28"/>
        </w:rPr>
      </w:pPr>
      <w:r w:rsidRPr="00BF0F96">
        <w:rPr>
          <w:sz w:val="28"/>
          <w:szCs w:val="28"/>
        </w:rPr>
        <w:t>По администрации  на 31.12</w:t>
      </w:r>
      <w:r w:rsidR="000A055A" w:rsidRPr="00BF0F96">
        <w:rPr>
          <w:sz w:val="28"/>
          <w:szCs w:val="28"/>
        </w:rPr>
        <w:t>.2018г. фактическая численность работников, включая главу администрации, 10 единиц, из которых муниципальных служащих – 7 чел.</w:t>
      </w:r>
    </w:p>
    <w:p w:rsidR="000A055A" w:rsidRPr="00BF0F96" w:rsidRDefault="000A055A" w:rsidP="000A055A">
      <w:pPr>
        <w:ind w:firstLine="1134"/>
        <w:jc w:val="both"/>
        <w:rPr>
          <w:sz w:val="28"/>
          <w:szCs w:val="28"/>
        </w:rPr>
      </w:pPr>
      <w:r w:rsidRPr="00BF0F96">
        <w:rPr>
          <w:sz w:val="28"/>
          <w:szCs w:val="28"/>
        </w:rPr>
        <w:t>По МКУ Дом культуры села Копорье -  фактическая численность работников составляет 8 единиц,  из которых - 2 единицы  по библиотеке.</w:t>
      </w:r>
    </w:p>
    <w:p w:rsidR="00722FA3" w:rsidRDefault="00722FA3" w:rsidP="00FE3D8D">
      <w:pPr>
        <w:jc w:val="both"/>
        <w:rPr>
          <w:sz w:val="28"/>
          <w:szCs w:val="28"/>
        </w:rPr>
      </w:pPr>
    </w:p>
    <w:p w:rsidR="00642E86" w:rsidRPr="006C525B" w:rsidRDefault="00642E86" w:rsidP="00642E86">
      <w:pPr>
        <w:ind w:firstLine="540"/>
        <w:jc w:val="both"/>
        <w:rPr>
          <w:b/>
          <w:sz w:val="28"/>
          <w:szCs w:val="28"/>
          <w:u w:val="single"/>
        </w:rPr>
      </w:pPr>
      <w:r w:rsidRPr="006C525B">
        <w:rPr>
          <w:b/>
          <w:sz w:val="28"/>
          <w:szCs w:val="28"/>
          <w:u w:val="single"/>
        </w:rPr>
        <w:t>Нормативно-правовые акты</w:t>
      </w:r>
    </w:p>
    <w:p w:rsidR="00642E86" w:rsidRPr="00BF0F96" w:rsidRDefault="00722FA3" w:rsidP="00642E86">
      <w:pPr>
        <w:pStyle w:val="text"/>
        <w:spacing w:before="0" w:beforeAutospacing="0" w:after="0" w:afterAutospacing="0"/>
        <w:ind w:firstLine="539"/>
        <w:jc w:val="both"/>
        <w:rPr>
          <w:sz w:val="28"/>
          <w:szCs w:val="28"/>
        </w:rPr>
      </w:pPr>
      <w:r>
        <w:rPr>
          <w:sz w:val="28"/>
          <w:szCs w:val="28"/>
        </w:rPr>
        <w:t> </w:t>
      </w:r>
      <w:r w:rsidRPr="00BF0F96">
        <w:rPr>
          <w:sz w:val="28"/>
          <w:szCs w:val="28"/>
        </w:rPr>
        <w:t>Ад</w:t>
      </w:r>
      <w:r w:rsidR="00642E86" w:rsidRPr="00BF0F96">
        <w:rPr>
          <w:sz w:val="28"/>
          <w:szCs w:val="28"/>
        </w:rPr>
        <w:t>министрацией Копорского сельского поселения за 201</w:t>
      </w:r>
      <w:r w:rsidR="006C525B" w:rsidRPr="00BF0F96">
        <w:rPr>
          <w:sz w:val="28"/>
          <w:szCs w:val="28"/>
        </w:rPr>
        <w:t>9</w:t>
      </w:r>
      <w:r w:rsidR="00642E86" w:rsidRPr="00BF0F96">
        <w:rPr>
          <w:sz w:val="28"/>
          <w:szCs w:val="28"/>
        </w:rPr>
        <w:t xml:space="preserve"> год  подготовлено и принято </w:t>
      </w:r>
      <w:r w:rsidR="00BF0F96" w:rsidRPr="00BF0F96">
        <w:rPr>
          <w:sz w:val="28"/>
          <w:szCs w:val="28"/>
        </w:rPr>
        <w:t>230</w:t>
      </w:r>
      <w:r w:rsidR="00642E86" w:rsidRPr="00BF0F96">
        <w:rPr>
          <w:sz w:val="28"/>
          <w:szCs w:val="28"/>
        </w:rPr>
        <w:t xml:space="preserve"> </w:t>
      </w:r>
      <w:r w:rsidR="00642E86" w:rsidRPr="00BF0F96">
        <w:rPr>
          <w:color w:val="FF0000"/>
          <w:sz w:val="28"/>
          <w:szCs w:val="28"/>
        </w:rPr>
        <w:t xml:space="preserve"> </w:t>
      </w:r>
      <w:r w:rsidR="00241E32" w:rsidRPr="00BF0F96">
        <w:rPr>
          <w:sz w:val="28"/>
          <w:szCs w:val="28"/>
        </w:rPr>
        <w:t>постановлений</w:t>
      </w:r>
      <w:r w:rsidR="00642E86" w:rsidRPr="00BF0F96">
        <w:rPr>
          <w:sz w:val="28"/>
          <w:szCs w:val="28"/>
        </w:rPr>
        <w:t xml:space="preserve">,  а также  подготовлено  </w:t>
      </w:r>
      <w:r w:rsidR="006C525B" w:rsidRPr="00BF0F96">
        <w:rPr>
          <w:sz w:val="28"/>
          <w:szCs w:val="28"/>
        </w:rPr>
        <w:t>57</w:t>
      </w:r>
      <w:r w:rsidR="00642E86" w:rsidRPr="00BF0F96">
        <w:rPr>
          <w:sz w:val="28"/>
          <w:szCs w:val="28"/>
        </w:rPr>
        <w:t xml:space="preserve"> проектов  нормативно-правовых актов, которые приняты и утверждены советом депутатов.</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t xml:space="preserve">Все  принимаемые органами местного самоуправления нормативные правовые акты ежемесячно направляются в Ломоносовскую районную прокуратуру на экспертизу на предмет законности и </w:t>
      </w:r>
      <w:proofErr w:type="spellStart"/>
      <w:r w:rsidRPr="00BF0F96">
        <w:rPr>
          <w:sz w:val="28"/>
          <w:szCs w:val="28"/>
        </w:rPr>
        <w:t>коррупциогенности</w:t>
      </w:r>
      <w:proofErr w:type="spellEnd"/>
      <w:r w:rsidRPr="00BF0F96">
        <w:rPr>
          <w:sz w:val="28"/>
          <w:szCs w:val="28"/>
        </w:rPr>
        <w:t xml:space="preserve">. </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t xml:space="preserve">Кроме того, все принятые нормативные правовые акты направляются для включения в  Регистр нормативно-правовых актов органов местного самоуправления Ленинградской области в  Отдел по ведению регистра нормативных правовых актов Правительства Ленинградской области. </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t>Противодействие коррупции</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t xml:space="preserve">Вся информация об органах местного самоуправления, о составе, о принимаемых нормативных правовых актах, событиях, отчеты об исполнении бюджета и др.  регулярно размещается на официальном сайте Копорского сельского поселения: </w:t>
      </w:r>
      <w:r w:rsidRPr="00BF0F96">
        <w:rPr>
          <w:sz w:val="28"/>
          <w:szCs w:val="28"/>
          <w:lang w:val="en-US"/>
        </w:rPr>
        <w:t>http</w:t>
      </w:r>
      <w:r w:rsidRPr="00BF0F96">
        <w:rPr>
          <w:sz w:val="28"/>
          <w:szCs w:val="28"/>
        </w:rPr>
        <w:t>://</w:t>
      </w:r>
      <w:proofErr w:type="spellStart"/>
      <w:r w:rsidRPr="00BF0F96">
        <w:rPr>
          <w:sz w:val="28"/>
          <w:szCs w:val="28"/>
        </w:rPr>
        <w:t>копорское.рф</w:t>
      </w:r>
      <w:proofErr w:type="spellEnd"/>
      <w:r w:rsidRPr="00BF0F96">
        <w:rPr>
          <w:sz w:val="28"/>
          <w:szCs w:val="28"/>
        </w:rPr>
        <w:t xml:space="preserve">/, чем обеспечивается открытость и прозрачность деятельности органов местного самоуправления. </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t>У жителей Копорского сельского поселения есть  возможность обращаться по возникающим  вопросам в органы местного самоуправления лично, письменно и в  виде электронного обращения.</w:t>
      </w:r>
    </w:p>
    <w:p w:rsidR="00B47E3B" w:rsidRPr="00BF0F96" w:rsidRDefault="00722FA3" w:rsidP="00722FA3">
      <w:pPr>
        <w:pStyle w:val="text"/>
        <w:spacing w:before="0" w:beforeAutospacing="0" w:after="0" w:afterAutospacing="0"/>
        <w:ind w:firstLine="540"/>
        <w:jc w:val="both"/>
        <w:rPr>
          <w:sz w:val="28"/>
          <w:szCs w:val="28"/>
        </w:rPr>
      </w:pPr>
      <w:r w:rsidRPr="00BF0F96">
        <w:rPr>
          <w:sz w:val="28"/>
          <w:szCs w:val="28"/>
        </w:rPr>
        <w:t>А</w:t>
      </w:r>
      <w:r w:rsidR="00642E86" w:rsidRPr="00BF0F96">
        <w:rPr>
          <w:sz w:val="28"/>
          <w:szCs w:val="28"/>
        </w:rPr>
        <w:t xml:space="preserve">дминистрацией и советом депутатов осуществляются меры по  противодействию коррупции  в границах населенных пунктов Копорского сельского поселения, для этого создана и работает комиссия по противодействию коррупции и урегулированию конфликта интересов на муниципальной службе. </w:t>
      </w:r>
      <w:r w:rsidR="00642E86" w:rsidRPr="00BF0F96">
        <w:rPr>
          <w:sz w:val="28"/>
          <w:szCs w:val="28"/>
        </w:rPr>
        <w:lastRenderedPageBreak/>
        <w:t>Ведется контроль для соблюдением муниципальными служащими ограничений и запретов, установленных законодательством. Ежегодно муниципальные служащие</w:t>
      </w:r>
      <w:r w:rsidRPr="00BF0F96">
        <w:rPr>
          <w:sz w:val="28"/>
          <w:szCs w:val="28"/>
        </w:rPr>
        <w:t xml:space="preserve"> и  руководители муниципальных учреждений</w:t>
      </w:r>
      <w:r w:rsidR="00642E86" w:rsidRPr="00BF0F96">
        <w:rPr>
          <w:sz w:val="28"/>
          <w:szCs w:val="28"/>
        </w:rPr>
        <w:t xml:space="preserve"> подают сведения о своих доходах и имущественных обязательствах работодателю, и они размещаются в сети Интернет. Регулярно проводится мониторинг соблюдения действующего законодательства</w:t>
      </w:r>
      <w:r w:rsidRPr="00BF0F96">
        <w:rPr>
          <w:sz w:val="28"/>
          <w:szCs w:val="28"/>
        </w:rPr>
        <w:t xml:space="preserve"> по противодействию коррупции. </w:t>
      </w:r>
    </w:p>
    <w:p w:rsidR="00642E86" w:rsidRPr="006C525B" w:rsidRDefault="00642E86" w:rsidP="00642E86">
      <w:pPr>
        <w:pStyle w:val="text"/>
        <w:spacing w:before="0" w:beforeAutospacing="0" w:after="0" w:afterAutospacing="0"/>
        <w:ind w:firstLine="540"/>
        <w:jc w:val="both"/>
        <w:rPr>
          <w:b/>
          <w:sz w:val="28"/>
          <w:szCs w:val="28"/>
          <w:u w:val="single"/>
        </w:rPr>
      </w:pPr>
      <w:r w:rsidRPr="006C525B">
        <w:rPr>
          <w:b/>
          <w:sz w:val="28"/>
          <w:szCs w:val="28"/>
          <w:u w:val="single"/>
        </w:rPr>
        <w:t xml:space="preserve">Нотариальные действия </w:t>
      </w:r>
    </w:p>
    <w:p w:rsidR="00642E86" w:rsidRPr="00BF0F96" w:rsidRDefault="00642E86" w:rsidP="00642E86">
      <w:pPr>
        <w:pStyle w:val="a3"/>
        <w:spacing w:before="0" w:beforeAutospacing="0" w:after="0" w:afterAutospacing="0"/>
        <w:ind w:firstLine="539"/>
        <w:jc w:val="both"/>
        <w:rPr>
          <w:sz w:val="28"/>
          <w:szCs w:val="28"/>
        </w:rPr>
      </w:pPr>
      <w:r w:rsidRPr="00BF0F96">
        <w:rPr>
          <w:sz w:val="28"/>
          <w:szCs w:val="28"/>
        </w:rPr>
        <w:t xml:space="preserve">В связи с тем, что на территории Копорского сельского поселения нет нотариуса, </w:t>
      </w:r>
      <w:r w:rsidR="008328A2" w:rsidRPr="00BF0F96">
        <w:rPr>
          <w:sz w:val="28"/>
          <w:szCs w:val="28"/>
        </w:rPr>
        <w:t xml:space="preserve">ответственными специалистами органов </w:t>
      </w:r>
      <w:r w:rsidRPr="00BF0F96">
        <w:rPr>
          <w:sz w:val="28"/>
          <w:szCs w:val="28"/>
        </w:rPr>
        <w:t>местного самоуправления совершается ряд нотариальных действий, предусмотренных действующим законода</w:t>
      </w:r>
      <w:r w:rsidR="00722FA3" w:rsidRPr="00BF0F96">
        <w:rPr>
          <w:sz w:val="28"/>
          <w:szCs w:val="28"/>
        </w:rPr>
        <w:t>тельством. Специалистом</w:t>
      </w:r>
      <w:r w:rsidRPr="00BF0F96">
        <w:rPr>
          <w:sz w:val="28"/>
          <w:szCs w:val="28"/>
        </w:rPr>
        <w:t xml:space="preserve"> администрации Копорского сельского поселения, уполномоченным  на совершение  нотариальных действий, было осуществлено </w:t>
      </w:r>
      <w:r w:rsidR="006C525B" w:rsidRPr="00BF0F96">
        <w:rPr>
          <w:sz w:val="28"/>
          <w:szCs w:val="28"/>
        </w:rPr>
        <w:t xml:space="preserve"> 63  нотариальных действий</w:t>
      </w:r>
      <w:r w:rsidRPr="00BF0F96">
        <w:rPr>
          <w:sz w:val="28"/>
          <w:szCs w:val="28"/>
        </w:rPr>
        <w:t xml:space="preserve"> по обращениям граждан. </w:t>
      </w:r>
    </w:p>
    <w:p w:rsidR="006C525B" w:rsidRPr="00BF0F96" w:rsidRDefault="006C525B" w:rsidP="00642E86">
      <w:pPr>
        <w:pStyle w:val="a3"/>
        <w:spacing w:before="0" w:beforeAutospacing="0" w:after="0" w:afterAutospacing="0"/>
        <w:ind w:firstLine="539"/>
        <w:jc w:val="both"/>
        <w:rPr>
          <w:sz w:val="28"/>
          <w:szCs w:val="28"/>
        </w:rPr>
      </w:pPr>
      <w:r w:rsidRPr="00BF0F96">
        <w:rPr>
          <w:sz w:val="28"/>
          <w:szCs w:val="28"/>
        </w:rPr>
        <w:t xml:space="preserve">С  сентября 2019 года законодательством введен ряд ограничений  по осуществлению нотариальных действий уполномоченными лицами органов местного самоуправления. Теперь в  поселении не осуществляется  удостоверение доверенностей на распоряжение имуществом и завещаний. Для этого нужно обращаться в нотариальную контору. </w:t>
      </w:r>
    </w:p>
    <w:p w:rsidR="00642E86" w:rsidRPr="00BF0F96" w:rsidRDefault="00642E86" w:rsidP="008328A2">
      <w:pPr>
        <w:pStyle w:val="text"/>
        <w:spacing w:before="0" w:beforeAutospacing="0" w:after="0" w:afterAutospacing="0"/>
        <w:ind w:firstLine="540"/>
        <w:jc w:val="both"/>
        <w:rPr>
          <w:sz w:val="28"/>
          <w:szCs w:val="28"/>
        </w:rPr>
      </w:pPr>
      <w:r w:rsidRPr="00BF0F96">
        <w:rPr>
          <w:sz w:val="28"/>
          <w:szCs w:val="28"/>
        </w:rPr>
        <w:t xml:space="preserve"> </w:t>
      </w:r>
    </w:p>
    <w:p w:rsidR="006C525B" w:rsidRPr="0019314D" w:rsidRDefault="006C525B" w:rsidP="00B2643B">
      <w:pPr>
        <w:pStyle w:val="text"/>
        <w:spacing w:before="0" w:beforeAutospacing="0" w:after="0" w:afterAutospacing="0"/>
        <w:jc w:val="center"/>
        <w:rPr>
          <w:b/>
          <w:sz w:val="28"/>
          <w:szCs w:val="28"/>
          <w:u w:val="single"/>
        </w:rPr>
      </w:pPr>
    </w:p>
    <w:p w:rsidR="0019314D" w:rsidRPr="0019314D" w:rsidRDefault="0019314D" w:rsidP="0019314D">
      <w:pPr>
        <w:pStyle w:val="text"/>
        <w:spacing w:before="0" w:beforeAutospacing="0" w:after="0" w:afterAutospacing="0"/>
        <w:jc w:val="center"/>
        <w:rPr>
          <w:b/>
          <w:sz w:val="28"/>
          <w:szCs w:val="28"/>
          <w:u w:val="single"/>
        </w:rPr>
      </w:pPr>
      <w:r w:rsidRPr="0019314D">
        <w:rPr>
          <w:b/>
          <w:sz w:val="28"/>
          <w:szCs w:val="28"/>
          <w:u w:val="single"/>
        </w:rPr>
        <w:t>Управления муниципальным имуществом.</w:t>
      </w:r>
    </w:p>
    <w:p w:rsidR="0019314D" w:rsidRDefault="0019314D" w:rsidP="0019314D">
      <w:pPr>
        <w:jc w:val="center"/>
        <w:rPr>
          <w:b/>
          <w:sz w:val="28"/>
          <w:szCs w:val="28"/>
        </w:rPr>
      </w:pPr>
      <w:r w:rsidRPr="0019314D">
        <w:rPr>
          <w:b/>
          <w:sz w:val="28"/>
          <w:szCs w:val="28"/>
          <w:u w:val="single"/>
        </w:rPr>
        <w:t>Приватизация муниципального жилого фонда</w:t>
      </w:r>
    </w:p>
    <w:p w:rsidR="0019314D" w:rsidRDefault="0019314D" w:rsidP="0019314D">
      <w:pPr>
        <w:jc w:val="center"/>
        <w:rPr>
          <w:b/>
          <w:sz w:val="28"/>
          <w:szCs w:val="28"/>
        </w:rPr>
      </w:pPr>
    </w:p>
    <w:p w:rsidR="0019314D" w:rsidRPr="00D832C2" w:rsidRDefault="0019314D" w:rsidP="0019314D">
      <w:pPr>
        <w:ind w:firstLine="708"/>
        <w:jc w:val="both"/>
        <w:rPr>
          <w:bCs/>
          <w:sz w:val="28"/>
          <w:szCs w:val="28"/>
        </w:rPr>
      </w:pPr>
      <w:r w:rsidRPr="00D832C2">
        <w:rPr>
          <w:bCs/>
          <w:sz w:val="28"/>
          <w:szCs w:val="28"/>
        </w:rPr>
        <w:t>В целях предоставления информации в виде выписок и бухгалтерского учета, в администрации Копорско</w:t>
      </w:r>
      <w:r>
        <w:rPr>
          <w:bCs/>
          <w:sz w:val="28"/>
          <w:szCs w:val="28"/>
        </w:rPr>
        <w:t>го</w:t>
      </w:r>
      <w:r w:rsidRPr="00D832C2">
        <w:rPr>
          <w:bCs/>
          <w:sz w:val="28"/>
          <w:szCs w:val="28"/>
        </w:rPr>
        <w:t xml:space="preserve"> </w:t>
      </w:r>
      <w:r>
        <w:rPr>
          <w:bCs/>
          <w:sz w:val="28"/>
          <w:szCs w:val="28"/>
        </w:rPr>
        <w:t>сельского поселения</w:t>
      </w:r>
      <w:r w:rsidRPr="00D832C2">
        <w:rPr>
          <w:bCs/>
          <w:sz w:val="28"/>
          <w:szCs w:val="28"/>
        </w:rPr>
        <w:t xml:space="preserve">  ведется Реестр муниципального имущества.</w:t>
      </w:r>
    </w:p>
    <w:p w:rsidR="0019314D" w:rsidRPr="00D832C2" w:rsidRDefault="0019314D" w:rsidP="0019314D">
      <w:pPr>
        <w:ind w:firstLine="708"/>
        <w:jc w:val="both"/>
        <w:rPr>
          <w:bCs/>
          <w:sz w:val="28"/>
          <w:szCs w:val="28"/>
        </w:rPr>
      </w:pPr>
      <w:r w:rsidRPr="00D832C2">
        <w:rPr>
          <w:bCs/>
          <w:sz w:val="28"/>
          <w:szCs w:val="28"/>
        </w:rPr>
        <w:t>По состоянию на 01.01.20</w:t>
      </w:r>
      <w:r>
        <w:rPr>
          <w:bCs/>
          <w:sz w:val="28"/>
          <w:szCs w:val="28"/>
        </w:rPr>
        <w:t>20</w:t>
      </w:r>
      <w:r w:rsidRPr="00D832C2">
        <w:rPr>
          <w:bCs/>
          <w:sz w:val="28"/>
          <w:szCs w:val="28"/>
        </w:rPr>
        <w:t xml:space="preserve"> года в собственности </w:t>
      </w:r>
      <w:r>
        <w:rPr>
          <w:bCs/>
          <w:sz w:val="28"/>
          <w:szCs w:val="28"/>
        </w:rPr>
        <w:t>муниципального образования</w:t>
      </w:r>
      <w:r w:rsidRPr="00D832C2">
        <w:rPr>
          <w:bCs/>
          <w:sz w:val="28"/>
          <w:szCs w:val="28"/>
        </w:rPr>
        <w:t xml:space="preserve"> находится 8  объектов нежилого фонда: </w:t>
      </w:r>
    </w:p>
    <w:p w:rsidR="0019314D" w:rsidRPr="00D832C2" w:rsidRDefault="0019314D" w:rsidP="0019314D">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промышленный комбинат; </w:t>
      </w:r>
    </w:p>
    <w:p w:rsidR="0019314D" w:rsidRPr="00D832C2" w:rsidRDefault="0019314D" w:rsidP="0019314D">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помещение бани с. Копорье, </w:t>
      </w:r>
    </w:p>
    <w:p w:rsidR="0019314D" w:rsidRPr="00D832C2" w:rsidRDefault="0019314D" w:rsidP="0019314D">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механического цеха с. Копорье;</w:t>
      </w:r>
    </w:p>
    <w:p w:rsidR="0019314D" w:rsidRPr="00D832C2" w:rsidRDefault="0019314D" w:rsidP="0019314D">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блок гаража; </w:t>
      </w:r>
    </w:p>
    <w:p w:rsidR="0019314D" w:rsidRPr="00D832C2" w:rsidRDefault="0019314D" w:rsidP="0019314D">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мемориал погибшим воинам в </w:t>
      </w:r>
      <w:proofErr w:type="spellStart"/>
      <w:r w:rsidRPr="00D832C2">
        <w:rPr>
          <w:rFonts w:ascii="Times New Roman" w:hAnsi="Times New Roman"/>
          <w:bCs/>
          <w:sz w:val="28"/>
          <w:szCs w:val="28"/>
        </w:rPr>
        <w:t>с.Копорье</w:t>
      </w:r>
      <w:proofErr w:type="spellEnd"/>
      <w:r w:rsidRPr="00D832C2">
        <w:rPr>
          <w:rFonts w:ascii="Times New Roman" w:hAnsi="Times New Roman"/>
          <w:bCs/>
          <w:sz w:val="28"/>
          <w:szCs w:val="28"/>
        </w:rPr>
        <w:t xml:space="preserve">; </w:t>
      </w:r>
    </w:p>
    <w:p w:rsidR="0019314D" w:rsidRPr="00D832C2" w:rsidRDefault="0019314D" w:rsidP="0019314D">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прачечной (Куммолово);</w:t>
      </w:r>
    </w:p>
    <w:p w:rsidR="0019314D" w:rsidRPr="00D832C2" w:rsidRDefault="0019314D" w:rsidP="0019314D">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здание котельной (Куммолово); </w:t>
      </w:r>
    </w:p>
    <w:p w:rsidR="0019314D" w:rsidRPr="00D832C2" w:rsidRDefault="0019314D" w:rsidP="0019314D">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строительный цех с. Копорье</w:t>
      </w:r>
    </w:p>
    <w:p w:rsidR="0019314D" w:rsidRDefault="0019314D" w:rsidP="0019314D">
      <w:pPr>
        <w:pStyle w:val="Default"/>
        <w:spacing w:line="276" w:lineRule="auto"/>
        <w:ind w:firstLine="708"/>
        <w:jc w:val="both"/>
        <w:rPr>
          <w:bCs/>
          <w:sz w:val="28"/>
          <w:szCs w:val="28"/>
        </w:rPr>
      </w:pPr>
    </w:p>
    <w:p w:rsidR="0019314D" w:rsidRPr="00D832C2" w:rsidRDefault="0019314D" w:rsidP="0019314D">
      <w:pPr>
        <w:pStyle w:val="Default"/>
        <w:spacing w:line="276" w:lineRule="auto"/>
        <w:ind w:firstLine="708"/>
        <w:jc w:val="both"/>
        <w:rPr>
          <w:bCs/>
          <w:sz w:val="28"/>
          <w:szCs w:val="28"/>
        </w:rPr>
      </w:pPr>
      <w:r w:rsidRPr="00D832C2">
        <w:rPr>
          <w:bCs/>
          <w:sz w:val="28"/>
          <w:szCs w:val="28"/>
        </w:rPr>
        <w:t>Все объекты</w:t>
      </w:r>
      <w:r w:rsidRPr="00D832C2">
        <w:rPr>
          <w:sz w:val="28"/>
          <w:szCs w:val="28"/>
        </w:rPr>
        <w:t>, включенные в Реестр недвижимого имущества и прошли государственную регистрацию в территориальном отделе Управления Федеральной службы государственной регистрации, кадастра и картографии по Ленинградской области в Ломоносовском районе.</w:t>
      </w:r>
    </w:p>
    <w:p w:rsidR="0019314D" w:rsidRPr="00D832C2" w:rsidRDefault="0019314D" w:rsidP="0019314D">
      <w:pPr>
        <w:ind w:firstLine="708"/>
        <w:jc w:val="both"/>
        <w:rPr>
          <w:bCs/>
          <w:sz w:val="28"/>
          <w:szCs w:val="28"/>
        </w:rPr>
      </w:pPr>
      <w:r w:rsidRPr="00D832C2">
        <w:rPr>
          <w:bCs/>
          <w:sz w:val="28"/>
          <w:szCs w:val="28"/>
        </w:rPr>
        <w:t xml:space="preserve">Так же в муниципальной собственности находится 3 (три) дома </w:t>
      </w:r>
      <w:r>
        <w:rPr>
          <w:bCs/>
          <w:sz w:val="28"/>
          <w:szCs w:val="28"/>
        </w:rPr>
        <w:t xml:space="preserve">барачного типа, </w:t>
      </w:r>
      <w:r w:rsidRPr="00D832C2">
        <w:rPr>
          <w:bCs/>
          <w:sz w:val="28"/>
          <w:szCs w:val="28"/>
        </w:rPr>
        <w:t>призна</w:t>
      </w:r>
      <w:r>
        <w:rPr>
          <w:bCs/>
          <w:sz w:val="28"/>
          <w:szCs w:val="28"/>
        </w:rPr>
        <w:t>нных межведомственной комиссией в ноябре 2018 года</w:t>
      </w:r>
      <w:r w:rsidRPr="00D832C2">
        <w:rPr>
          <w:bCs/>
          <w:sz w:val="28"/>
          <w:szCs w:val="28"/>
        </w:rPr>
        <w:t xml:space="preserve"> непригодными для проживания (дома №1А, №2Б, №2В - ст. </w:t>
      </w:r>
      <w:proofErr w:type="spellStart"/>
      <w:r w:rsidRPr="00D832C2">
        <w:rPr>
          <w:bCs/>
          <w:sz w:val="28"/>
          <w:szCs w:val="28"/>
        </w:rPr>
        <w:t>жд</w:t>
      </w:r>
      <w:proofErr w:type="spellEnd"/>
      <w:r w:rsidRPr="00D832C2">
        <w:rPr>
          <w:bCs/>
          <w:sz w:val="28"/>
          <w:szCs w:val="28"/>
        </w:rPr>
        <w:t>. Копорье).</w:t>
      </w:r>
    </w:p>
    <w:p w:rsidR="0019314D" w:rsidRPr="00D832C2" w:rsidRDefault="0019314D" w:rsidP="0019314D">
      <w:pPr>
        <w:ind w:firstLine="708"/>
        <w:jc w:val="both"/>
        <w:rPr>
          <w:sz w:val="28"/>
          <w:szCs w:val="28"/>
        </w:rPr>
      </w:pPr>
      <w:r w:rsidRPr="00D832C2">
        <w:rPr>
          <w:sz w:val="28"/>
          <w:szCs w:val="28"/>
        </w:rPr>
        <w:lastRenderedPageBreak/>
        <w:t>В 201</w:t>
      </w:r>
      <w:r>
        <w:rPr>
          <w:sz w:val="28"/>
          <w:szCs w:val="28"/>
        </w:rPr>
        <w:t>9</w:t>
      </w:r>
      <w:r w:rsidRPr="00D832C2">
        <w:rPr>
          <w:sz w:val="28"/>
          <w:szCs w:val="28"/>
        </w:rPr>
        <w:t xml:space="preserve"> году</w:t>
      </w:r>
      <w:r w:rsidRPr="00D832C2">
        <w:rPr>
          <w:bCs/>
          <w:sz w:val="28"/>
          <w:szCs w:val="28"/>
        </w:rPr>
        <w:t xml:space="preserve"> заключено </w:t>
      </w:r>
      <w:r>
        <w:rPr>
          <w:bCs/>
          <w:sz w:val="28"/>
          <w:szCs w:val="28"/>
        </w:rPr>
        <w:t>9</w:t>
      </w:r>
      <w:r w:rsidRPr="00D832C2">
        <w:rPr>
          <w:bCs/>
          <w:sz w:val="28"/>
          <w:szCs w:val="28"/>
        </w:rPr>
        <w:t xml:space="preserve"> договоров социального найма жилья и в рамках з</w:t>
      </w:r>
      <w:r w:rsidRPr="00D832C2">
        <w:rPr>
          <w:rFonts w:eastAsia="Calibri"/>
          <w:sz w:val="28"/>
          <w:szCs w:val="28"/>
        </w:rPr>
        <w:t xml:space="preserve">акона </w:t>
      </w:r>
      <w:r w:rsidRPr="00D832C2">
        <w:rPr>
          <w:sz w:val="28"/>
          <w:szCs w:val="28"/>
        </w:rPr>
        <w:t>Российской Федерации от 04.07.1991 № 1541-</w:t>
      </w:r>
      <w:r w:rsidRPr="00D832C2">
        <w:rPr>
          <w:sz w:val="28"/>
          <w:szCs w:val="28"/>
          <w:lang w:val="en-US"/>
        </w:rPr>
        <w:t>I</w:t>
      </w:r>
      <w:r w:rsidRPr="00D832C2">
        <w:rPr>
          <w:sz w:val="28"/>
          <w:szCs w:val="28"/>
        </w:rPr>
        <w:t xml:space="preserve"> «О приватизации жилищного фонда в Российской Федерации» и Положения о приватизации муниципального жилищного фонда, администрацией передано безвозмездно в собственность граждан </w:t>
      </w:r>
      <w:r>
        <w:rPr>
          <w:sz w:val="28"/>
          <w:szCs w:val="28"/>
        </w:rPr>
        <w:t>1</w:t>
      </w:r>
      <w:r w:rsidRPr="00D832C2">
        <w:rPr>
          <w:sz w:val="28"/>
          <w:szCs w:val="28"/>
        </w:rPr>
        <w:t xml:space="preserve"> квартир</w:t>
      </w:r>
      <w:r>
        <w:rPr>
          <w:sz w:val="28"/>
          <w:szCs w:val="28"/>
        </w:rPr>
        <w:t>а</w:t>
      </w:r>
      <w:r w:rsidRPr="00D832C2">
        <w:rPr>
          <w:sz w:val="28"/>
          <w:szCs w:val="28"/>
        </w:rPr>
        <w:t xml:space="preserve">,  общей площадью </w:t>
      </w:r>
      <w:r>
        <w:rPr>
          <w:sz w:val="28"/>
          <w:szCs w:val="28"/>
        </w:rPr>
        <w:t xml:space="preserve">62,5 </w:t>
      </w:r>
      <w:proofErr w:type="spellStart"/>
      <w:r w:rsidRPr="00D832C2">
        <w:rPr>
          <w:sz w:val="28"/>
          <w:szCs w:val="28"/>
        </w:rPr>
        <w:t>кв.м</w:t>
      </w:r>
      <w:proofErr w:type="spellEnd"/>
      <w:r w:rsidRPr="00D832C2">
        <w:rPr>
          <w:sz w:val="28"/>
          <w:szCs w:val="28"/>
        </w:rPr>
        <w:t>.</w:t>
      </w:r>
    </w:p>
    <w:p w:rsidR="0019314D" w:rsidRPr="00D832C2" w:rsidRDefault="0019314D" w:rsidP="0019314D">
      <w:pPr>
        <w:pStyle w:val="a3"/>
        <w:spacing w:before="0" w:beforeAutospacing="0" w:after="0" w:afterAutospacing="0"/>
        <w:jc w:val="both"/>
        <w:rPr>
          <w:sz w:val="28"/>
          <w:szCs w:val="28"/>
        </w:rPr>
      </w:pPr>
      <w:r w:rsidRPr="00D832C2">
        <w:rPr>
          <w:color w:val="000000"/>
          <w:sz w:val="28"/>
          <w:szCs w:val="28"/>
        </w:rPr>
        <w:t>По состоянию на 01.01.20</w:t>
      </w:r>
      <w:r>
        <w:rPr>
          <w:color w:val="000000"/>
          <w:sz w:val="28"/>
          <w:szCs w:val="28"/>
        </w:rPr>
        <w:t xml:space="preserve">20 </w:t>
      </w:r>
      <w:r w:rsidRPr="00D832C2">
        <w:rPr>
          <w:color w:val="000000"/>
          <w:sz w:val="28"/>
          <w:szCs w:val="28"/>
        </w:rPr>
        <w:t>г.</w:t>
      </w:r>
      <w:r w:rsidRPr="00D832C2">
        <w:rPr>
          <w:sz w:val="28"/>
          <w:szCs w:val="28"/>
        </w:rPr>
        <w:t xml:space="preserve"> в собственности граждан находится 64</w:t>
      </w:r>
      <w:r>
        <w:rPr>
          <w:sz w:val="28"/>
          <w:szCs w:val="28"/>
        </w:rPr>
        <w:t>3</w:t>
      </w:r>
      <w:r w:rsidRPr="00D832C2">
        <w:rPr>
          <w:sz w:val="28"/>
          <w:szCs w:val="28"/>
        </w:rPr>
        <w:t xml:space="preserve"> квартиры, что составляет 86 % от общего количества  квартир в поселении.</w:t>
      </w:r>
    </w:p>
    <w:p w:rsidR="0019314D" w:rsidRPr="00D832C2" w:rsidRDefault="0019314D" w:rsidP="0019314D">
      <w:pPr>
        <w:pStyle w:val="a3"/>
        <w:spacing w:before="0" w:beforeAutospacing="0" w:after="0" w:afterAutospacing="0"/>
        <w:jc w:val="both"/>
        <w:rPr>
          <w:sz w:val="28"/>
          <w:szCs w:val="28"/>
        </w:rPr>
      </w:pPr>
      <w:r w:rsidRPr="00D832C2">
        <w:rPr>
          <w:sz w:val="28"/>
          <w:szCs w:val="28"/>
        </w:rPr>
        <w:t>В муниципальной собственности - 9</w:t>
      </w:r>
      <w:r>
        <w:rPr>
          <w:sz w:val="28"/>
          <w:szCs w:val="28"/>
        </w:rPr>
        <w:t>4</w:t>
      </w:r>
      <w:r w:rsidRPr="00D832C2">
        <w:rPr>
          <w:sz w:val="28"/>
          <w:szCs w:val="28"/>
        </w:rPr>
        <w:t xml:space="preserve"> квартир</w:t>
      </w:r>
      <w:r>
        <w:rPr>
          <w:sz w:val="28"/>
          <w:szCs w:val="28"/>
        </w:rPr>
        <w:t>ы</w:t>
      </w:r>
      <w:r w:rsidRPr="00D832C2">
        <w:rPr>
          <w:sz w:val="28"/>
          <w:szCs w:val="28"/>
        </w:rPr>
        <w:t>.</w:t>
      </w:r>
    </w:p>
    <w:p w:rsidR="0019314D" w:rsidRPr="00D832C2" w:rsidRDefault="0019314D" w:rsidP="0019314D">
      <w:pPr>
        <w:pStyle w:val="a3"/>
        <w:spacing w:before="0" w:beforeAutospacing="0" w:after="0" w:afterAutospacing="0"/>
        <w:jc w:val="both"/>
        <w:rPr>
          <w:sz w:val="28"/>
          <w:szCs w:val="28"/>
        </w:rPr>
      </w:pPr>
      <w:r w:rsidRPr="00D832C2">
        <w:rPr>
          <w:sz w:val="28"/>
          <w:szCs w:val="28"/>
        </w:rPr>
        <w:tab/>
        <w:t>В 201</w:t>
      </w:r>
      <w:r>
        <w:rPr>
          <w:sz w:val="28"/>
          <w:szCs w:val="28"/>
        </w:rPr>
        <w:t>9</w:t>
      </w:r>
      <w:r w:rsidRPr="00D832C2">
        <w:rPr>
          <w:sz w:val="28"/>
          <w:szCs w:val="28"/>
        </w:rPr>
        <w:t xml:space="preserve"> году администрацией было проведено 5 межведомственных комиссий</w:t>
      </w:r>
      <w:r>
        <w:rPr>
          <w:sz w:val="28"/>
          <w:szCs w:val="28"/>
        </w:rPr>
        <w:t xml:space="preserve">, из них по межведомственному запросу Пенсионного фонда РФ - 2 заявления, </w:t>
      </w:r>
      <w:r w:rsidRPr="00D832C2">
        <w:rPr>
          <w:sz w:val="28"/>
          <w:szCs w:val="28"/>
        </w:rPr>
        <w:t xml:space="preserve">на предмет пригодности жилых помещений с привлечением экспертных служб. </w:t>
      </w:r>
      <w:r>
        <w:rPr>
          <w:sz w:val="28"/>
          <w:szCs w:val="28"/>
        </w:rPr>
        <w:t>Все жилые помещения</w:t>
      </w:r>
      <w:r w:rsidRPr="00D832C2">
        <w:rPr>
          <w:sz w:val="28"/>
          <w:szCs w:val="28"/>
        </w:rPr>
        <w:t xml:space="preserve"> </w:t>
      </w:r>
      <w:r>
        <w:rPr>
          <w:sz w:val="28"/>
          <w:szCs w:val="28"/>
        </w:rPr>
        <w:t>были признаны</w:t>
      </w:r>
      <w:r w:rsidRPr="00D832C2">
        <w:rPr>
          <w:sz w:val="28"/>
          <w:szCs w:val="28"/>
        </w:rPr>
        <w:t xml:space="preserve"> пригодным</w:t>
      </w:r>
      <w:r>
        <w:rPr>
          <w:sz w:val="28"/>
          <w:szCs w:val="28"/>
        </w:rPr>
        <w:t>и</w:t>
      </w:r>
      <w:r w:rsidRPr="00D832C2">
        <w:rPr>
          <w:sz w:val="28"/>
          <w:szCs w:val="28"/>
        </w:rPr>
        <w:t xml:space="preserve"> для проживания.</w:t>
      </w:r>
    </w:p>
    <w:p w:rsidR="0019314D" w:rsidRPr="00D832C2" w:rsidRDefault="0019314D" w:rsidP="0019314D">
      <w:pPr>
        <w:ind w:firstLine="708"/>
        <w:jc w:val="both"/>
        <w:rPr>
          <w:bCs/>
          <w:sz w:val="28"/>
          <w:szCs w:val="28"/>
        </w:rPr>
      </w:pPr>
      <w:r w:rsidRPr="00D832C2">
        <w:rPr>
          <w:bCs/>
          <w:sz w:val="28"/>
          <w:szCs w:val="28"/>
        </w:rPr>
        <w:t>Управление многоквартирными домами  по договору передано управляющей компании ООО «ИЭК Сервис».</w:t>
      </w:r>
    </w:p>
    <w:p w:rsidR="0019314D" w:rsidRDefault="0019314D" w:rsidP="0019314D">
      <w:pPr>
        <w:jc w:val="center"/>
        <w:rPr>
          <w:b/>
          <w:sz w:val="28"/>
          <w:szCs w:val="28"/>
        </w:rPr>
      </w:pPr>
    </w:p>
    <w:p w:rsidR="0019314D" w:rsidRDefault="0019314D" w:rsidP="0019314D">
      <w:pPr>
        <w:jc w:val="center"/>
        <w:rPr>
          <w:b/>
          <w:sz w:val="28"/>
          <w:szCs w:val="28"/>
        </w:rPr>
      </w:pPr>
    </w:p>
    <w:p w:rsidR="0019314D" w:rsidRPr="00A67A33" w:rsidRDefault="0019314D" w:rsidP="0019314D">
      <w:pPr>
        <w:jc w:val="center"/>
        <w:rPr>
          <w:b/>
          <w:sz w:val="24"/>
          <w:szCs w:val="24"/>
          <w:u w:val="single"/>
        </w:rPr>
      </w:pPr>
      <w:r w:rsidRPr="00A67A33">
        <w:rPr>
          <w:b/>
          <w:sz w:val="28"/>
          <w:szCs w:val="28"/>
          <w:u w:val="single"/>
        </w:rPr>
        <w:t>Муниципальные закупки, торги</w:t>
      </w:r>
    </w:p>
    <w:p w:rsidR="0019314D" w:rsidRPr="00323766" w:rsidRDefault="0019314D" w:rsidP="0019314D">
      <w:pPr>
        <w:jc w:val="both"/>
        <w:rPr>
          <w:color w:val="FF0000"/>
          <w:sz w:val="24"/>
          <w:szCs w:val="24"/>
        </w:rPr>
      </w:pPr>
    </w:p>
    <w:p w:rsidR="0019314D" w:rsidRDefault="0019314D" w:rsidP="0019314D">
      <w:pPr>
        <w:widowControl w:val="0"/>
        <w:suppressAutoHyphens/>
        <w:autoSpaceDE w:val="0"/>
        <w:autoSpaceDN w:val="0"/>
        <w:adjustRightInd w:val="0"/>
        <w:ind w:firstLine="708"/>
        <w:jc w:val="both"/>
        <w:rPr>
          <w:bCs/>
          <w:sz w:val="28"/>
          <w:szCs w:val="28"/>
        </w:rPr>
      </w:pPr>
      <w:r w:rsidRPr="00D832C2">
        <w:rPr>
          <w:sz w:val="28"/>
          <w:szCs w:val="28"/>
        </w:rPr>
        <w:t>В целях эффективности использования бюджетных средств</w:t>
      </w:r>
      <w:r>
        <w:rPr>
          <w:sz w:val="28"/>
          <w:szCs w:val="28"/>
        </w:rPr>
        <w:t>,</w:t>
      </w:r>
      <w:r w:rsidRPr="00D832C2">
        <w:rPr>
          <w:sz w:val="28"/>
          <w:szCs w:val="28"/>
        </w:rPr>
        <w:t xml:space="preserve"> в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r w:rsidRPr="00D832C2">
        <w:rPr>
          <w:bCs/>
          <w:sz w:val="28"/>
          <w:szCs w:val="28"/>
        </w:rPr>
        <w:t xml:space="preserve">, согласно плану закупок, утвержденному  распоряжением администрации Копорского </w:t>
      </w:r>
      <w:r>
        <w:rPr>
          <w:bCs/>
          <w:sz w:val="28"/>
          <w:szCs w:val="28"/>
        </w:rPr>
        <w:t xml:space="preserve">сельского поселения </w:t>
      </w:r>
      <w:r w:rsidRPr="00D832C2">
        <w:rPr>
          <w:bCs/>
          <w:sz w:val="28"/>
          <w:szCs w:val="28"/>
        </w:rPr>
        <w:t>№ 0</w:t>
      </w:r>
      <w:r>
        <w:rPr>
          <w:bCs/>
          <w:sz w:val="28"/>
          <w:szCs w:val="28"/>
        </w:rPr>
        <w:t>2</w:t>
      </w:r>
      <w:r w:rsidRPr="00D832C2">
        <w:rPr>
          <w:bCs/>
          <w:sz w:val="28"/>
          <w:szCs w:val="28"/>
        </w:rPr>
        <w:t xml:space="preserve"> от 1</w:t>
      </w:r>
      <w:r>
        <w:rPr>
          <w:bCs/>
          <w:sz w:val="28"/>
          <w:szCs w:val="28"/>
        </w:rPr>
        <w:t>1</w:t>
      </w:r>
      <w:r w:rsidRPr="00D832C2">
        <w:rPr>
          <w:bCs/>
          <w:sz w:val="28"/>
          <w:szCs w:val="28"/>
        </w:rPr>
        <w:t>.01.201</w:t>
      </w:r>
      <w:r>
        <w:rPr>
          <w:bCs/>
          <w:sz w:val="28"/>
          <w:szCs w:val="28"/>
        </w:rPr>
        <w:t>9</w:t>
      </w:r>
      <w:r w:rsidRPr="00D832C2">
        <w:rPr>
          <w:bCs/>
          <w:sz w:val="28"/>
          <w:szCs w:val="28"/>
        </w:rPr>
        <w:t xml:space="preserve">г. (с дополнениями), Контрактной службой администрации было заключено </w:t>
      </w:r>
      <w:r>
        <w:rPr>
          <w:bCs/>
          <w:sz w:val="28"/>
          <w:szCs w:val="28"/>
        </w:rPr>
        <w:t>77</w:t>
      </w:r>
      <w:r w:rsidRPr="00D832C2">
        <w:rPr>
          <w:bCs/>
          <w:sz w:val="28"/>
          <w:szCs w:val="28"/>
        </w:rPr>
        <w:t xml:space="preserve"> муниципальных  контракта на общую сумму </w:t>
      </w:r>
      <w:r w:rsidRPr="0019314D">
        <w:rPr>
          <w:bCs/>
          <w:color w:val="000000"/>
          <w:sz w:val="28"/>
          <w:szCs w:val="28"/>
        </w:rPr>
        <w:t xml:space="preserve">11 млн. 905 тыс. руб.,  </w:t>
      </w:r>
      <w:r w:rsidRPr="00D832C2">
        <w:rPr>
          <w:bCs/>
          <w:sz w:val="28"/>
          <w:szCs w:val="28"/>
        </w:rPr>
        <w:t xml:space="preserve">из которых </w:t>
      </w:r>
      <w:r>
        <w:rPr>
          <w:bCs/>
          <w:sz w:val="28"/>
          <w:szCs w:val="28"/>
        </w:rPr>
        <w:t xml:space="preserve">1 млн. 056 </w:t>
      </w:r>
      <w:proofErr w:type="spellStart"/>
      <w:r>
        <w:rPr>
          <w:bCs/>
          <w:sz w:val="28"/>
          <w:szCs w:val="28"/>
        </w:rPr>
        <w:t>тыс.руб</w:t>
      </w:r>
      <w:proofErr w:type="spellEnd"/>
      <w:r>
        <w:rPr>
          <w:bCs/>
          <w:sz w:val="28"/>
          <w:szCs w:val="28"/>
        </w:rPr>
        <w:t xml:space="preserve"> - из Федерального бюджета, 6</w:t>
      </w:r>
      <w:r w:rsidRPr="00D72B75">
        <w:rPr>
          <w:bCs/>
          <w:color w:val="FF0000"/>
          <w:sz w:val="28"/>
          <w:szCs w:val="28"/>
        </w:rPr>
        <w:t xml:space="preserve"> </w:t>
      </w:r>
      <w:r w:rsidRPr="006F25C7">
        <w:rPr>
          <w:bCs/>
          <w:sz w:val="28"/>
          <w:szCs w:val="28"/>
        </w:rPr>
        <w:t xml:space="preserve">млн. </w:t>
      </w:r>
      <w:r>
        <w:rPr>
          <w:bCs/>
          <w:sz w:val="28"/>
          <w:szCs w:val="28"/>
        </w:rPr>
        <w:t>333</w:t>
      </w:r>
      <w:r w:rsidRPr="006F25C7">
        <w:rPr>
          <w:bCs/>
          <w:sz w:val="28"/>
          <w:szCs w:val="28"/>
        </w:rPr>
        <w:t xml:space="preserve"> тыс. руб. </w:t>
      </w:r>
      <w:r w:rsidRPr="00D832C2">
        <w:rPr>
          <w:bCs/>
          <w:sz w:val="28"/>
          <w:szCs w:val="28"/>
        </w:rPr>
        <w:t>субсидии из областного бюджета:</w:t>
      </w:r>
    </w:p>
    <w:p w:rsidR="0019314D" w:rsidRPr="006F25C7" w:rsidRDefault="0019314D" w:rsidP="0019314D">
      <w:pPr>
        <w:pStyle w:val="a6"/>
        <w:widowControl w:val="0"/>
        <w:numPr>
          <w:ilvl w:val="0"/>
          <w:numId w:val="16"/>
        </w:numPr>
        <w:suppressAutoHyphens/>
        <w:autoSpaceDE w:val="0"/>
        <w:autoSpaceDN w:val="0"/>
        <w:adjustRightInd w:val="0"/>
        <w:ind w:left="0" w:firstLine="0"/>
        <w:jc w:val="both"/>
        <w:rPr>
          <w:bCs/>
          <w:sz w:val="28"/>
          <w:szCs w:val="28"/>
        </w:rPr>
      </w:pPr>
      <w:r w:rsidRPr="006F25C7">
        <w:rPr>
          <w:rFonts w:ascii="Times New Roman" w:hAnsi="Times New Roman"/>
          <w:bCs/>
          <w:sz w:val="28"/>
          <w:szCs w:val="28"/>
        </w:rPr>
        <w:t>на благоустройство дворовой территории у МКД №11 и №13 в с.</w:t>
      </w:r>
      <w:r w:rsidR="002C4BC7">
        <w:rPr>
          <w:rFonts w:ascii="Times New Roman" w:hAnsi="Times New Roman"/>
          <w:bCs/>
          <w:sz w:val="28"/>
          <w:szCs w:val="28"/>
        </w:rPr>
        <w:t xml:space="preserve"> </w:t>
      </w:r>
      <w:r w:rsidRPr="006F25C7">
        <w:rPr>
          <w:rFonts w:ascii="Times New Roman" w:hAnsi="Times New Roman"/>
          <w:bCs/>
          <w:sz w:val="28"/>
          <w:szCs w:val="28"/>
        </w:rPr>
        <w:t>Копорье</w:t>
      </w:r>
      <w:r>
        <w:rPr>
          <w:rFonts w:ascii="Times New Roman" w:hAnsi="Times New Roman"/>
          <w:bCs/>
          <w:sz w:val="28"/>
          <w:szCs w:val="28"/>
        </w:rPr>
        <w:t xml:space="preserve">- федеральных- 1,058 </w:t>
      </w:r>
      <w:proofErr w:type="spellStart"/>
      <w:r>
        <w:rPr>
          <w:rFonts w:ascii="Times New Roman" w:hAnsi="Times New Roman"/>
          <w:bCs/>
          <w:sz w:val="28"/>
          <w:szCs w:val="28"/>
        </w:rPr>
        <w:t>млн.руб</w:t>
      </w:r>
      <w:proofErr w:type="spellEnd"/>
      <w:r>
        <w:rPr>
          <w:rFonts w:ascii="Times New Roman" w:hAnsi="Times New Roman"/>
          <w:bCs/>
          <w:sz w:val="28"/>
          <w:szCs w:val="28"/>
        </w:rPr>
        <w:t>; областных- 1,945 млн. руб.</w:t>
      </w:r>
      <w:r w:rsidRPr="006F25C7">
        <w:rPr>
          <w:rFonts w:ascii="Times New Roman" w:hAnsi="Times New Roman"/>
          <w:bCs/>
          <w:sz w:val="28"/>
          <w:szCs w:val="28"/>
        </w:rPr>
        <w:t>;</w:t>
      </w:r>
    </w:p>
    <w:p w:rsidR="0019314D" w:rsidRPr="006F25C7" w:rsidRDefault="0019314D" w:rsidP="0019314D">
      <w:pPr>
        <w:pStyle w:val="a6"/>
        <w:widowControl w:val="0"/>
        <w:numPr>
          <w:ilvl w:val="0"/>
          <w:numId w:val="16"/>
        </w:numPr>
        <w:suppressAutoHyphens/>
        <w:autoSpaceDE w:val="0"/>
        <w:autoSpaceDN w:val="0"/>
        <w:adjustRightInd w:val="0"/>
        <w:spacing w:after="0" w:line="240" w:lineRule="auto"/>
        <w:ind w:left="0" w:firstLine="0"/>
        <w:jc w:val="both"/>
        <w:rPr>
          <w:rFonts w:ascii="Times New Roman" w:hAnsi="Times New Roman"/>
          <w:bCs/>
          <w:sz w:val="28"/>
          <w:szCs w:val="28"/>
        </w:rPr>
      </w:pPr>
      <w:r w:rsidRPr="006F25C7">
        <w:rPr>
          <w:rFonts w:ascii="Times New Roman" w:hAnsi="Times New Roman"/>
          <w:bCs/>
          <w:sz w:val="28"/>
          <w:szCs w:val="28"/>
        </w:rPr>
        <w:t xml:space="preserve">на ремонт дороги </w:t>
      </w:r>
      <w:r>
        <w:rPr>
          <w:rFonts w:ascii="Times New Roman" w:hAnsi="Times New Roman"/>
          <w:bCs/>
          <w:sz w:val="28"/>
          <w:szCs w:val="28"/>
        </w:rPr>
        <w:t xml:space="preserve">(проездов) </w:t>
      </w:r>
      <w:r w:rsidRPr="006F25C7">
        <w:rPr>
          <w:rFonts w:ascii="Times New Roman" w:hAnsi="Times New Roman"/>
          <w:bCs/>
          <w:sz w:val="28"/>
          <w:szCs w:val="28"/>
        </w:rPr>
        <w:t xml:space="preserve">в с. Копорье  – </w:t>
      </w:r>
      <w:r>
        <w:rPr>
          <w:rFonts w:ascii="Times New Roman" w:hAnsi="Times New Roman"/>
          <w:sz w:val="28"/>
          <w:szCs w:val="28"/>
        </w:rPr>
        <w:t>943</w:t>
      </w:r>
      <w:r w:rsidRPr="006F25C7">
        <w:rPr>
          <w:rFonts w:ascii="Times New Roman" w:hAnsi="Times New Roman"/>
          <w:sz w:val="28"/>
          <w:szCs w:val="28"/>
        </w:rPr>
        <w:t>,</w:t>
      </w:r>
      <w:r>
        <w:rPr>
          <w:rFonts w:ascii="Times New Roman" w:hAnsi="Times New Roman"/>
          <w:sz w:val="28"/>
          <w:szCs w:val="28"/>
        </w:rPr>
        <w:t>1</w:t>
      </w:r>
      <w:r w:rsidRPr="006F25C7">
        <w:rPr>
          <w:rFonts w:ascii="Times New Roman" w:hAnsi="Times New Roman"/>
          <w:sz w:val="28"/>
          <w:szCs w:val="28"/>
        </w:rPr>
        <w:t xml:space="preserve"> тыс. руб</w:t>
      </w:r>
      <w:r w:rsidRPr="006F25C7">
        <w:rPr>
          <w:rFonts w:ascii="Times New Roman" w:hAnsi="Times New Roman"/>
          <w:bCs/>
          <w:sz w:val="28"/>
          <w:szCs w:val="28"/>
        </w:rPr>
        <w:t>.</w:t>
      </w:r>
      <w:r>
        <w:rPr>
          <w:rFonts w:ascii="Times New Roman" w:hAnsi="Times New Roman"/>
          <w:bCs/>
          <w:sz w:val="28"/>
          <w:szCs w:val="28"/>
        </w:rPr>
        <w:t xml:space="preserve"> из областного бюджета</w:t>
      </w:r>
      <w:r w:rsidRPr="006F25C7">
        <w:rPr>
          <w:rFonts w:ascii="Times New Roman" w:hAnsi="Times New Roman"/>
          <w:bCs/>
          <w:sz w:val="28"/>
          <w:szCs w:val="28"/>
        </w:rPr>
        <w:t>;</w:t>
      </w:r>
    </w:p>
    <w:p w:rsidR="0019314D" w:rsidRPr="00D832C2" w:rsidRDefault="0019314D" w:rsidP="0019314D">
      <w:pPr>
        <w:widowControl w:val="0"/>
        <w:numPr>
          <w:ilvl w:val="0"/>
          <w:numId w:val="16"/>
        </w:numPr>
        <w:suppressAutoHyphens/>
        <w:autoSpaceDE w:val="0"/>
        <w:autoSpaceDN w:val="0"/>
        <w:adjustRightInd w:val="0"/>
        <w:ind w:left="0" w:firstLine="0"/>
        <w:jc w:val="both"/>
        <w:rPr>
          <w:sz w:val="28"/>
          <w:szCs w:val="28"/>
        </w:rPr>
      </w:pPr>
      <w:r w:rsidRPr="00D832C2">
        <w:rPr>
          <w:bCs/>
          <w:sz w:val="28"/>
          <w:szCs w:val="28"/>
        </w:rPr>
        <w:t xml:space="preserve">реализацию программы по </w:t>
      </w:r>
      <w:r w:rsidRPr="00D832C2">
        <w:rPr>
          <w:sz w:val="28"/>
          <w:szCs w:val="28"/>
        </w:rPr>
        <w:t xml:space="preserve">областному закону № </w:t>
      </w:r>
      <w:r>
        <w:rPr>
          <w:sz w:val="28"/>
          <w:szCs w:val="28"/>
        </w:rPr>
        <w:t>3</w:t>
      </w:r>
      <w:r w:rsidRPr="00D832C2">
        <w:rPr>
          <w:sz w:val="28"/>
          <w:szCs w:val="28"/>
        </w:rPr>
        <w:t>-оз «</w:t>
      </w:r>
      <w:r w:rsidRPr="009B4A43">
        <w:rPr>
          <w:color w:val="000000"/>
          <w:sz w:val="28"/>
          <w:szCs w:val="28"/>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D832C2">
        <w:rPr>
          <w:sz w:val="28"/>
          <w:szCs w:val="28"/>
        </w:rPr>
        <w:t>»</w:t>
      </w:r>
      <w:r w:rsidRPr="00D832C2">
        <w:rPr>
          <w:bCs/>
          <w:sz w:val="28"/>
          <w:szCs w:val="28"/>
        </w:rPr>
        <w:t xml:space="preserve"> - 1 млн. </w:t>
      </w:r>
      <w:r>
        <w:rPr>
          <w:bCs/>
          <w:sz w:val="28"/>
          <w:szCs w:val="28"/>
        </w:rPr>
        <w:t>022</w:t>
      </w:r>
      <w:r w:rsidRPr="00D832C2">
        <w:rPr>
          <w:bCs/>
          <w:sz w:val="28"/>
          <w:szCs w:val="28"/>
        </w:rPr>
        <w:t xml:space="preserve"> тыс. руб.- </w:t>
      </w:r>
      <w:r>
        <w:rPr>
          <w:bCs/>
          <w:sz w:val="28"/>
          <w:szCs w:val="28"/>
        </w:rPr>
        <w:t>из областного бюджета. П</w:t>
      </w:r>
      <w:r w:rsidRPr="00D832C2">
        <w:rPr>
          <w:bCs/>
          <w:sz w:val="28"/>
          <w:szCs w:val="28"/>
        </w:rPr>
        <w:t xml:space="preserve">роизведен </w:t>
      </w:r>
      <w:r>
        <w:rPr>
          <w:bCs/>
          <w:sz w:val="28"/>
          <w:szCs w:val="28"/>
        </w:rPr>
        <w:t xml:space="preserve">ремонт автомобильных дорог местного значения в </w:t>
      </w:r>
      <w:proofErr w:type="spellStart"/>
      <w:r>
        <w:rPr>
          <w:bCs/>
          <w:sz w:val="28"/>
          <w:szCs w:val="28"/>
        </w:rPr>
        <w:t>с.Копорье</w:t>
      </w:r>
      <w:proofErr w:type="spellEnd"/>
      <w:r>
        <w:rPr>
          <w:bCs/>
          <w:sz w:val="28"/>
          <w:szCs w:val="28"/>
        </w:rPr>
        <w:t xml:space="preserve"> на ул. Ясная, ул. Сиреневая</w:t>
      </w:r>
      <w:r w:rsidRPr="00D832C2">
        <w:rPr>
          <w:bCs/>
          <w:sz w:val="28"/>
          <w:szCs w:val="28"/>
        </w:rPr>
        <w:t xml:space="preserve">; </w:t>
      </w:r>
    </w:p>
    <w:p w:rsidR="0019314D" w:rsidRPr="00DB63E7" w:rsidRDefault="0019314D" w:rsidP="0019314D">
      <w:pPr>
        <w:widowControl w:val="0"/>
        <w:numPr>
          <w:ilvl w:val="0"/>
          <w:numId w:val="16"/>
        </w:numPr>
        <w:suppressAutoHyphens/>
        <w:autoSpaceDE w:val="0"/>
        <w:autoSpaceDN w:val="0"/>
        <w:adjustRightInd w:val="0"/>
        <w:ind w:left="0" w:firstLine="0"/>
        <w:jc w:val="both"/>
        <w:rPr>
          <w:color w:val="FF0000"/>
          <w:sz w:val="28"/>
          <w:szCs w:val="28"/>
        </w:rPr>
      </w:pPr>
      <w:r w:rsidRPr="00D832C2">
        <w:rPr>
          <w:bCs/>
          <w:sz w:val="28"/>
          <w:szCs w:val="28"/>
        </w:rPr>
        <w:t xml:space="preserve">реализацию программы по </w:t>
      </w:r>
      <w:r w:rsidRPr="00D832C2">
        <w:rPr>
          <w:sz w:val="28"/>
          <w:szCs w:val="28"/>
        </w:rPr>
        <w:t xml:space="preserve">областному закону № </w:t>
      </w:r>
      <w:r>
        <w:rPr>
          <w:sz w:val="28"/>
          <w:szCs w:val="28"/>
        </w:rPr>
        <w:t>147</w:t>
      </w:r>
      <w:r w:rsidRPr="00D832C2">
        <w:rPr>
          <w:sz w:val="28"/>
          <w:szCs w:val="28"/>
        </w:rPr>
        <w:t>-оз «</w:t>
      </w:r>
      <w:r w:rsidRPr="00352B1A">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8610EF">
        <w:rPr>
          <w:bCs/>
          <w:sz w:val="28"/>
          <w:szCs w:val="28"/>
        </w:rPr>
        <w:t>»</w:t>
      </w:r>
      <w:r>
        <w:rPr>
          <w:sz w:val="28"/>
          <w:szCs w:val="28"/>
        </w:rPr>
        <w:t>» - 1,610 млн.</w:t>
      </w:r>
      <w:r w:rsidRPr="00D832C2">
        <w:rPr>
          <w:sz w:val="28"/>
          <w:szCs w:val="28"/>
        </w:rPr>
        <w:t xml:space="preserve"> руб.- произведен </w:t>
      </w:r>
      <w:r w:rsidRPr="00DB63E7">
        <w:rPr>
          <w:sz w:val="28"/>
          <w:szCs w:val="28"/>
        </w:rPr>
        <w:t xml:space="preserve">ремонт автомобильных дорог местного значения в д. </w:t>
      </w:r>
      <w:proofErr w:type="spellStart"/>
      <w:r w:rsidRPr="00DB63E7">
        <w:rPr>
          <w:sz w:val="28"/>
          <w:szCs w:val="28"/>
        </w:rPr>
        <w:t>Подмошье</w:t>
      </w:r>
      <w:proofErr w:type="spellEnd"/>
      <w:r w:rsidRPr="00DB63E7">
        <w:rPr>
          <w:sz w:val="28"/>
          <w:szCs w:val="28"/>
        </w:rPr>
        <w:t xml:space="preserve">, д. </w:t>
      </w:r>
      <w:proofErr w:type="spellStart"/>
      <w:r w:rsidRPr="00DB63E7">
        <w:rPr>
          <w:sz w:val="28"/>
          <w:szCs w:val="28"/>
        </w:rPr>
        <w:t>Подозванье</w:t>
      </w:r>
      <w:proofErr w:type="spellEnd"/>
      <w:r>
        <w:rPr>
          <w:sz w:val="28"/>
          <w:szCs w:val="28"/>
        </w:rPr>
        <w:t>;</w:t>
      </w:r>
    </w:p>
    <w:p w:rsidR="0019314D" w:rsidRPr="0019314D" w:rsidRDefault="0019314D" w:rsidP="0019314D">
      <w:pPr>
        <w:pStyle w:val="a6"/>
        <w:numPr>
          <w:ilvl w:val="0"/>
          <w:numId w:val="16"/>
        </w:numPr>
        <w:spacing w:after="0" w:line="240" w:lineRule="auto"/>
        <w:ind w:left="0" w:firstLine="0"/>
        <w:jc w:val="both"/>
        <w:rPr>
          <w:rFonts w:ascii="Times New Roman" w:hAnsi="Times New Roman"/>
          <w:sz w:val="28"/>
          <w:szCs w:val="28"/>
        </w:rPr>
      </w:pPr>
      <w:r w:rsidRPr="00F83566">
        <w:rPr>
          <w:rFonts w:ascii="Times New Roman" w:hAnsi="Times New Roman"/>
          <w:sz w:val="28"/>
          <w:szCs w:val="28"/>
        </w:rPr>
        <w:lastRenderedPageBreak/>
        <w:t xml:space="preserve">на реализацию </w:t>
      </w:r>
      <w:r w:rsidRPr="0019314D">
        <w:rPr>
          <w:rFonts w:ascii="Times New Roman" w:hAnsi="Times New Roman"/>
          <w:sz w:val="28"/>
          <w:szCs w:val="28"/>
        </w:rPr>
        <w:t xml:space="preserve">мероприятий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области»- 813, </w:t>
      </w:r>
      <w:proofErr w:type="spellStart"/>
      <w:r w:rsidRPr="0019314D">
        <w:rPr>
          <w:rFonts w:ascii="Times New Roman" w:hAnsi="Times New Roman"/>
          <w:sz w:val="28"/>
          <w:szCs w:val="28"/>
        </w:rPr>
        <w:t>тыс.руб</w:t>
      </w:r>
      <w:proofErr w:type="spellEnd"/>
      <w:r w:rsidRPr="0019314D">
        <w:rPr>
          <w:rFonts w:ascii="Times New Roman" w:hAnsi="Times New Roman"/>
          <w:sz w:val="28"/>
          <w:szCs w:val="28"/>
        </w:rPr>
        <w:t xml:space="preserve">. из областного бюджета. Построено 4 (четыре) площадки- в </w:t>
      </w:r>
      <w:proofErr w:type="spellStart"/>
      <w:r w:rsidRPr="0019314D">
        <w:rPr>
          <w:rFonts w:ascii="Times New Roman" w:hAnsi="Times New Roman"/>
          <w:sz w:val="28"/>
          <w:szCs w:val="28"/>
        </w:rPr>
        <w:t>д.Систо</w:t>
      </w:r>
      <w:proofErr w:type="spellEnd"/>
      <w:r w:rsidRPr="0019314D">
        <w:rPr>
          <w:rFonts w:ascii="Times New Roman" w:hAnsi="Times New Roman"/>
          <w:sz w:val="28"/>
          <w:szCs w:val="28"/>
        </w:rPr>
        <w:t xml:space="preserve">-Палкино, </w:t>
      </w:r>
      <w:proofErr w:type="spellStart"/>
      <w:r w:rsidRPr="0019314D">
        <w:rPr>
          <w:rFonts w:ascii="Times New Roman" w:hAnsi="Times New Roman"/>
          <w:sz w:val="28"/>
          <w:szCs w:val="28"/>
        </w:rPr>
        <w:t>д.Широково</w:t>
      </w:r>
      <w:proofErr w:type="spellEnd"/>
      <w:r w:rsidRPr="0019314D">
        <w:rPr>
          <w:rFonts w:ascii="Times New Roman" w:hAnsi="Times New Roman"/>
          <w:sz w:val="28"/>
          <w:szCs w:val="28"/>
        </w:rPr>
        <w:t xml:space="preserve">, </w:t>
      </w:r>
      <w:proofErr w:type="spellStart"/>
      <w:r w:rsidRPr="0019314D">
        <w:rPr>
          <w:rFonts w:ascii="Times New Roman" w:hAnsi="Times New Roman"/>
          <w:sz w:val="28"/>
          <w:szCs w:val="28"/>
        </w:rPr>
        <w:t>д.Ломаха</w:t>
      </w:r>
      <w:proofErr w:type="spellEnd"/>
      <w:r w:rsidRPr="0019314D">
        <w:rPr>
          <w:rFonts w:ascii="Times New Roman" w:hAnsi="Times New Roman"/>
          <w:sz w:val="28"/>
          <w:szCs w:val="28"/>
        </w:rPr>
        <w:t xml:space="preserve">, </w:t>
      </w:r>
      <w:proofErr w:type="spellStart"/>
      <w:r w:rsidRPr="0019314D">
        <w:rPr>
          <w:rFonts w:ascii="Times New Roman" w:hAnsi="Times New Roman"/>
          <w:sz w:val="28"/>
          <w:szCs w:val="28"/>
        </w:rPr>
        <w:t>д.Маклаково</w:t>
      </w:r>
      <w:proofErr w:type="spellEnd"/>
      <w:r w:rsidRPr="0019314D">
        <w:rPr>
          <w:rFonts w:ascii="Times New Roman" w:hAnsi="Times New Roman"/>
          <w:sz w:val="28"/>
          <w:szCs w:val="28"/>
        </w:rPr>
        <w:t>.</w:t>
      </w:r>
    </w:p>
    <w:p w:rsidR="0019314D" w:rsidRDefault="0019314D" w:rsidP="0019314D">
      <w:pPr>
        <w:widowControl w:val="0"/>
        <w:suppressAutoHyphens/>
        <w:autoSpaceDE w:val="0"/>
        <w:autoSpaceDN w:val="0"/>
        <w:adjustRightInd w:val="0"/>
        <w:ind w:firstLine="708"/>
        <w:jc w:val="both"/>
        <w:rPr>
          <w:sz w:val="28"/>
          <w:szCs w:val="28"/>
        </w:rPr>
      </w:pPr>
      <w:r>
        <w:rPr>
          <w:sz w:val="28"/>
          <w:szCs w:val="28"/>
        </w:rPr>
        <w:t>В</w:t>
      </w:r>
      <w:r w:rsidRPr="00D832C2">
        <w:rPr>
          <w:sz w:val="28"/>
          <w:szCs w:val="28"/>
        </w:rPr>
        <w:t xml:space="preserve"> 201</w:t>
      </w:r>
      <w:r>
        <w:rPr>
          <w:sz w:val="28"/>
          <w:szCs w:val="28"/>
        </w:rPr>
        <w:t>9</w:t>
      </w:r>
      <w:r w:rsidRPr="00D832C2">
        <w:rPr>
          <w:sz w:val="28"/>
          <w:szCs w:val="28"/>
        </w:rPr>
        <w:t xml:space="preserve"> году контрактной службой администрации было проведено </w:t>
      </w:r>
      <w:r>
        <w:rPr>
          <w:sz w:val="28"/>
          <w:szCs w:val="28"/>
        </w:rPr>
        <w:t>4</w:t>
      </w:r>
      <w:r w:rsidRPr="00D832C2">
        <w:rPr>
          <w:sz w:val="28"/>
          <w:szCs w:val="28"/>
        </w:rPr>
        <w:t xml:space="preserve"> аукцион</w:t>
      </w:r>
      <w:r>
        <w:rPr>
          <w:sz w:val="28"/>
          <w:szCs w:val="28"/>
        </w:rPr>
        <w:t>а в электронной форме</w:t>
      </w:r>
      <w:r w:rsidRPr="00D832C2">
        <w:rPr>
          <w:sz w:val="28"/>
          <w:szCs w:val="28"/>
        </w:rPr>
        <w:t xml:space="preserve"> </w:t>
      </w:r>
      <w:r>
        <w:rPr>
          <w:sz w:val="28"/>
          <w:szCs w:val="28"/>
        </w:rPr>
        <w:t xml:space="preserve">на общую сумму </w:t>
      </w:r>
      <w:r w:rsidRPr="001901F5">
        <w:rPr>
          <w:sz w:val="28"/>
          <w:szCs w:val="28"/>
        </w:rPr>
        <w:t>7 млн</w:t>
      </w:r>
      <w:r>
        <w:rPr>
          <w:sz w:val="28"/>
          <w:szCs w:val="28"/>
        </w:rPr>
        <w:t>.</w:t>
      </w:r>
      <w:r w:rsidRPr="001901F5">
        <w:rPr>
          <w:sz w:val="28"/>
          <w:szCs w:val="28"/>
        </w:rPr>
        <w:t xml:space="preserve"> 614 </w:t>
      </w:r>
      <w:proofErr w:type="spellStart"/>
      <w:r w:rsidRPr="001901F5">
        <w:rPr>
          <w:sz w:val="28"/>
          <w:szCs w:val="28"/>
        </w:rPr>
        <w:t>тыс.руб</w:t>
      </w:r>
      <w:proofErr w:type="spellEnd"/>
      <w:r w:rsidRPr="001901F5">
        <w:rPr>
          <w:sz w:val="28"/>
          <w:szCs w:val="28"/>
        </w:rPr>
        <w:t>.</w:t>
      </w:r>
      <w:r>
        <w:rPr>
          <w:sz w:val="28"/>
          <w:szCs w:val="28"/>
        </w:rPr>
        <w:t xml:space="preserve"> В извещениях о проведении закупок </w:t>
      </w:r>
      <w:r>
        <w:t xml:space="preserve">предоставлялись преимущества субъектам малого предпринимательства и социально-ориентированным некоммерческим организациям. </w:t>
      </w:r>
      <w:r>
        <w:rPr>
          <w:sz w:val="28"/>
          <w:szCs w:val="28"/>
        </w:rPr>
        <w:t xml:space="preserve">По результатам проведенных процедур заключено 4 (четыре) контракта с субъектами малого предпринимательства на общую сумму- 6 млн.491 </w:t>
      </w:r>
      <w:proofErr w:type="spellStart"/>
      <w:r>
        <w:rPr>
          <w:sz w:val="28"/>
          <w:szCs w:val="28"/>
        </w:rPr>
        <w:t>тыс.руб</w:t>
      </w:r>
      <w:proofErr w:type="spellEnd"/>
      <w:r>
        <w:rPr>
          <w:sz w:val="28"/>
          <w:szCs w:val="28"/>
        </w:rPr>
        <w:t>.</w:t>
      </w:r>
    </w:p>
    <w:p w:rsidR="0019314D" w:rsidRDefault="0019314D" w:rsidP="0019314D">
      <w:pPr>
        <w:widowControl w:val="0"/>
        <w:suppressAutoHyphens/>
        <w:autoSpaceDE w:val="0"/>
        <w:autoSpaceDN w:val="0"/>
        <w:adjustRightInd w:val="0"/>
        <w:jc w:val="both"/>
        <w:rPr>
          <w:sz w:val="28"/>
          <w:szCs w:val="28"/>
        </w:rPr>
      </w:pPr>
      <w:r>
        <w:t xml:space="preserve">Одним из важнейших показателей работы контрактной службы администрации является экономия бюджетных средств от проведения конкурентных процедур. Такая </w:t>
      </w:r>
      <w:r w:rsidRPr="00FD214D">
        <w:rPr>
          <w:b/>
        </w:rPr>
        <w:t xml:space="preserve">экономия в отчетном году составила </w:t>
      </w:r>
      <w:r w:rsidRPr="00FD214D">
        <w:rPr>
          <w:b/>
          <w:sz w:val="28"/>
          <w:szCs w:val="28"/>
        </w:rPr>
        <w:t xml:space="preserve">- 1 млн.123 </w:t>
      </w:r>
      <w:proofErr w:type="spellStart"/>
      <w:r w:rsidRPr="00FD214D">
        <w:rPr>
          <w:b/>
          <w:sz w:val="28"/>
          <w:szCs w:val="28"/>
        </w:rPr>
        <w:t>тыс.руб</w:t>
      </w:r>
      <w:proofErr w:type="spellEnd"/>
      <w:r>
        <w:rPr>
          <w:sz w:val="28"/>
          <w:szCs w:val="28"/>
        </w:rPr>
        <w:t>., что позволило на сэкономленные бюджетные средства способом заключения доп. соглашений с Подрядчиками отремонтировать дополнительно:</w:t>
      </w:r>
    </w:p>
    <w:p w:rsidR="0019314D" w:rsidRDefault="0019314D" w:rsidP="0019314D">
      <w:pPr>
        <w:pStyle w:val="a6"/>
        <w:widowControl w:val="0"/>
        <w:numPr>
          <w:ilvl w:val="0"/>
          <w:numId w:val="16"/>
        </w:numPr>
        <w:suppressAutoHyphens/>
        <w:autoSpaceDE w:val="0"/>
        <w:autoSpaceDN w:val="0"/>
        <w:adjustRightInd w:val="0"/>
        <w:ind w:left="567" w:hanging="567"/>
        <w:jc w:val="both"/>
        <w:rPr>
          <w:rFonts w:ascii="Times New Roman" w:hAnsi="Times New Roman"/>
          <w:sz w:val="28"/>
          <w:szCs w:val="28"/>
        </w:rPr>
      </w:pPr>
      <w:r w:rsidRPr="00F87ABB">
        <w:rPr>
          <w:rFonts w:ascii="Times New Roman" w:hAnsi="Times New Roman"/>
          <w:sz w:val="28"/>
          <w:szCs w:val="28"/>
        </w:rPr>
        <w:t xml:space="preserve">700 </w:t>
      </w:r>
      <w:proofErr w:type="spellStart"/>
      <w:r w:rsidRPr="00F87ABB">
        <w:rPr>
          <w:rFonts w:ascii="Times New Roman" w:hAnsi="Times New Roman"/>
          <w:sz w:val="28"/>
          <w:szCs w:val="28"/>
        </w:rPr>
        <w:t>кв.м</w:t>
      </w:r>
      <w:proofErr w:type="spellEnd"/>
      <w:r w:rsidRPr="00F87ABB">
        <w:rPr>
          <w:rFonts w:ascii="Times New Roman" w:hAnsi="Times New Roman"/>
          <w:sz w:val="28"/>
          <w:szCs w:val="28"/>
        </w:rPr>
        <w:t xml:space="preserve"> автодороги общего пользования местного значения в д.</w:t>
      </w:r>
      <w:r>
        <w:rPr>
          <w:rFonts w:ascii="Times New Roman" w:hAnsi="Times New Roman"/>
          <w:sz w:val="28"/>
          <w:szCs w:val="28"/>
        </w:rPr>
        <w:t xml:space="preserve"> </w:t>
      </w:r>
      <w:proofErr w:type="spellStart"/>
      <w:r w:rsidRPr="00F87ABB">
        <w:rPr>
          <w:rFonts w:ascii="Times New Roman" w:hAnsi="Times New Roman"/>
          <w:sz w:val="28"/>
          <w:szCs w:val="28"/>
        </w:rPr>
        <w:t>Подмошье</w:t>
      </w:r>
      <w:proofErr w:type="spellEnd"/>
      <w:r>
        <w:rPr>
          <w:rFonts w:ascii="Times New Roman" w:hAnsi="Times New Roman"/>
          <w:sz w:val="28"/>
          <w:szCs w:val="28"/>
        </w:rPr>
        <w:t>;</w:t>
      </w:r>
    </w:p>
    <w:p w:rsidR="0019314D" w:rsidRDefault="0019314D" w:rsidP="0019314D">
      <w:pPr>
        <w:pStyle w:val="a6"/>
        <w:widowControl w:val="0"/>
        <w:numPr>
          <w:ilvl w:val="0"/>
          <w:numId w:val="16"/>
        </w:numPr>
        <w:suppressAutoHyphens/>
        <w:autoSpaceDE w:val="0"/>
        <w:autoSpaceDN w:val="0"/>
        <w:adjustRightInd w:val="0"/>
        <w:ind w:left="567" w:hanging="567"/>
        <w:jc w:val="both"/>
        <w:rPr>
          <w:rFonts w:ascii="Times New Roman" w:hAnsi="Times New Roman"/>
          <w:sz w:val="28"/>
          <w:szCs w:val="28"/>
        </w:rPr>
      </w:pPr>
      <w:r w:rsidRPr="00F87ABB">
        <w:rPr>
          <w:rFonts w:ascii="Times New Roman" w:hAnsi="Times New Roman"/>
          <w:sz w:val="28"/>
          <w:szCs w:val="28"/>
        </w:rPr>
        <w:t xml:space="preserve">произвести  </w:t>
      </w:r>
      <w:r>
        <w:rPr>
          <w:rFonts w:ascii="Times New Roman" w:hAnsi="Times New Roman"/>
          <w:sz w:val="28"/>
          <w:szCs w:val="28"/>
        </w:rPr>
        <w:t xml:space="preserve">дополнительное </w:t>
      </w:r>
      <w:r w:rsidRPr="00F87ABB">
        <w:rPr>
          <w:rFonts w:ascii="Times New Roman" w:hAnsi="Times New Roman"/>
          <w:sz w:val="28"/>
          <w:szCs w:val="28"/>
        </w:rPr>
        <w:t xml:space="preserve">мощение тротуарной плиткой  пешеходной дорожки 50 </w:t>
      </w:r>
      <w:proofErr w:type="spellStart"/>
      <w:r w:rsidRPr="00F87ABB">
        <w:rPr>
          <w:rFonts w:ascii="Times New Roman" w:hAnsi="Times New Roman"/>
          <w:sz w:val="28"/>
          <w:szCs w:val="28"/>
        </w:rPr>
        <w:t>кв.м</w:t>
      </w:r>
      <w:proofErr w:type="spellEnd"/>
      <w:r w:rsidRPr="00F87ABB">
        <w:rPr>
          <w:rFonts w:ascii="Times New Roman" w:hAnsi="Times New Roman"/>
          <w:sz w:val="28"/>
          <w:szCs w:val="28"/>
        </w:rPr>
        <w:t xml:space="preserve"> </w:t>
      </w:r>
      <w:r>
        <w:rPr>
          <w:rFonts w:ascii="Times New Roman" w:hAnsi="Times New Roman"/>
          <w:sz w:val="28"/>
          <w:szCs w:val="28"/>
        </w:rPr>
        <w:t xml:space="preserve">у </w:t>
      </w:r>
      <w:r w:rsidRPr="00F87ABB">
        <w:rPr>
          <w:rFonts w:ascii="Times New Roman" w:hAnsi="Times New Roman"/>
          <w:sz w:val="28"/>
          <w:szCs w:val="28"/>
        </w:rPr>
        <w:t xml:space="preserve">дворовой территории МКД №13 в </w:t>
      </w:r>
      <w:proofErr w:type="spellStart"/>
      <w:r w:rsidRPr="00F87ABB">
        <w:rPr>
          <w:rFonts w:ascii="Times New Roman" w:hAnsi="Times New Roman"/>
          <w:sz w:val="28"/>
          <w:szCs w:val="28"/>
        </w:rPr>
        <w:t>с.Копорье</w:t>
      </w:r>
      <w:proofErr w:type="spellEnd"/>
      <w:r>
        <w:rPr>
          <w:rFonts w:ascii="Times New Roman" w:hAnsi="Times New Roman"/>
          <w:sz w:val="28"/>
          <w:szCs w:val="28"/>
        </w:rPr>
        <w:t>;</w:t>
      </w:r>
    </w:p>
    <w:p w:rsidR="0019314D" w:rsidRDefault="0019314D" w:rsidP="0019314D">
      <w:pPr>
        <w:pStyle w:val="a6"/>
        <w:widowControl w:val="0"/>
        <w:numPr>
          <w:ilvl w:val="0"/>
          <w:numId w:val="16"/>
        </w:numPr>
        <w:suppressAutoHyphens/>
        <w:autoSpaceDE w:val="0"/>
        <w:autoSpaceDN w:val="0"/>
        <w:adjustRightInd w:val="0"/>
        <w:ind w:left="567" w:hanging="567"/>
        <w:jc w:val="both"/>
        <w:rPr>
          <w:rFonts w:ascii="Times New Roman" w:hAnsi="Times New Roman"/>
          <w:sz w:val="28"/>
          <w:szCs w:val="28"/>
        </w:rPr>
      </w:pPr>
      <w:r w:rsidRPr="00F87ABB">
        <w:rPr>
          <w:rFonts w:ascii="Times New Roman" w:hAnsi="Times New Roman"/>
          <w:sz w:val="28"/>
          <w:szCs w:val="28"/>
        </w:rPr>
        <w:t xml:space="preserve">произвести </w:t>
      </w:r>
      <w:r>
        <w:rPr>
          <w:rFonts w:ascii="Times New Roman" w:hAnsi="Times New Roman"/>
          <w:sz w:val="28"/>
          <w:szCs w:val="28"/>
        </w:rPr>
        <w:t xml:space="preserve">монтажные </w:t>
      </w:r>
      <w:r w:rsidRPr="00F87ABB">
        <w:rPr>
          <w:rFonts w:ascii="Times New Roman" w:hAnsi="Times New Roman"/>
          <w:sz w:val="28"/>
          <w:szCs w:val="28"/>
        </w:rPr>
        <w:t xml:space="preserve">работы по </w:t>
      </w:r>
      <w:r>
        <w:rPr>
          <w:rFonts w:ascii="Times New Roman" w:hAnsi="Times New Roman"/>
          <w:sz w:val="28"/>
          <w:szCs w:val="28"/>
        </w:rPr>
        <w:t xml:space="preserve">устройству уличного </w:t>
      </w:r>
      <w:r w:rsidRPr="00F87ABB">
        <w:rPr>
          <w:rFonts w:ascii="Times New Roman" w:hAnsi="Times New Roman"/>
          <w:sz w:val="28"/>
          <w:szCs w:val="28"/>
        </w:rPr>
        <w:t>освещени</w:t>
      </w:r>
      <w:r>
        <w:rPr>
          <w:rFonts w:ascii="Times New Roman" w:hAnsi="Times New Roman"/>
          <w:sz w:val="28"/>
          <w:szCs w:val="28"/>
        </w:rPr>
        <w:t>я</w:t>
      </w:r>
      <w:r w:rsidRPr="00F87ABB">
        <w:rPr>
          <w:rFonts w:ascii="Times New Roman" w:hAnsi="Times New Roman"/>
          <w:sz w:val="28"/>
          <w:szCs w:val="28"/>
        </w:rPr>
        <w:t xml:space="preserve"> дворовой территории</w:t>
      </w:r>
      <w:r>
        <w:rPr>
          <w:rFonts w:ascii="Times New Roman" w:hAnsi="Times New Roman"/>
          <w:sz w:val="28"/>
          <w:szCs w:val="28"/>
        </w:rPr>
        <w:t xml:space="preserve"> МКД №11 и №13;</w:t>
      </w:r>
    </w:p>
    <w:p w:rsidR="0019314D" w:rsidRDefault="0019314D" w:rsidP="0019314D">
      <w:pPr>
        <w:pStyle w:val="a6"/>
        <w:widowControl w:val="0"/>
        <w:numPr>
          <w:ilvl w:val="0"/>
          <w:numId w:val="16"/>
        </w:numPr>
        <w:suppressAutoHyphens/>
        <w:autoSpaceDE w:val="0"/>
        <w:autoSpaceDN w:val="0"/>
        <w:adjustRightInd w:val="0"/>
        <w:ind w:left="567" w:hanging="567"/>
        <w:jc w:val="both"/>
        <w:rPr>
          <w:rFonts w:ascii="Times New Roman" w:hAnsi="Times New Roman"/>
          <w:sz w:val="28"/>
          <w:szCs w:val="28"/>
        </w:rPr>
      </w:pPr>
      <w:r>
        <w:rPr>
          <w:rFonts w:ascii="Times New Roman" w:hAnsi="Times New Roman"/>
          <w:sz w:val="28"/>
          <w:szCs w:val="28"/>
        </w:rPr>
        <w:t xml:space="preserve">произвести закупку малых архитектурных форм на площадку </w:t>
      </w:r>
      <w:r w:rsidRPr="00F87ABB">
        <w:rPr>
          <w:rFonts w:ascii="Times New Roman" w:hAnsi="Times New Roman"/>
          <w:sz w:val="28"/>
          <w:szCs w:val="28"/>
        </w:rPr>
        <w:t>дворовой территории у МКД №</w:t>
      </w:r>
      <w:r>
        <w:rPr>
          <w:rFonts w:ascii="Times New Roman" w:hAnsi="Times New Roman"/>
          <w:sz w:val="28"/>
          <w:szCs w:val="28"/>
        </w:rPr>
        <w:t>11 и №</w:t>
      </w:r>
      <w:r w:rsidRPr="00F87ABB">
        <w:rPr>
          <w:rFonts w:ascii="Times New Roman" w:hAnsi="Times New Roman"/>
          <w:sz w:val="28"/>
          <w:szCs w:val="28"/>
        </w:rPr>
        <w:t xml:space="preserve">13 в </w:t>
      </w:r>
      <w:proofErr w:type="spellStart"/>
      <w:r w:rsidRPr="00F87ABB">
        <w:rPr>
          <w:rFonts w:ascii="Times New Roman" w:hAnsi="Times New Roman"/>
          <w:sz w:val="28"/>
          <w:szCs w:val="28"/>
        </w:rPr>
        <w:t>с.Копорье</w:t>
      </w:r>
      <w:proofErr w:type="spellEnd"/>
      <w:r>
        <w:rPr>
          <w:rFonts w:ascii="Times New Roman" w:hAnsi="Times New Roman"/>
          <w:sz w:val="28"/>
          <w:szCs w:val="28"/>
        </w:rPr>
        <w:t>.</w:t>
      </w:r>
    </w:p>
    <w:p w:rsidR="0019314D" w:rsidRDefault="0019314D" w:rsidP="0019314D">
      <w:pPr>
        <w:pStyle w:val="a6"/>
        <w:widowControl w:val="0"/>
        <w:suppressAutoHyphens/>
        <w:autoSpaceDE w:val="0"/>
        <w:autoSpaceDN w:val="0"/>
        <w:adjustRightInd w:val="0"/>
        <w:ind w:left="0" w:firstLine="567"/>
        <w:jc w:val="both"/>
        <w:rPr>
          <w:rFonts w:ascii="Times New Roman" w:hAnsi="Times New Roman"/>
          <w:sz w:val="28"/>
          <w:szCs w:val="28"/>
        </w:rPr>
      </w:pPr>
    </w:p>
    <w:p w:rsidR="0019314D" w:rsidRPr="00FD214D" w:rsidRDefault="0019314D" w:rsidP="0019314D">
      <w:pPr>
        <w:pStyle w:val="a6"/>
        <w:widowControl w:val="0"/>
        <w:suppressAutoHyphens/>
        <w:autoSpaceDE w:val="0"/>
        <w:autoSpaceDN w:val="0"/>
        <w:adjustRightInd w:val="0"/>
        <w:ind w:left="0" w:firstLine="567"/>
        <w:jc w:val="both"/>
        <w:rPr>
          <w:rFonts w:ascii="Times New Roman" w:hAnsi="Times New Roman"/>
          <w:sz w:val="28"/>
          <w:szCs w:val="28"/>
        </w:rPr>
      </w:pPr>
      <w:r w:rsidRPr="00FD214D">
        <w:rPr>
          <w:rFonts w:ascii="Times New Roman" w:hAnsi="Times New Roman"/>
          <w:sz w:val="28"/>
          <w:szCs w:val="28"/>
        </w:rPr>
        <w:t>В 2020 году будет продолжена работа, направленная на качественное и эффективное осуществление закупок товаров, работ, услуг для нужд муниципального образования.</w:t>
      </w:r>
    </w:p>
    <w:p w:rsidR="0019314D" w:rsidRPr="00A67A33" w:rsidRDefault="0019314D" w:rsidP="0019314D">
      <w:pPr>
        <w:spacing w:before="100" w:beforeAutospacing="1" w:after="100" w:afterAutospacing="1"/>
        <w:jc w:val="center"/>
        <w:rPr>
          <w:b/>
          <w:sz w:val="28"/>
          <w:szCs w:val="28"/>
          <w:u w:val="single"/>
        </w:rPr>
      </w:pPr>
      <w:r w:rsidRPr="00A67A33">
        <w:rPr>
          <w:b/>
          <w:sz w:val="28"/>
          <w:szCs w:val="28"/>
          <w:u w:val="single"/>
        </w:rPr>
        <w:t>Организация предоставления муниципальных услуг</w:t>
      </w:r>
    </w:p>
    <w:p w:rsidR="0019314D" w:rsidRPr="00D832C2" w:rsidRDefault="0019314D" w:rsidP="0019314D">
      <w:pPr>
        <w:ind w:firstLine="709"/>
        <w:jc w:val="both"/>
        <w:rPr>
          <w:sz w:val="28"/>
          <w:szCs w:val="28"/>
        </w:rPr>
      </w:pPr>
      <w:r w:rsidRPr="00D832C2">
        <w:rPr>
          <w:sz w:val="28"/>
          <w:szCs w:val="28"/>
        </w:rPr>
        <w:t>В рамках реализации Федерального закона от 27.07.2010 № 210-ФЗ «Об организации предоставления государственных и муниципальных услуг» в 201</w:t>
      </w:r>
      <w:r>
        <w:rPr>
          <w:sz w:val="28"/>
          <w:szCs w:val="28"/>
        </w:rPr>
        <w:t>9</w:t>
      </w:r>
      <w:r w:rsidRPr="00D832C2">
        <w:rPr>
          <w:sz w:val="28"/>
          <w:szCs w:val="28"/>
        </w:rPr>
        <w:t xml:space="preserve"> году  продолжена комплексная работа по переходу на предоставление администрацией  муниципальных услуг в электронном виде с использованием Единого портала государственных и муниципальных услуг (функций).</w:t>
      </w:r>
    </w:p>
    <w:p w:rsidR="0019314D" w:rsidRPr="00D832C2" w:rsidRDefault="0019314D" w:rsidP="0019314D">
      <w:pPr>
        <w:ind w:firstLine="709"/>
        <w:jc w:val="both"/>
        <w:rPr>
          <w:sz w:val="28"/>
          <w:szCs w:val="28"/>
        </w:rPr>
      </w:pPr>
      <w:r w:rsidRPr="00D832C2">
        <w:rPr>
          <w:sz w:val="28"/>
          <w:szCs w:val="28"/>
        </w:rPr>
        <w:t xml:space="preserve">Разработано, утверждено  и внесено изменений в </w:t>
      </w:r>
      <w:r>
        <w:rPr>
          <w:sz w:val="28"/>
          <w:szCs w:val="28"/>
        </w:rPr>
        <w:t>6</w:t>
      </w:r>
      <w:r w:rsidRPr="00D832C2">
        <w:rPr>
          <w:sz w:val="28"/>
          <w:szCs w:val="28"/>
        </w:rPr>
        <w:t xml:space="preserve"> типовых административных регламентов по предоставлению муниципальных услуг. На региональном портале государственных и муниципальных услуг размещена информация о 25 муниципальных  услугах, оказываемых администрацией.  Кнопка "Получить услугу" доступна для 25 муниципальных услуг. </w:t>
      </w:r>
    </w:p>
    <w:p w:rsidR="0019314D" w:rsidRPr="00D832C2" w:rsidRDefault="0019314D" w:rsidP="0019314D">
      <w:pPr>
        <w:ind w:firstLine="708"/>
        <w:jc w:val="both"/>
        <w:rPr>
          <w:sz w:val="28"/>
          <w:szCs w:val="28"/>
        </w:rPr>
      </w:pPr>
      <w:r w:rsidRPr="00D832C2">
        <w:rPr>
          <w:sz w:val="28"/>
          <w:szCs w:val="28"/>
        </w:rPr>
        <w:t xml:space="preserve">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 </w:t>
      </w:r>
    </w:p>
    <w:p w:rsidR="00A67A33" w:rsidRDefault="00A67A33" w:rsidP="00B2643B">
      <w:pPr>
        <w:pStyle w:val="text"/>
        <w:spacing w:before="0" w:beforeAutospacing="0" w:after="0" w:afterAutospacing="0"/>
        <w:jc w:val="center"/>
        <w:rPr>
          <w:b/>
          <w:sz w:val="28"/>
          <w:szCs w:val="28"/>
        </w:rPr>
      </w:pPr>
    </w:p>
    <w:p w:rsidR="00FE3D8D" w:rsidRDefault="00FE3D8D" w:rsidP="00A67A33">
      <w:pPr>
        <w:pStyle w:val="a3"/>
        <w:shd w:val="clear" w:color="auto" w:fill="F9F9F9"/>
        <w:spacing w:before="0" w:beforeAutospacing="0" w:after="0" w:afterAutospacing="0" w:line="360" w:lineRule="atLeast"/>
        <w:textAlignment w:val="baseline"/>
        <w:rPr>
          <w:b/>
          <w:bCs/>
          <w:sz w:val="28"/>
          <w:szCs w:val="28"/>
          <w:bdr w:val="none" w:sz="0" w:space="0" w:color="auto" w:frame="1"/>
        </w:rPr>
      </w:pPr>
    </w:p>
    <w:p w:rsidR="00880CCC" w:rsidRPr="00A67A33" w:rsidRDefault="00880CCC" w:rsidP="00880CCC">
      <w:pPr>
        <w:pStyle w:val="a3"/>
        <w:shd w:val="clear" w:color="auto" w:fill="F9F9F9"/>
        <w:spacing w:before="0" w:beforeAutospacing="0" w:after="0" w:afterAutospacing="0" w:line="360" w:lineRule="atLeast"/>
        <w:jc w:val="center"/>
        <w:textAlignment w:val="baseline"/>
        <w:rPr>
          <w:sz w:val="28"/>
          <w:szCs w:val="28"/>
          <w:u w:val="single"/>
        </w:rPr>
      </w:pPr>
      <w:r w:rsidRPr="00A67A33">
        <w:rPr>
          <w:b/>
          <w:bCs/>
          <w:sz w:val="28"/>
          <w:szCs w:val="28"/>
          <w:u w:val="single"/>
          <w:bdr w:val="none" w:sz="0" w:space="0" w:color="auto" w:frame="1"/>
        </w:rPr>
        <w:t>Земельные правоотношения, развитие территории</w:t>
      </w:r>
    </w:p>
    <w:p w:rsidR="00880CCC" w:rsidRPr="00A67A33" w:rsidRDefault="00880CCC" w:rsidP="00880CCC">
      <w:pPr>
        <w:ind w:firstLine="708"/>
        <w:jc w:val="both"/>
        <w:rPr>
          <w:sz w:val="28"/>
          <w:szCs w:val="28"/>
          <w:u w:val="single"/>
        </w:rPr>
      </w:pPr>
    </w:p>
    <w:p w:rsidR="00B47E3B" w:rsidRPr="00BF0F96" w:rsidRDefault="00B47E3B" w:rsidP="00880CCC">
      <w:pPr>
        <w:ind w:firstLine="708"/>
        <w:jc w:val="both"/>
        <w:rPr>
          <w:sz w:val="28"/>
          <w:szCs w:val="28"/>
        </w:rPr>
      </w:pPr>
      <w:r w:rsidRPr="00BF0F96">
        <w:rPr>
          <w:sz w:val="28"/>
          <w:szCs w:val="28"/>
        </w:rPr>
        <w:t>В течени</w:t>
      </w:r>
      <w:r w:rsidR="003C0B98" w:rsidRPr="00BF0F96">
        <w:rPr>
          <w:sz w:val="28"/>
          <w:szCs w:val="28"/>
        </w:rPr>
        <w:t>е</w:t>
      </w:r>
      <w:r w:rsidRPr="00BF0F96">
        <w:rPr>
          <w:sz w:val="28"/>
          <w:szCs w:val="28"/>
        </w:rPr>
        <w:t xml:space="preserve"> </w:t>
      </w:r>
      <w:r w:rsidR="003C0B98" w:rsidRPr="00BF0F96">
        <w:rPr>
          <w:sz w:val="28"/>
          <w:szCs w:val="28"/>
        </w:rPr>
        <w:t>2019</w:t>
      </w:r>
      <w:r w:rsidRPr="00BF0F96">
        <w:rPr>
          <w:sz w:val="28"/>
          <w:szCs w:val="28"/>
        </w:rPr>
        <w:t xml:space="preserve"> года </w:t>
      </w:r>
      <w:r w:rsidR="003C0B98" w:rsidRPr="00BF0F96">
        <w:rPr>
          <w:sz w:val="28"/>
          <w:szCs w:val="28"/>
        </w:rPr>
        <w:t xml:space="preserve">постоянно велась работа по подготовке и выдаче </w:t>
      </w:r>
      <w:r w:rsidRPr="00BF0F96">
        <w:rPr>
          <w:sz w:val="28"/>
          <w:szCs w:val="28"/>
        </w:rPr>
        <w:t xml:space="preserve"> </w:t>
      </w:r>
      <w:proofErr w:type="spellStart"/>
      <w:r w:rsidRPr="00BF0F96">
        <w:rPr>
          <w:sz w:val="28"/>
          <w:szCs w:val="28"/>
        </w:rPr>
        <w:t>выкопиров</w:t>
      </w:r>
      <w:r w:rsidR="003C0B98" w:rsidRPr="00BF0F96">
        <w:rPr>
          <w:sz w:val="28"/>
          <w:szCs w:val="28"/>
        </w:rPr>
        <w:t>ок</w:t>
      </w:r>
      <w:proofErr w:type="spellEnd"/>
      <w:r w:rsidR="003C0B98" w:rsidRPr="00BF0F96">
        <w:rPr>
          <w:sz w:val="28"/>
          <w:szCs w:val="28"/>
        </w:rPr>
        <w:t xml:space="preserve"> на</w:t>
      </w:r>
      <w:r w:rsidRPr="00BF0F96">
        <w:rPr>
          <w:sz w:val="28"/>
          <w:szCs w:val="28"/>
        </w:rPr>
        <w:t xml:space="preserve"> земельны</w:t>
      </w:r>
      <w:r w:rsidR="003C0B98" w:rsidRPr="00BF0F96">
        <w:rPr>
          <w:sz w:val="28"/>
          <w:szCs w:val="28"/>
        </w:rPr>
        <w:t>е</w:t>
      </w:r>
      <w:r w:rsidRPr="00BF0F96">
        <w:rPr>
          <w:sz w:val="28"/>
          <w:szCs w:val="28"/>
        </w:rPr>
        <w:t xml:space="preserve"> участк</w:t>
      </w:r>
      <w:r w:rsidR="003C0B98" w:rsidRPr="00BF0F96">
        <w:rPr>
          <w:sz w:val="28"/>
          <w:szCs w:val="28"/>
        </w:rPr>
        <w:t>и</w:t>
      </w:r>
      <w:r w:rsidRPr="00BF0F96">
        <w:rPr>
          <w:sz w:val="28"/>
          <w:szCs w:val="28"/>
        </w:rPr>
        <w:t>, выпис</w:t>
      </w:r>
      <w:r w:rsidR="003C0B98" w:rsidRPr="00BF0F96">
        <w:rPr>
          <w:sz w:val="28"/>
          <w:szCs w:val="28"/>
        </w:rPr>
        <w:t>ок</w:t>
      </w:r>
      <w:r w:rsidRPr="00BF0F96">
        <w:rPr>
          <w:sz w:val="28"/>
          <w:szCs w:val="28"/>
        </w:rPr>
        <w:t xml:space="preserve"> из </w:t>
      </w:r>
      <w:proofErr w:type="spellStart"/>
      <w:r w:rsidRPr="00BF0F96">
        <w:rPr>
          <w:sz w:val="28"/>
          <w:szCs w:val="28"/>
        </w:rPr>
        <w:t>похозяйственных</w:t>
      </w:r>
      <w:proofErr w:type="spellEnd"/>
      <w:r w:rsidRPr="00BF0F96">
        <w:rPr>
          <w:sz w:val="28"/>
          <w:szCs w:val="28"/>
        </w:rPr>
        <w:t xml:space="preserve"> книг, выпис</w:t>
      </w:r>
      <w:r w:rsidR="003C0B98" w:rsidRPr="00BF0F96">
        <w:rPr>
          <w:sz w:val="28"/>
          <w:szCs w:val="28"/>
        </w:rPr>
        <w:t>ок</w:t>
      </w:r>
      <w:r w:rsidRPr="00BF0F96">
        <w:rPr>
          <w:sz w:val="28"/>
          <w:szCs w:val="28"/>
        </w:rPr>
        <w:t xml:space="preserve"> из ПЗЗ, </w:t>
      </w:r>
      <w:r w:rsidR="003C0B98" w:rsidRPr="00BF0F96">
        <w:rPr>
          <w:sz w:val="28"/>
          <w:szCs w:val="28"/>
        </w:rPr>
        <w:t>разрешений на проведение земельных работ, разрешений на снос зеленых насаждений. Также проводилась работа по присвоению и аннулированию адресов объектам недвижимости, с последующим размещением и корректировкой их в федеральной информационной адресной системе</w:t>
      </w:r>
      <w:r w:rsidRPr="00BF0F96">
        <w:rPr>
          <w:sz w:val="28"/>
          <w:szCs w:val="28"/>
        </w:rPr>
        <w:t>.</w:t>
      </w:r>
      <w:r w:rsidR="00E57098" w:rsidRPr="00BF0F96">
        <w:rPr>
          <w:sz w:val="28"/>
          <w:szCs w:val="28"/>
        </w:rPr>
        <w:t xml:space="preserve"> </w:t>
      </w:r>
    </w:p>
    <w:p w:rsidR="00453DCF" w:rsidRPr="00BF0F96" w:rsidRDefault="001758EC" w:rsidP="003D26E2">
      <w:pPr>
        <w:jc w:val="both"/>
        <w:rPr>
          <w:sz w:val="28"/>
          <w:szCs w:val="28"/>
        </w:rPr>
      </w:pPr>
      <w:r w:rsidRPr="00BF0F96">
        <w:rPr>
          <w:sz w:val="28"/>
          <w:szCs w:val="28"/>
        </w:rPr>
        <w:tab/>
        <w:t>В 201</w:t>
      </w:r>
      <w:r w:rsidR="003C0B98" w:rsidRPr="00BF0F96">
        <w:rPr>
          <w:sz w:val="28"/>
          <w:szCs w:val="28"/>
        </w:rPr>
        <w:t>9</w:t>
      </w:r>
      <w:r w:rsidRPr="00BF0F96">
        <w:rPr>
          <w:sz w:val="28"/>
          <w:szCs w:val="28"/>
        </w:rPr>
        <w:t xml:space="preserve"> году</w:t>
      </w:r>
      <w:r w:rsidR="004315ED" w:rsidRPr="00BF0F96">
        <w:rPr>
          <w:sz w:val="28"/>
          <w:szCs w:val="28"/>
        </w:rPr>
        <w:t xml:space="preserve"> </w:t>
      </w:r>
      <w:r w:rsidR="00F94F67" w:rsidRPr="00BF0F96">
        <w:rPr>
          <w:sz w:val="28"/>
          <w:szCs w:val="28"/>
        </w:rPr>
        <w:t xml:space="preserve">на территории поселения были проведены мероприятия по </w:t>
      </w:r>
      <w:r w:rsidR="00BC730A" w:rsidRPr="00BF0F96">
        <w:rPr>
          <w:sz w:val="28"/>
          <w:szCs w:val="28"/>
        </w:rPr>
        <w:t>уничтожению</w:t>
      </w:r>
      <w:r w:rsidR="00F94F67" w:rsidRPr="00BF0F96">
        <w:rPr>
          <w:sz w:val="28"/>
          <w:szCs w:val="28"/>
        </w:rPr>
        <w:t xml:space="preserve"> борщевик</w:t>
      </w:r>
      <w:r w:rsidR="00BC730A" w:rsidRPr="00BF0F96">
        <w:rPr>
          <w:sz w:val="28"/>
          <w:szCs w:val="28"/>
        </w:rPr>
        <w:t>а</w:t>
      </w:r>
      <w:r w:rsidR="00F94F67" w:rsidRPr="00BF0F96">
        <w:rPr>
          <w:sz w:val="28"/>
          <w:szCs w:val="28"/>
        </w:rPr>
        <w:t xml:space="preserve"> Сосновского. Так в мае и августе были выполнены работы </w:t>
      </w:r>
      <w:r w:rsidR="00E26178" w:rsidRPr="00BF0F96">
        <w:rPr>
          <w:sz w:val="28"/>
          <w:szCs w:val="28"/>
        </w:rPr>
        <w:t xml:space="preserve">(в 2 этапа) </w:t>
      </w:r>
      <w:r w:rsidR="00F94F67" w:rsidRPr="00BF0F96">
        <w:rPr>
          <w:sz w:val="28"/>
          <w:szCs w:val="28"/>
        </w:rPr>
        <w:t xml:space="preserve">по проведению химических мероприятий по уничтожению борщевика Сосновского на территории д. </w:t>
      </w:r>
      <w:proofErr w:type="spellStart"/>
      <w:r w:rsidR="00F94F67" w:rsidRPr="00BF0F96">
        <w:rPr>
          <w:sz w:val="28"/>
          <w:szCs w:val="28"/>
        </w:rPr>
        <w:t>Маклаково</w:t>
      </w:r>
      <w:proofErr w:type="spellEnd"/>
      <w:r w:rsidR="00F32AA3" w:rsidRPr="00BF0F96">
        <w:rPr>
          <w:sz w:val="28"/>
          <w:szCs w:val="28"/>
        </w:rPr>
        <w:t xml:space="preserve">, </w:t>
      </w:r>
      <w:r w:rsidR="00F94F67" w:rsidRPr="00BF0F96">
        <w:rPr>
          <w:sz w:val="28"/>
          <w:szCs w:val="28"/>
        </w:rPr>
        <w:t xml:space="preserve">площадью 4,7 га, и </w:t>
      </w:r>
      <w:proofErr w:type="spellStart"/>
      <w:r w:rsidR="00F94F67" w:rsidRPr="00BF0F96">
        <w:rPr>
          <w:sz w:val="28"/>
          <w:szCs w:val="28"/>
        </w:rPr>
        <w:t>п.ст.Копорье</w:t>
      </w:r>
      <w:proofErr w:type="spellEnd"/>
      <w:r w:rsidR="00F94F67" w:rsidRPr="00BF0F96">
        <w:rPr>
          <w:sz w:val="28"/>
          <w:szCs w:val="28"/>
        </w:rPr>
        <w:t xml:space="preserve"> площадью 1,4 га.</w:t>
      </w:r>
    </w:p>
    <w:p w:rsidR="00447D25" w:rsidRPr="00BF0F96" w:rsidRDefault="00F94F67" w:rsidP="003D26E2">
      <w:pPr>
        <w:jc w:val="both"/>
        <w:rPr>
          <w:sz w:val="28"/>
          <w:szCs w:val="28"/>
        </w:rPr>
      </w:pPr>
      <w:r w:rsidRPr="00BF0F96">
        <w:rPr>
          <w:sz w:val="28"/>
          <w:szCs w:val="28"/>
        </w:rPr>
        <w:tab/>
        <w:t>Также был</w:t>
      </w:r>
      <w:r w:rsidR="00447D25" w:rsidRPr="00BF0F96">
        <w:rPr>
          <w:sz w:val="28"/>
          <w:szCs w:val="28"/>
        </w:rPr>
        <w:t>а</w:t>
      </w:r>
      <w:r w:rsidRPr="00BF0F96">
        <w:rPr>
          <w:sz w:val="28"/>
          <w:szCs w:val="28"/>
        </w:rPr>
        <w:t xml:space="preserve"> </w:t>
      </w:r>
      <w:r w:rsidR="00447D25" w:rsidRPr="00BF0F96">
        <w:rPr>
          <w:sz w:val="28"/>
          <w:szCs w:val="28"/>
        </w:rPr>
        <w:t xml:space="preserve">проведена механическая обработка территории от </w:t>
      </w:r>
      <w:r w:rsidRPr="00BF0F96">
        <w:rPr>
          <w:sz w:val="28"/>
          <w:szCs w:val="28"/>
        </w:rPr>
        <w:t xml:space="preserve">борщевика Сосновского </w:t>
      </w:r>
      <w:r w:rsidR="00447D25" w:rsidRPr="00BF0F96">
        <w:rPr>
          <w:sz w:val="28"/>
          <w:szCs w:val="28"/>
        </w:rPr>
        <w:t xml:space="preserve">на территории с. Копорье, площадью 1,9 га. </w:t>
      </w:r>
    </w:p>
    <w:p w:rsidR="00E77E89" w:rsidRDefault="00446F18" w:rsidP="007D2E6D">
      <w:pPr>
        <w:jc w:val="both"/>
        <w:rPr>
          <w:b/>
          <w:sz w:val="28"/>
          <w:szCs w:val="28"/>
        </w:rPr>
      </w:pPr>
      <w:r>
        <w:rPr>
          <w:b/>
          <w:sz w:val="28"/>
          <w:szCs w:val="28"/>
        </w:rPr>
        <w:tab/>
      </w:r>
    </w:p>
    <w:p w:rsidR="00817F46" w:rsidRPr="00A67A33" w:rsidRDefault="00817F46" w:rsidP="00817F46">
      <w:pPr>
        <w:pStyle w:val="text"/>
        <w:spacing w:before="0" w:beforeAutospacing="0" w:after="0" w:afterAutospacing="0"/>
        <w:ind w:firstLine="540"/>
        <w:jc w:val="center"/>
        <w:rPr>
          <w:b/>
          <w:sz w:val="28"/>
          <w:szCs w:val="28"/>
          <w:u w:val="single"/>
        </w:rPr>
      </w:pPr>
      <w:r w:rsidRPr="00A67A33">
        <w:rPr>
          <w:b/>
          <w:sz w:val="28"/>
          <w:szCs w:val="28"/>
          <w:u w:val="single"/>
        </w:rPr>
        <w:t>Жилье</w:t>
      </w:r>
    </w:p>
    <w:p w:rsidR="00817F46" w:rsidRPr="00BF0F96" w:rsidRDefault="00817F46" w:rsidP="00817F46">
      <w:pPr>
        <w:pStyle w:val="text"/>
        <w:spacing w:before="0" w:beforeAutospacing="0" w:after="0" w:afterAutospacing="0"/>
        <w:ind w:firstLine="540"/>
        <w:jc w:val="both"/>
        <w:rPr>
          <w:sz w:val="28"/>
          <w:szCs w:val="28"/>
        </w:rPr>
      </w:pPr>
      <w:r w:rsidRPr="00BF0F96">
        <w:rPr>
          <w:sz w:val="28"/>
          <w:szCs w:val="28"/>
        </w:rPr>
        <w:t xml:space="preserve">Для реализации прав граждан, признанных малоимущими и нуждающихся в улучшении жилищных условий в соответствии с жилищным законодательством, в местной администрации создана жилищная комиссия, которая ведёт работу с населением  по признанию граждан малоимущими,  и принятием их на учёт в качестве нуждающихся в жилых помещениях по договорам социального найма. </w:t>
      </w:r>
    </w:p>
    <w:p w:rsidR="00E219FD" w:rsidRPr="00BF0F96" w:rsidRDefault="00A67A33" w:rsidP="00E219FD">
      <w:pPr>
        <w:tabs>
          <w:tab w:val="left" w:pos="15120"/>
        </w:tabs>
        <w:ind w:firstLine="567"/>
        <w:jc w:val="both"/>
        <w:rPr>
          <w:color w:val="000000"/>
        </w:rPr>
      </w:pPr>
      <w:r w:rsidRPr="00BF0F96">
        <w:rPr>
          <w:color w:val="000000"/>
          <w:sz w:val="28"/>
          <w:szCs w:val="28"/>
        </w:rPr>
        <w:t>На конец 2019</w:t>
      </w:r>
      <w:r w:rsidR="00E219FD" w:rsidRPr="00BF0F96">
        <w:rPr>
          <w:color w:val="000000"/>
          <w:sz w:val="28"/>
          <w:szCs w:val="28"/>
        </w:rPr>
        <w:t xml:space="preserve"> года</w:t>
      </w:r>
      <w:r w:rsidR="003351BA" w:rsidRPr="00BF0F96">
        <w:rPr>
          <w:color w:val="000000"/>
          <w:sz w:val="28"/>
          <w:szCs w:val="28"/>
        </w:rPr>
        <w:t xml:space="preserve"> </w:t>
      </w:r>
      <w:r w:rsidR="00E219FD" w:rsidRPr="00BF0F96">
        <w:rPr>
          <w:color w:val="000000"/>
          <w:sz w:val="28"/>
          <w:szCs w:val="28"/>
        </w:rPr>
        <w:t xml:space="preserve">на очереди в качестве нуждающихся в предоставлении жилых помещений по договорам социального найма  состоит </w:t>
      </w:r>
      <w:r w:rsidR="003E0662" w:rsidRPr="00BF0F96">
        <w:rPr>
          <w:color w:val="000000"/>
        </w:rPr>
        <w:t>всего –12</w:t>
      </w:r>
      <w:r w:rsidR="00E219FD" w:rsidRPr="00BF0F96">
        <w:rPr>
          <w:color w:val="000000"/>
        </w:rPr>
        <w:t xml:space="preserve">  семей,     из них - 3 семьи (5 чел) – дети сироты, которым жилье будет предоставлено Ломоносовским муниципальным районом за счет средств федерального бюджета, многодетных семей нет, семей имеющих инвалида – нет, семей, чье жилье признано непригодным – 2</w:t>
      </w:r>
      <w:r w:rsidR="00F705FB" w:rsidRPr="00BF0F96">
        <w:rPr>
          <w:color w:val="000000"/>
        </w:rPr>
        <w:t xml:space="preserve">. </w:t>
      </w:r>
    </w:p>
    <w:p w:rsidR="00BD40D8" w:rsidRPr="00BF0F96" w:rsidRDefault="003E0662" w:rsidP="00F705FB">
      <w:pPr>
        <w:tabs>
          <w:tab w:val="left" w:pos="15120"/>
        </w:tabs>
        <w:ind w:firstLine="567"/>
        <w:jc w:val="both"/>
        <w:rPr>
          <w:color w:val="000000"/>
          <w:sz w:val="28"/>
          <w:szCs w:val="28"/>
        </w:rPr>
      </w:pPr>
      <w:r w:rsidRPr="00BF0F96">
        <w:rPr>
          <w:color w:val="000000"/>
          <w:sz w:val="28"/>
          <w:szCs w:val="28"/>
        </w:rPr>
        <w:t xml:space="preserve">В 2019 году 2 </w:t>
      </w:r>
      <w:r w:rsidR="00BD40D8" w:rsidRPr="00BF0F96">
        <w:rPr>
          <w:color w:val="000000"/>
          <w:sz w:val="28"/>
          <w:szCs w:val="28"/>
        </w:rPr>
        <w:t xml:space="preserve"> семьи </w:t>
      </w:r>
      <w:r w:rsidRPr="00BF0F96">
        <w:rPr>
          <w:color w:val="000000"/>
          <w:sz w:val="28"/>
          <w:szCs w:val="28"/>
        </w:rPr>
        <w:t xml:space="preserve"> молодых   специалистов, один из которых работает  на предприятии агропромышленного комплекса, другой – в учреждении социальной сферы,   получили социальные выплаты и улучшили </w:t>
      </w:r>
      <w:r w:rsidR="00BD40D8" w:rsidRPr="00BF0F96">
        <w:rPr>
          <w:color w:val="000000"/>
          <w:sz w:val="28"/>
          <w:szCs w:val="28"/>
        </w:rPr>
        <w:t xml:space="preserve"> жилищные условия в рамках реализации федеральной программы «Устойчивое развитие сельских территорий»</w:t>
      </w:r>
      <w:r w:rsidR="00F705FB" w:rsidRPr="00BF0F96">
        <w:rPr>
          <w:color w:val="000000"/>
          <w:sz w:val="28"/>
          <w:szCs w:val="28"/>
        </w:rPr>
        <w:t>.</w:t>
      </w:r>
    </w:p>
    <w:p w:rsidR="00817F46" w:rsidRDefault="00817F46" w:rsidP="00E36E67">
      <w:pPr>
        <w:ind w:firstLine="708"/>
        <w:jc w:val="both"/>
        <w:rPr>
          <w:sz w:val="28"/>
          <w:szCs w:val="28"/>
        </w:rPr>
      </w:pPr>
    </w:p>
    <w:p w:rsidR="003E0662" w:rsidRPr="003E0662" w:rsidRDefault="003E0662" w:rsidP="00BF0F96">
      <w:pPr>
        <w:pStyle w:val="a3"/>
        <w:spacing w:before="0" w:beforeAutospacing="0" w:after="0" w:afterAutospacing="0"/>
        <w:jc w:val="center"/>
        <w:rPr>
          <w:b/>
          <w:sz w:val="28"/>
          <w:szCs w:val="28"/>
          <w:u w:val="single"/>
        </w:rPr>
      </w:pPr>
      <w:r>
        <w:rPr>
          <w:b/>
          <w:sz w:val="28"/>
          <w:szCs w:val="28"/>
          <w:u w:val="single"/>
        </w:rPr>
        <w:t>Рынок жилья</w:t>
      </w:r>
    </w:p>
    <w:p w:rsidR="003E0662" w:rsidRDefault="003E0662" w:rsidP="003E0662">
      <w:pPr>
        <w:pStyle w:val="a3"/>
        <w:spacing w:before="0" w:beforeAutospacing="0" w:after="0" w:afterAutospacing="0"/>
        <w:jc w:val="both"/>
        <w:rPr>
          <w:sz w:val="28"/>
          <w:szCs w:val="28"/>
        </w:rPr>
      </w:pPr>
      <w:r>
        <w:rPr>
          <w:sz w:val="28"/>
          <w:szCs w:val="28"/>
        </w:rPr>
        <w:t>В 2019 году на территории Копорского сельского поселения были установлены следующие показатели сре</w:t>
      </w:r>
      <w:r>
        <w:rPr>
          <w:bCs/>
          <w:color w:val="000000"/>
          <w:sz w:val="28"/>
          <w:szCs w:val="28"/>
        </w:rPr>
        <w:t>дней рыночной стоимости одного кв. метра общей площади жилья</w:t>
      </w:r>
      <w:r>
        <w:rPr>
          <w:sz w:val="28"/>
          <w:szCs w:val="28"/>
        </w:rPr>
        <w:t>:</w:t>
      </w:r>
    </w:p>
    <w:p w:rsidR="003E0662" w:rsidRDefault="003E0662" w:rsidP="003E0662">
      <w:pPr>
        <w:pStyle w:val="a3"/>
        <w:spacing w:before="0" w:beforeAutospacing="0" w:after="0" w:afterAutospacing="0"/>
        <w:jc w:val="both"/>
      </w:pPr>
      <w:r>
        <w:rPr>
          <w:sz w:val="28"/>
          <w:szCs w:val="28"/>
        </w:rPr>
        <w:t>1 квартал – 45 508 руб.</w:t>
      </w:r>
    </w:p>
    <w:p w:rsidR="003E0662" w:rsidRDefault="003E0662" w:rsidP="003E0662">
      <w:pPr>
        <w:pStyle w:val="a3"/>
        <w:spacing w:before="0" w:beforeAutospacing="0" w:after="0" w:afterAutospacing="0"/>
        <w:jc w:val="both"/>
      </w:pPr>
      <w:r>
        <w:rPr>
          <w:sz w:val="28"/>
          <w:szCs w:val="28"/>
        </w:rPr>
        <w:t xml:space="preserve">2 квартал – 44 976 руб. </w:t>
      </w:r>
    </w:p>
    <w:p w:rsidR="003E0662" w:rsidRDefault="003E0662" w:rsidP="003E0662">
      <w:pPr>
        <w:pStyle w:val="a3"/>
        <w:spacing w:before="0" w:beforeAutospacing="0" w:after="0" w:afterAutospacing="0"/>
        <w:jc w:val="both"/>
      </w:pPr>
      <w:r>
        <w:rPr>
          <w:sz w:val="28"/>
          <w:szCs w:val="28"/>
        </w:rPr>
        <w:t>3 квартал – 45 876 руб.</w:t>
      </w:r>
    </w:p>
    <w:p w:rsidR="003E0662" w:rsidRDefault="003E0662" w:rsidP="003E0662">
      <w:pPr>
        <w:pStyle w:val="a3"/>
        <w:spacing w:before="0" w:beforeAutospacing="0" w:after="0" w:afterAutospacing="0"/>
        <w:jc w:val="both"/>
      </w:pPr>
      <w:r>
        <w:rPr>
          <w:sz w:val="28"/>
          <w:szCs w:val="28"/>
        </w:rPr>
        <w:t xml:space="preserve">4 квартал – 46 024 руб. </w:t>
      </w:r>
    </w:p>
    <w:p w:rsidR="003E0662" w:rsidRDefault="003E0662" w:rsidP="003E0662">
      <w:pPr>
        <w:pStyle w:val="a3"/>
        <w:spacing w:before="0" w:beforeAutospacing="0" w:after="0" w:afterAutospacing="0"/>
        <w:jc w:val="both"/>
      </w:pPr>
    </w:p>
    <w:p w:rsidR="003E0662" w:rsidRDefault="003E0662" w:rsidP="003E0662">
      <w:pPr>
        <w:pStyle w:val="a3"/>
        <w:spacing w:before="0" w:beforeAutospacing="0" w:after="0" w:afterAutospacing="0"/>
        <w:jc w:val="both"/>
        <w:rPr>
          <w:i/>
        </w:rPr>
      </w:pPr>
      <w:r>
        <w:rPr>
          <w:i/>
        </w:rPr>
        <w:t xml:space="preserve">(Для сравнения средняя рыночная стоимость одного </w:t>
      </w:r>
      <w:proofErr w:type="spellStart"/>
      <w:r>
        <w:rPr>
          <w:i/>
        </w:rPr>
        <w:t>кв.м</w:t>
      </w:r>
      <w:proofErr w:type="spellEnd"/>
      <w:r>
        <w:rPr>
          <w:i/>
        </w:rPr>
        <w:t xml:space="preserve">. в 2018 году: </w:t>
      </w:r>
    </w:p>
    <w:p w:rsidR="003E0662" w:rsidRDefault="003E0662" w:rsidP="003E0662">
      <w:pPr>
        <w:pStyle w:val="a3"/>
        <w:spacing w:before="0" w:beforeAutospacing="0" w:after="0" w:afterAutospacing="0"/>
        <w:jc w:val="both"/>
        <w:rPr>
          <w:i/>
        </w:rPr>
      </w:pPr>
      <w:r>
        <w:rPr>
          <w:i/>
          <w:sz w:val="28"/>
          <w:szCs w:val="28"/>
        </w:rPr>
        <w:lastRenderedPageBreak/>
        <w:t>1 квартал – 40 887 руб.</w:t>
      </w:r>
    </w:p>
    <w:p w:rsidR="003E0662" w:rsidRDefault="003E0662" w:rsidP="003E0662">
      <w:pPr>
        <w:pStyle w:val="a3"/>
        <w:spacing w:before="0" w:beforeAutospacing="0" w:after="0" w:afterAutospacing="0"/>
        <w:jc w:val="both"/>
        <w:rPr>
          <w:i/>
        </w:rPr>
      </w:pPr>
      <w:r>
        <w:rPr>
          <w:i/>
          <w:sz w:val="28"/>
          <w:szCs w:val="28"/>
        </w:rPr>
        <w:t xml:space="preserve">2 квартал – 40 850 руб. </w:t>
      </w:r>
    </w:p>
    <w:p w:rsidR="003E0662" w:rsidRDefault="003E0662" w:rsidP="003E0662">
      <w:pPr>
        <w:pStyle w:val="a3"/>
        <w:spacing w:before="0" w:beforeAutospacing="0" w:after="0" w:afterAutospacing="0"/>
        <w:jc w:val="both"/>
        <w:rPr>
          <w:i/>
        </w:rPr>
      </w:pPr>
      <w:r>
        <w:rPr>
          <w:i/>
          <w:sz w:val="28"/>
          <w:szCs w:val="28"/>
        </w:rPr>
        <w:t>3 квартал – 40 729 руб.</w:t>
      </w:r>
    </w:p>
    <w:p w:rsidR="003E0662" w:rsidRDefault="003E0662" w:rsidP="003E0662">
      <w:pPr>
        <w:pStyle w:val="a3"/>
        <w:spacing w:before="0" w:beforeAutospacing="0" w:after="0" w:afterAutospacing="0"/>
        <w:jc w:val="both"/>
        <w:rPr>
          <w:i/>
        </w:rPr>
      </w:pPr>
      <w:r>
        <w:rPr>
          <w:i/>
          <w:sz w:val="28"/>
          <w:szCs w:val="28"/>
        </w:rPr>
        <w:t xml:space="preserve">4 квартал – 41 073 руб.) </w:t>
      </w:r>
    </w:p>
    <w:p w:rsidR="003E0662" w:rsidRDefault="003E0662" w:rsidP="003E0662">
      <w:pPr>
        <w:pStyle w:val="a3"/>
        <w:spacing w:before="0" w:beforeAutospacing="0" w:after="0" w:afterAutospacing="0"/>
        <w:jc w:val="both"/>
        <w:rPr>
          <w:i/>
          <w:sz w:val="28"/>
          <w:szCs w:val="28"/>
        </w:rPr>
      </w:pPr>
    </w:p>
    <w:p w:rsidR="003E0662" w:rsidRDefault="003E0662" w:rsidP="003E0662">
      <w:pPr>
        <w:pStyle w:val="a3"/>
        <w:spacing w:before="0" w:beforeAutospacing="0" w:after="0" w:afterAutospacing="0"/>
        <w:ind w:firstLine="708"/>
        <w:jc w:val="both"/>
        <w:rPr>
          <w:sz w:val="28"/>
          <w:szCs w:val="28"/>
        </w:rPr>
      </w:pPr>
      <w:r>
        <w:rPr>
          <w:sz w:val="28"/>
          <w:szCs w:val="28"/>
        </w:rPr>
        <w:t>На 1 квартал 2020 г. норматив стоимости одного кв. метра общей площади жилья в муниципальном образовании Копорское сельское поселение составил- 46 364 руб.</w:t>
      </w:r>
    </w:p>
    <w:p w:rsidR="003E0662" w:rsidRDefault="003E0662" w:rsidP="003E0662">
      <w:pPr>
        <w:pStyle w:val="a3"/>
        <w:spacing w:before="0" w:beforeAutospacing="0" w:after="0" w:afterAutospacing="0"/>
        <w:ind w:firstLine="708"/>
        <w:jc w:val="both"/>
        <w:rPr>
          <w:sz w:val="28"/>
          <w:szCs w:val="28"/>
        </w:rPr>
      </w:pPr>
      <w:r>
        <w:rPr>
          <w:sz w:val="28"/>
          <w:szCs w:val="28"/>
        </w:rPr>
        <w:t>Стоимость одного квадратного метра   общей площади жилья  на территории муниципального образования Копорское сельское поселение на 2020 год в рамках реализации 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регулирование рынков сельскохозяйственной продукции, сырья и продовольствия» утверждена в размере 36 214 руб. 71 коп.</w:t>
      </w:r>
    </w:p>
    <w:p w:rsidR="003E0662" w:rsidRDefault="003E0662" w:rsidP="003E0662">
      <w:pPr>
        <w:pStyle w:val="a3"/>
        <w:spacing w:before="0" w:beforeAutospacing="0" w:after="0" w:afterAutospacing="0"/>
        <w:jc w:val="both"/>
        <w:rPr>
          <w:sz w:val="28"/>
          <w:szCs w:val="28"/>
        </w:rPr>
      </w:pPr>
    </w:p>
    <w:p w:rsidR="003E0662" w:rsidRPr="003E0662" w:rsidRDefault="003E0662" w:rsidP="003E0662">
      <w:pPr>
        <w:pStyle w:val="a3"/>
        <w:spacing w:before="0" w:beforeAutospacing="0" w:after="0" w:afterAutospacing="0"/>
        <w:ind w:left="180"/>
        <w:jc w:val="both"/>
        <w:rPr>
          <w:b/>
          <w:sz w:val="28"/>
          <w:szCs w:val="28"/>
          <w:u w:val="single"/>
        </w:rPr>
      </w:pPr>
      <w:r>
        <w:rPr>
          <w:b/>
          <w:sz w:val="28"/>
          <w:szCs w:val="28"/>
          <w:u w:val="single"/>
        </w:rPr>
        <w:t>Содержание и ремонт дорог</w:t>
      </w:r>
    </w:p>
    <w:p w:rsidR="003E0662" w:rsidRDefault="003E0662" w:rsidP="003E0662">
      <w:pPr>
        <w:pStyle w:val="a3"/>
        <w:spacing w:before="0" w:beforeAutospacing="0" w:after="0" w:afterAutospacing="0"/>
        <w:ind w:left="180"/>
        <w:jc w:val="both"/>
        <w:rPr>
          <w:sz w:val="28"/>
          <w:szCs w:val="28"/>
          <w:shd w:val="clear" w:color="auto" w:fill="F9F9F9"/>
        </w:rPr>
      </w:pPr>
      <w:r>
        <w:rPr>
          <w:b/>
          <w:sz w:val="28"/>
          <w:szCs w:val="28"/>
        </w:rPr>
        <w:tab/>
      </w:r>
      <w:r>
        <w:rPr>
          <w:sz w:val="28"/>
          <w:szCs w:val="28"/>
          <w:shd w:val="clear" w:color="auto" w:fill="F9F9F9"/>
        </w:rPr>
        <w:t>Общая протяженность дорог местного значения составляет 52,765 км.</w:t>
      </w:r>
    </w:p>
    <w:p w:rsidR="003E0662" w:rsidRDefault="003E0662" w:rsidP="003E0662">
      <w:pPr>
        <w:pStyle w:val="a3"/>
        <w:spacing w:before="0" w:beforeAutospacing="0" w:after="0" w:afterAutospacing="0"/>
        <w:ind w:left="180"/>
        <w:jc w:val="both"/>
        <w:rPr>
          <w:sz w:val="28"/>
          <w:szCs w:val="28"/>
        </w:rPr>
      </w:pPr>
      <w:r>
        <w:rPr>
          <w:rFonts w:ascii="Helvetica" w:hAnsi="Helvetica" w:cs="Helvetica"/>
          <w:color w:val="444444"/>
          <w:sz w:val="17"/>
          <w:szCs w:val="17"/>
          <w:shd w:val="clear" w:color="auto" w:fill="F9F9F9"/>
        </w:rPr>
        <w:t> </w:t>
      </w:r>
      <w:r>
        <w:rPr>
          <w:rFonts w:ascii="Helvetica" w:hAnsi="Helvetica" w:cs="Helvetica"/>
          <w:color w:val="444444"/>
          <w:sz w:val="17"/>
          <w:szCs w:val="17"/>
          <w:shd w:val="clear" w:color="auto" w:fill="F9F9F9"/>
        </w:rPr>
        <w:tab/>
      </w:r>
      <w:r>
        <w:rPr>
          <w:sz w:val="28"/>
          <w:szCs w:val="28"/>
          <w:shd w:val="clear" w:color="auto" w:fill="F9F9F9"/>
        </w:rPr>
        <w:t xml:space="preserve">Ремонт дорог </w:t>
      </w:r>
      <w:r>
        <w:rPr>
          <w:sz w:val="28"/>
          <w:szCs w:val="28"/>
        </w:rPr>
        <w:t xml:space="preserve">в рамках реализации государственной программы «Развитие транспортной системы Ленинградской области» </w:t>
      </w:r>
      <w:r>
        <w:rPr>
          <w:sz w:val="28"/>
          <w:szCs w:val="28"/>
          <w:shd w:val="clear" w:color="auto" w:fill="F9F9F9"/>
        </w:rPr>
        <w:t>проводится ежегодно.</w:t>
      </w:r>
      <w:r>
        <w:rPr>
          <w:b/>
          <w:sz w:val="28"/>
          <w:szCs w:val="28"/>
        </w:rPr>
        <w:t xml:space="preserve"> </w:t>
      </w:r>
      <w:r>
        <w:rPr>
          <w:sz w:val="28"/>
          <w:szCs w:val="28"/>
        </w:rPr>
        <w:t xml:space="preserve">Так, в 2020 году отремонтированы участки дорог </w:t>
      </w:r>
    </w:p>
    <w:p w:rsidR="003E0662" w:rsidRDefault="003E0662" w:rsidP="003E0662">
      <w:pPr>
        <w:pStyle w:val="a3"/>
        <w:spacing w:before="0" w:beforeAutospacing="0" w:after="0" w:afterAutospacing="0"/>
        <w:ind w:left="180"/>
        <w:jc w:val="both"/>
        <w:rPr>
          <w:b/>
          <w:sz w:val="28"/>
          <w:szCs w:val="28"/>
        </w:rPr>
      </w:pPr>
      <w:r>
        <w:rPr>
          <w:sz w:val="28"/>
          <w:szCs w:val="28"/>
        </w:rPr>
        <w:t>«проезды от региональной дороги «Волосово-</w:t>
      </w:r>
      <w:proofErr w:type="spellStart"/>
      <w:r>
        <w:rPr>
          <w:sz w:val="28"/>
          <w:szCs w:val="28"/>
        </w:rPr>
        <w:t>Гомонтово</w:t>
      </w:r>
      <w:proofErr w:type="spellEnd"/>
      <w:r>
        <w:rPr>
          <w:sz w:val="28"/>
          <w:szCs w:val="28"/>
        </w:rPr>
        <w:t>-Копорье-</w:t>
      </w:r>
      <w:proofErr w:type="spellStart"/>
      <w:r>
        <w:rPr>
          <w:sz w:val="28"/>
          <w:szCs w:val="28"/>
        </w:rPr>
        <w:t>Керново</w:t>
      </w:r>
      <w:proofErr w:type="spellEnd"/>
      <w:r>
        <w:rPr>
          <w:sz w:val="28"/>
          <w:szCs w:val="28"/>
        </w:rPr>
        <w:t xml:space="preserve">» на общую сумму </w:t>
      </w:r>
      <w:r>
        <w:rPr>
          <w:b/>
          <w:sz w:val="28"/>
          <w:szCs w:val="28"/>
        </w:rPr>
        <w:t>1 030 789,53 руб.</w:t>
      </w:r>
      <w:r>
        <w:rPr>
          <w:sz w:val="28"/>
          <w:szCs w:val="28"/>
        </w:rPr>
        <w:t xml:space="preserve"> (из них, </w:t>
      </w:r>
      <w:r>
        <w:rPr>
          <w:b/>
          <w:sz w:val="28"/>
          <w:szCs w:val="28"/>
        </w:rPr>
        <w:t>943 089,53  руб. - за счет средств Ленинградской области, 87 700,00 руб. - за счет средств местного бюджета</w:t>
      </w:r>
      <w:r>
        <w:rPr>
          <w:sz w:val="28"/>
          <w:szCs w:val="28"/>
        </w:rPr>
        <w:t xml:space="preserve">). Общая протяженность отремонтированных участков, по типовой конструкции дорожной одежды – </w:t>
      </w:r>
      <w:r>
        <w:rPr>
          <w:sz w:val="28"/>
          <w:szCs w:val="28"/>
          <w:u w:val="single"/>
        </w:rPr>
        <w:t>асфальтобетонное покрытие</w:t>
      </w:r>
      <w:r>
        <w:rPr>
          <w:sz w:val="28"/>
          <w:szCs w:val="28"/>
        </w:rPr>
        <w:t xml:space="preserve">, составило - </w:t>
      </w:r>
      <w:r>
        <w:rPr>
          <w:b/>
          <w:sz w:val="28"/>
          <w:szCs w:val="28"/>
        </w:rPr>
        <w:t>0,2948 км. (294.8м.)</w:t>
      </w:r>
      <w:r>
        <w:rPr>
          <w:sz w:val="28"/>
          <w:szCs w:val="28"/>
        </w:rPr>
        <w:t xml:space="preserve"> по адресу: с. Копорье. </w:t>
      </w:r>
    </w:p>
    <w:p w:rsidR="003E0662" w:rsidRDefault="003E0662" w:rsidP="003E0662">
      <w:pPr>
        <w:pStyle w:val="a3"/>
        <w:spacing w:before="0" w:beforeAutospacing="0" w:after="0" w:afterAutospacing="0"/>
        <w:ind w:left="180" w:firstLine="528"/>
        <w:jc w:val="both"/>
        <w:rPr>
          <w:sz w:val="28"/>
          <w:szCs w:val="28"/>
        </w:rPr>
      </w:pPr>
      <w:r>
        <w:rPr>
          <w:sz w:val="28"/>
          <w:szCs w:val="28"/>
        </w:rPr>
        <w:t xml:space="preserve">Восстановление и ремонт происходит по утвержденному плану и в зависимости от распределения субсидий из средств дорожного фонда Ленинградской области. </w:t>
      </w:r>
    </w:p>
    <w:p w:rsidR="003E0662" w:rsidRDefault="003E0662" w:rsidP="003E0662">
      <w:pPr>
        <w:pStyle w:val="a3"/>
        <w:spacing w:before="0" w:beforeAutospacing="0" w:after="0" w:afterAutospacing="0"/>
        <w:ind w:left="180" w:firstLine="528"/>
        <w:jc w:val="both"/>
        <w:rPr>
          <w:sz w:val="28"/>
          <w:szCs w:val="28"/>
        </w:rPr>
      </w:pPr>
      <w:r>
        <w:rPr>
          <w:sz w:val="28"/>
          <w:szCs w:val="28"/>
        </w:rPr>
        <w:t xml:space="preserve">В настоящий момент ведутся работы с Комитетом по дорожному хозяйству для заключения Соглашения в 2020 г. по государственной программе «Развитие транспортной системы Ленинградской области. Запланированы участки автомобильных дорог в дер. </w:t>
      </w:r>
      <w:proofErr w:type="spellStart"/>
      <w:r>
        <w:rPr>
          <w:sz w:val="28"/>
          <w:szCs w:val="28"/>
        </w:rPr>
        <w:t>Ананьино</w:t>
      </w:r>
      <w:proofErr w:type="spellEnd"/>
      <w:r>
        <w:rPr>
          <w:sz w:val="28"/>
          <w:szCs w:val="28"/>
        </w:rPr>
        <w:t xml:space="preserve">, дер. </w:t>
      </w:r>
      <w:proofErr w:type="spellStart"/>
      <w:r>
        <w:rPr>
          <w:sz w:val="28"/>
          <w:szCs w:val="28"/>
        </w:rPr>
        <w:t>Воронкино</w:t>
      </w:r>
      <w:proofErr w:type="spellEnd"/>
      <w:r>
        <w:rPr>
          <w:sz w:val="28"/>
          <w:szCs w:val="28"/>
        </w:rPr>
        <w:t>.</w:t>
      </w:r>
    </w:p>
    <w:p w:rsidR="003E0662" w:rsidRDefault="003E0662" w:rsidP="003E0662">
      <w:pPr>
        <w:pStyle w:val="a3"/>
        <w:spacing w:before="0" w:beforeAutospacing="0" w:after="0" w:afterAutospacing="0"/>
        <w:jc w:val="both"/>
        <w:rPr>
          <w:sz w:val="28"/>
          <w:szCs w:val="28"/>
        </w:rPr>
      </w:pPr>
    </w:p>
    <w:p w:rsidR="003E0662" w:rsidRPr="003E0662" w:rsidRDefault="003E0662" w:rsidP="003E0662">
      <w:pPr>
        <w:pStyle w:val="a3"/>
        <w:spacing w:before="0" w:beforeAutospacing="0" w:after="0" w:afterAutospacing="0"/>
        <w:ind w:left="435"/>
        <w:jc w:val="both"/>
        <w:rPr>
          <w:b/>
          <w:sz w:val="28"/>
          <w:szCs w:val="28"/>
          <w:u w:val="single"/>
        </w:rPr>
      </w:pPr>
      <w:r>
        <w:rPr>
          <w:b/>
          <w:sz w:val="28"/>
          <w:szCs w:val="28"/>
          <w:u w:val="single"/>
        </w:rPr>
        <w:t>Вопросы</w:t>
      </w:r>
      <w:r w:rsidRPr="003E0662">
        <w:rPr>
          <w:b/>
          <w:sz w:val="28"/>
          <w:szCs w:val="28"/>
          <w:u w:val="single"/>
        </w:rPr>
        <w:t xml:space="preserve"> жилищно-коммунального хозяйст</w:t>
      </w:r>
      <w:r>
        <w:rPr>
          <w:b/>
          <w:sz w:val="28"/>
          <w:szCs w:val="28"/>
          <w:u w:val="single"/>
        </w:rPr>
        <w:t>ва</w:t>
      </w:r>
    </w:p>
    <w:p w:rsidR="003E0662" w:rsidRDefault="003E0662" w:rsidP="003E0662">
      <w:pPr>
        <w:pStyle w:val="a3"/>
        <w:spacing w:before="0" w:beforeAutospacing="0" w:after="0" w:afterAutospacing="0"/>
        <w:jc w:val="both"/>
        <w:rPr>
          <w:sz w:val="28"/>
          <w:szCs w:val="28"/>
          <w:shd w:val="clear" w:color="auto" w:fill="FFFFFF"/>
        </w:rPr>
      </w:pPr>
      <w:r>
        <w:rPr>
          <w:sz w:val="28"/>
          <w:szCs w:val="28"/>
        </w:rPr>
        <w:t xml:space="preserve">В 2019 году администрацией также велась работа </w:t>
      </w:r>
      <w:r>
        <w:rPr>
          <w:bCs/>
          <w:sz w:val="28"/>
          <w:szCs w:val="28"/>
          <w:shd w:val="clear" w:color="auto" w:fill="FFFFFF"/>
        </w:rPr>
        <w:t>по</w:t>
      </w:r>
      <w:r>
        <w:rPr>
          <w:rStyle w:val="apple-converted-space"/>
          <w:sz w:val="28"/>
          <w:szCs w:val="28"/>
          <w:shd w:val="clear" w:color="auto" w:fill="FFFFFF"/>
        </w:rPr>
        <w:t> </w:t>
      </w:r>
      <w:r>
        <w:rPr>
          <w:bCs/>
          <w:sz w:val="28"/>
          <w:szCs w:val="28"/>
          <w:shd w:val="clear" w:color="auto" w:fill="FFFFFF"/>
        </w:rPr>
        <w:t>формированию</w:t>
      </w:r>
      <w:r>
        <w:rPr>
          <w:rStyle w:val="apple-converted-space"/>
          <w:sz w:val="28"/>
          <w:szCs w:val="28"/>
          <w:shd w:val="clear" w:color="auto" w:fill="FFFFFF"/>
        </w:rPr>
        <w:t> </w:t>
      </w:r>
      <w:r>
        <w:rPr>
          <w:bCs/>
          <w:sz w:val="28"/>
          <w:szCs w:val="28"/>
          <w:shd w:val="clear" w:color="auto" w:fill="FFFFFF"/>
        </w:rPr>
        <w:t>краткосрочных</w:t>
      </w:r>
      <w:r>
        <w:rPr>
          <w:rStyle w:val="apple-converted-space"/>
          <w:sz w:val="28"/>
          <w:szCs w:val="28"/>
          <w:shd w:val="clear" w:color="auto" w:fill="FFFFFF"/>
        </w:rPr>
        <w:t> </w:t>
      </w:r>
      <w:r>
        <w:rPr>
          <w:bCs/>
          <w:sz w:val="28"/>
          <w:szCs w:val="28"/>
          <w:shd w:val="clear" w:color="auto" w:fill="FFFFFF"/>
        </w:rPr>
        <w:t xml:space="preserve">планов </w:t>
      </w:r>
      <w:r>
        <w:rPr>
          <w:sz w:val="28"/>
          <w:szCs w:val="28"/>
          <w:shd w:val="clear" w:color="auto" w:fill="FFFFFF"/>
        </w:rPr>
        <w:t>реализации «Региональной</w:t>
      </w:r>
      <w:r>
        <w:rPr>
          <w:rStyle w:val="apple-converted-space"/>
          <w:sz w:val="28"/>
          <w:szCs w:val="28"/>
          <w:shd w:val="clear" w:color="auto" w:fill="FFFFFF"/>
        </w:rPr>
        <w:t> </w:t>
      </w:r>
      <w:r>
        <w:rPr>
          <w:bCs/>
          <w:sz w:val="28"/>
          <w:szCs w:val="28"/>
          <w:shd w:val="clear" w:color="auto" w:fill="FFFFFF"/>
        </w:rPr>
        <w:t>программы</w:t>
      </w:r>
      <w:r>
        <w:rPr>
          <w:rStyle w:val="apple-converted-space"/>
          <w:sz w:val="28"/>
          <w:szCs w:val="28"/>
          <w:shd w:val="clear" w:color="auto" w:fill="FFFFFF"/>
        </w:rPr>
        <w:t> </w:t>
      </w:r>
      <w:r>
        <w:rPr>
          <w:bCs/>
          <w:sz w:val="28"/>
          <w:szCs w:val="28"/>
          <w:shd w:val="clear" w:color="auto" w:fill="FFFFFF"/>
        </w:rPr>
        <w:t>капитального</w:t>
      </w:r>
      <w:r>
        <w:rPr>
          <w:rStyle w:val="apple-converted-space"/>
          <w:sz w:val="28"/>
          <w:szCs w:val="28"/>
          <w:shd w:val="clear" w:color="auto" w:fill="FFFFFF"/>
        </w:rPr>
        <w:t> </w:t>
      </w:r>
      <w:r>
        <w:rPr>
          <w:bCs/>
          <w:sz w:val="28"/>
          <w:szCs w:val="28"/>
          <w:shd w:val="clear" w:color="auto" w:fill="FFFFFF"/>
        </w:rPr>
        <w:t xml:space="preserve">ремонта </w:t>
      </w:r>
      <w:r>
        <w:rPr>
          <w:rStyle w:val="apple-converted-space"/>
          <w:sz w:val="28"/>
          <w:szCs w:val="28"/>
          <w:shd w:val="clear" w:color="auto" w:fill="FFFFFF"/>
        </w:rPr>
        <w:t>общего имущества в многоквартирных домах, расположенных на территории Ленинградской области, на 2014-2043 годы».</w:t>
      </w:r>
    </w:p>
    <w:p w:rsidR="003E0662" w:rsidRDefault="003E0662" w:rsidP="003E0662">
      <w:pPr>
        <w:pStyle w:val="a3"/>
        <w:spacing w:before="0" w:beforeAutospacing="0" w:after="0" w:afterAutospacing="0"/>
        <w:jc w:val="both"/>
        <w:rPr>
          <w:sz w:val="28"/>
          <w:szCs w:val="28"/>
          <w:shd w:val="clear" w:color="auto" w:fill="FFFFFF"/>
        </w:rPr>
      </w:pPr>
      <w:r>
        <w:rPr>
          <w:sz w:val="28"/>
          <w:szCs w:val="28"/>
          <w:shd w:val="clear" w:color="auto" w:fill="FFFFFF"/>
        </w:rPr>
        <w:t xml:space="preserve">По данным Фонда капитального ремонта и Комитета по жилищно-коммунальному хозяйству в 2020 году начнется ремонт по дому № 20, дер. Широково. (Ремонт электроснабжения, водоотведения). </w:t>
      </w:r>
    </w:p>
    <w:p w:rsidR="003E0662" w:rsidRDefault="003E0662" w:rsidP="003E0662">
      <w:pPr>
        <w:pStyle w:val="a3"/>
        <w:spacing w:before="0" w:beforeAutospacing="0" w:after="0" w:afterAutospacing="0"/>
        <w:jc w:val="both"/>
        <w:rPr>
          <w:sz w:val="28"/>
          <w:szCs w:val="28"/>
          <w:shd w:val="clear" w:color="auto" w:fill="FFFFFF"/>
        </w:rPr>
      </w:pPr>
      <w:r>
        <w:rPr>
          <w:sz w:val="28"/>
          <w:szCs w:val="28"/>
          <w:shd w:val="clear" w:color="auto" w:fill="FFFFFF"/>
        </w:rPr>
        <w:t xml:space="preserve">Многоквартирные дома по адресу: с. Копорье дом 1, дер. </w:t>
      </w:r>
      <w:proofErr w:type="spellStart"/>
      <w:r>
        <w:rPr>
          <w:sz w:val="28"/>
          <w:szCs w:val="28"/>
          <w:shd w:val="clear" w:color="auto" w:fill="FFFFFF"/>
        </w:rPr>
        <w:t>Ломаха</w:t>
      </w:r>
      <w:proofErr w:type="spellEnd"/>
      <w:r>
        <w:rPr>
          <w:sz w:val="28"/>
          <w:szCs w:val="28"/>
          <w:shd w:val="clear" w:color="auto" w:fill="FFFFFF"/>
        </w:rPr>
        <w:t xml:space="preserve"> 2 не вошли в ремонт из-за  низкой собираемости взносов на капитальный ремонт.</w:t>
      </w:r>
    </w:p>
    <w:p w:rsidR="003E0662" w:rsidRDefault="003E0662" w:rsidP="003E0662">
      <w:pPr>
        <w:pStyle w:val="a3"/>
        <w:spacing w:before="0" w:beforeAutospacing="0" w:after="0" w:afterAutospacing="0"/>
        <w:ind w:firstLine="435"/>
        <w:jc w:val="both"/>
        <w:rPr>
          <w:sz w:val="28"/>
          <w:szCs w:val="28"/>
          <w:shd w:val="clear" w:color="auto" w:fill="FFFFFF"/>
        </w:rPr>
      </w:pPr>
    </w:p>
    <w:p w:rsidR="003E0662" w:rsidRDefault="003E0662" w:rsidP="003E0662">
      <w:pPr>
        <w:jc w:val="both"/>
        <w:rPr>
          <w:sz w:val="28"/>
          <w:szCs w:val="28"/>
        </w:rPr>
      </w:pPr>
      <w:r>
        <w:rPr>
          <w:sz w:val="28"/>
          <w:szCs w:val="28"/>
          <w:shd w:val="clear" w:color="auto" w:fill="FFFFFF"/>
        </w:rPr>
        <w:t xml:space="preserve">По адресу: Копорье № 2 (крыша, фундамент), 13 (крыша, электроснабжение, фасад,, дер. </w:t>
      </w:r>
      <w:proofErr w:type="spellStart"/>
      <w:r>
        <w:rPr>
          <w:sz w:val="28"/>
          <w:szCs w:val="28"/>
          <w:shd w:val="clear" w:color="auto" w:fill="FFFFFF"/>
        </w:rPr>
        <w:t>Ломаха</w:t>
      </w:r>
      <w:proofErr w:type="spellEnd"/>
      <w:r>
        <w:rPr>
          <w:sz w:val="28"/>
          <w:szCs w:val="28"/>
          <w:shd w:val="clear" w:color="auto" w:fill="FFFFFF"/>
        </w:rPr>
        <w:t xml:space="preserve"> дом 1 (электроснабжение, водоотведение, фасад, фундамент) согласно выписке из протокола № 10 от 27.11.2019 г. заседания комиссии по установлению необходимости проведения капитального ремонта Комитета по жилищно-коммунальному хозяйству Ленинградской области </w:t>
      </w:r>
      <w:r>
        <w:rPr>
          <w:sz w:val="28"/>
          <w:szCs w:val="28"/>
        </w:rPr>
        <w:t>установлена  необходимость переноса сроков проведения работ по кап. ремонту по разработке проектной документации на период 2020-2022 г., строительно-монтажные работы на период – 2023-2025 г.</w:t>
      </w:r>
    </w:p>
    <w:p w:rsidR="003E0662" w:rsidRDefault="003E0662" w:rsidP="003E0662">
      <w:pPr>
        <w:pStyle w:val="a3"/>
        <w:spacing w:before="0" w:beforeAutospacing="0" w:after="0" w:afterAutospacing="0"/>
        <w:ind w:firstLine="435"/>
        <w:jc w:val="both"/>
        <w:rPr>
          <w:sz w:val="28"/>
          <w:szCs w:val="28"/>
          <w:highlight w:val="yellow"/>
          <w:shd w:val="clear" w:color="auto" w:fill="FFFFFF"/>
        </w:rPr>
      </w:pPr>
    </w:p>
    <w:p w:rsidR="003E0662" w:rsidRDefault="003E0662" w:rsidP="003E0662">
      <w:pPr>
        <w:pStyle w:val="a3"/>
        <w:spacing w:before="0" w:beforeAutospacing="0" w:after="0" w:afterAutospacing="0"/>
        <w:jc w:val="both"/>
        <w:rPr>
          <w:sz w:val="28"/>
          <w:szCs w:val="28"/>
          <w:shd w:val="clear" w:color="auto" w:fill="FFFFFF"/>
        </w:rPr>
      </w:pPr>
      <w:r>
        <w:rPr>
          <w:sz w:val="28"/>
          <w:szCs w:val="28"/>
          <w:shd w:val="clear" w:color="auto" w:fill="FFFFFF"/>
        </w:rPr>
        <w:t>Важным условием для вступления в программу является – процент собираемости взносов на капитальный ремонт в многоквартирных домах, где за 12 мес. должен составлять не менее 90 %, и собираемость по поселению муниципального образования не менее 95%.</w:t>
      </w:r>
    </w:p>
    <w:p w:rsidR="003E0662" w:rsidRDefault="003E0662" w:rsidP="003E0662">
      <w:pPr>
        <w:pStyle w:val="a3"/>
        <w:spacing w:before="0" w:beforeAutospacing="0" w:after="0" w:afterAutospacing="0"/>
        <w:jc w:val="both"/>
        <w:rPr>
          <w:rFonts w:ascii="Helvetica" w:hAnsi="Helvetica" w:cs="Helvetica"/>
          <w:color w:val="444444"/>
          <w:sz w:val="21"/>
          <w:szCs w:val="21"/>
          <w:shd w:val="clear" w:color="auto" w:fill="F9F9F9"/>
        </w:rPr>
      </w:pPr>
    </w:p>
    <w:p w:rsidR="003E0662" w:rsidRDefault="003E0662" w:rsidP="003E0662">
      <w:pPr>
        <w:pStyle w:val="a3"/>
        <w:spacing w:before="0" w:beforeAutospacing="0" w:after="0" w:afterAutospacing="0"/>
        <w:jc w:val="both"/>
        <w:rPr>
          <w:sz w:val="28"/>
          <w:szCs w:val="28"/>
          <w:shd w:val="clear" w:color="auto" w:fill="F9F9F9"/>
        </w:rPr>
      </w:pPr>
    </w:p>
    <w:p w:rsidR="003E0662" w:rsidRPr="003E0662" w:rsidRDefault="003E0662" w:rsidP="003E0662">
      <w:pPr>
        <w:pStyle w:val="a3"/>
        <w:spacing w:before="0" w:beforeAutospacing="0" w:after="0" w:afterAutospacing="0"/>
        <w:jc w:val="both"/>
        <w:rPr>
          <w:b/>
          <w:sz w:val="28"/>
          <w:szCs w:val="28"/>
          <w:u w:val="single"/>
          <w:shd w:val="clear" w:color="auto" w:fill="F9F9F9"/>
        </w:rPr>
      </w:pPr>
      <w:r w:rsidRPr="003E0662">
        <w:rPr>
          <w:b/>
          <w:sz w:val="28"/>
          <w:szCs w:val="28"/>
          <w:u w:val="single"/>
          <w:shd w:val="clear" w:color="auto" w:fill="F9F9F9"/>
        </w:rPr>
        <w:t>Благоустройство. Комфортная среда городская среда.</w:t>
      </w:r>
    </w:p>
    <w:p w:rsidR="003E0662" w:rsidRDefault="003E0662" w:rsidP="003E0662">
      <w:pPr>
        <w:pStyle w:val="a3"/>
        <w:spacing w:before="0" w:beforeAutospacing="0" w:after="0" w:afterAutospacing="0"/>
        <w:jc w:val="both"/>
        <w:rPr>
          <w:sz w:val="28"/>
          <w:szCs w:val="28"/>
          <w:shd w:val="clear" w:color="auto" w:fill="F9F9F9"/>
        </w:rPr>
      </w:pPr>
      <w:r>
        <w:rPr>
          <w:sz w:val="28"/>
          <w:szCs w:val="28"/>
          <w:shd w:val="clear" w:color="auto" w:fill="F9F9F9"/>
        </w:rPr>
        <w:t>В 2019 году в рамках федеральной программы «Формирование комфортной городской среды» по направлению – «дворовые территории» было завершено благоустройство территории многоквартирных домов № 11, 13 сметной стоимостью 3 617 897,00 руб.</w:t>
      </w:r>
    </w:p>
    <w:p w:rsidR="003E0662" w:rsidRDefault="003E0662" w:rsidP="003E0662">
      <w:pPr>
        <w:pStyle w:val="a3"/>
        <w:spacing w:before="0" w:beforeAutospacing="0" w:after="0" w:afterAutospacing="0"/>
        <w:jc w:val="both"/>
        <w:rPr>
          <w:rFonts w:ascii="Helvetica" w:hAnsi="Helvetica" w:cs="Helvetica"/>
          <w:color w:val="444444"/>
          <w:sz w:val="21"/>
          <w:szCs w:val="21"/>
          <w:shd w:val="clear" w:color="auto" w:fill="F9F9F9"/>
        </w:rPr>
      </w:pPr>
      <w:r>
        <w:rPr>
          <w:sz w:val="28"/>
          <w:szCs w:val="28"/>
          <w:shd w:val="clear" w:color="auto" w:fill="F9F9F9"/>
        </w:rPr>
        <w:t>В 2020 г. запланирована разработка дизайн-проекта  для участия в программе в 2021 году по направлению – «общественная территория» в с. Копорье.</w:t>
      </w:r>
    </w:p>
    <w:p w:rsidR="003E0662" w:rsidRDefault="003E0662" w:rsidP="003E0662">
      <w:pPr>
        <w:pStyle w:val="a3"/>
        <w:spacing w:before="0" w:beforeAutospacing="0" w:after="0" w:afterAutospacing="0"/>
        <w:jc w:val="both"/>
        <w:rPr>
          <w:rFonts w:ascii="Helvetica" w:hAnsi="Helvetica" w:cs="Helvetica"/>
          <w:color w:val="444444"/>
          <w:sz w:val="21"/>
          <w:szCs w:val="21"/>
          <w:shd w:val="clear" w:color="auto" w:fill="F9F9F9"/>
        </w:rPr>
      </w:pPr>
    </w:p>
    <w:p w:rsidR="008D728F" w:rsidRDefault="003E0662" w:rsidP="008D728F">
      <w:pPr>
        <w:pStyle w:val="a3"/>
        <w:spacing w:before="0" w:beforeAutospacing="0" w:after="0" w:afterAutospacing="0"/>
        <w:jc w:val="both"/>
        <w:rPr>
          <w:rFonts w:ascii="Helvetica" w:hAnsi="Helvetica" w:cs="Helvetica"/>
          <w:color w:val="444444"/>
          <w:sz w:val="21"/>
          <w:szCs w:val="21"/>
          <w:shd w:val="clear" w:color="auto" w:fill="F9F9F9"/>
        </w:rPr>
      </w:pPr>
      <w:r>
        <w:rPr>
          <w:sz w:val="28"/>
          <w:szCs w:val="28"/>
        </w:rPr>
        <w:t xml:space="preserve"> В 2019 году </w:t>
      </w:r>
      <w:r>
        <w:rPr>
          <w:sz w:val="28"/>
          <w:szCs w:val="28"/>
          <w:shd w:val="clear" w:color="auto" w:fill="F9F9F9"/>
        </w:rPr>
        <w:t xml:space="preserve">специализированной организацией дезинфекционного профиля проведена </w:t>
      </w:r>
      <w:proofErr w:type="spellStart"/>
      <w:r>
        <w:rPr>
          <w:sz w:val="28"/>
          <w:szCs w:val="28"/>
          <w:shd w:val="clear" w:color="auto" w:fill="F9F9F9"/>
        </w:rPr>
        <w:t>акарицидная</w:t>
      </w:r>
      <w:proofErr w:type="spellEnd"/>
      <w:r>
        <w:rPr>
          <w:sz w:val="28"/>
          <w:szCs w:val="28"/>
          <w:shd w:val="clear" w:color="auto" w:fill="F9F9F9"/>
        </w:rPr>
        <w:t xml:space="preserve"> обработка территории  Копорского сельского поселения площадью 0,5 га на сумму 4 887,40 руб. </w:t>
      </w:r>
    </w:p>
    <w:p w:rsidR="003E0662" w:rsidRDefault="003E0662" w:rsidP="008D728F">
      <w:pPr>
        <w:rPr>
          <w:b/>
          <w:sz w:val="28"/>
          <w:szCs w:val="28"/>
        </w:rPr>
      </w:pPr>
    </w:p>
    <w:p w:rsidR="004B464A" w:rsidRPr="00F0173E" w:rsidRDefault="004B464A" w:rsidP="004B464A">
      <w:pPr>
        <w:jc w:val="center"/>
        <w:rPr>
          <w:sz w:val="28"/>
          <w:szCs w:val="28"/>
        </w:rPr>
      </w:pPr>
      <w:r w:rsidRPr="00F0173E">
        <w:rPr>
          <w:sz w:val="28"/>
          <w:szCs w:val="28"/>
        </w:rPr>
        <w:t>Реформа по обращению с ТКО</w:t>
      </w:r>
    </w:p>
    <w:p w:rsidR="004B464A" w:rsidRPr="00961021" w:rsidRDefault="004B464A" w:rsidP="004B464A">
      <w:pPr>
        <w:jc w:val="center"/>
        <w:rPr>
          <w:b/>
          <w:sz w:val="28"/>
          <w:szCs w:val="28"/>
        </w:rPr>
      </w:pPr>
    </w:p>
    <w:p w:rsidR="004B464A" w:rsidRPr="00961021" w:rsidRDefault="004B464A" w:rsidP="004B464A">
      <w:pPr>
        <w:ind w:firstLine="708"/>
        <w:jc w:val="both"/>
        <w:rPr>
          <w:sz w:val="28"/>
          <w:szCs w:val="28"/>
        </w:rPr>
      </w:pPr>
      <w:r w:rsidRPr="00961021">
        <w:rPr>
          <w:sz w:val="28"/>
          <w:szCs w:val="28"/>
        </w:rPr>
        <w:t xml:space="preserve">С 1 ноября </w:t>
      </w:r>
      <w:r>
        <w:rPr>
          <w:sz w:val="28"/>
          <w:szCs w:val="28"/>
        </w:rPr>
        <w:t xml:space="preserve">прошлого года  у нас появилась новая коммунальная </w:t>
      </w:r>
      <w:r w:rsidRPr="00961021">
        <w:rPr>
          <w:sz w:val="28"/>
          <w:szCs w:val="28"/>
        </w:rPr>
        <w:t xml:space="preserve">услуга </w:t>
      </w:r>
      <w:r>
        <w:rPr>
          <w:sz w:val="28"/>
          <w:szCs w:val="28"/>
        </w:rPr>
        <w:t>по вывозу ТКО. С</w:t>
      </w:r>
      <w:r w:rsidRPr="00961021">
        <w:rPr>
          <w:sz w:val="28"/>
          <w:szCs w:val="28"/>
        </w:rPr>
        <w:t>оздана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 Компания заключила договоры более чем со 100 перевозчиками. В их обязанности входит обеспечение вывоза мусора по графику, который согласуется с управляющими жилищными организациями и органами местного самоуправления, с мест накопления отходов – контейнерных площадок.</w:t>
      </w:r>
    </w:p>
    <w:p w:rsidR="004B464A" w:rsidRPr="00961021" w:rsidRDefault="004B464A" w:rsidP="00F0173E">
      <w:pPr>
        <w:ind w:firstLine="708"/>
        <w:jc w:val="both"/>
        <w:rPr>
          <w:sz w:val="28"/>
          <w:szCs w:val="28"/>
        </w:rPr>
      </w:pPr>
      <w:r w:rsidRPr="00961021">
        <w:rPr>
          <w:sz w:val="28"/>
          <w:szCs w:val="28"/>
        </w:rPr>
        <w:t xml:space="preserve">Если возможности оборудовать место накопления отходов нет, вывоз мусора осуществляется сигнальным способом, если такая возможность есть – обязанность возлагается на органы местного самоуправления. </w:t>
      </w:r>
    </w:p>
    <w:p w:rsidR="004B464A" w:rsidRPr="00961021" w:rsidRDefault="004B464A" w:rsidP="004B464A">
      <w:pPr>
        <w:ind w:firstLine="708"/>
        <w:jc w:val="both"/>
        <w:rPr>
          <w:sz w:val="28"/>
          <w:szCs w:val="28"/>
        </w:rPr>
      </w:pPr>
    </w:p>
    <w:p w:rsidR="004B464A" w:rsidRPr="00961021" w:rsidRDefault="004B464A" w:rsidP="004B464A">
      <w:pPr>
        <w:ind w:firstLine="708"/>
        <w:jc w:val="both"/>
        <w:rPr>
          <w:sz w:val="28"/>
          <w:szCs w:val="28"/>
        </w:rPr>
      </w:pPr>
      <w:r w:rsidRPr="00961021">
        <w:rPr>
          <w:sz w:val="28"/>
          <w:szCs w:val="28"/>
        </w:rPr>
        <w:t xml:space="preserve">С 1 января 2020 года плата за вывоз мусора для жителей многоквартирных домов производиться из расчета 5 рублей 60 копеек за один квадратный метр, в индивидуальных жилых домах – 331 рубль 28 копеек за домовладение. </w:t>
      </w:r>
    </w:p>
    <w:p w:rsidR="004B464A" w:rsidRPr="00961021" w:rsidRDefault="004B464A" w:rsidP="004B464A">
      <w:pPr>
        <w:ind w:firstLine="708"/>
        <w:jc w:val="both"/>
        <w:rPr>
          <w:sz w:val="28"/>
          <w:szCs w:val="28"/>
        </w:rPr>
      </w:pPr>
      <w:r w:rsidRPr="00961021">
        <w:rPr>
          <w:sz w:val="28"/>
          <w:szCs w:val="28"/>
        </w:rPr>
        <w:lastRenderedPageBreak/>
        <w:t xml:space="preserve">Прорабатывается вопрос о применении дифференцированного норматива накопления отходов для индивидуальных жилых домов в зависимости от площади. </w:t>
      </w:r>
    </w:p>
    <w:p w:rsidR="004B464A" w:rsidRDefault="004B464A" w:rsidP="00F0173E">
      <w:pPr>
        <w:ind w:firstLine="567"/>
        <w:jc w:val="both"/>
        <w:rPr>
          <w:sz w:val="28"/>
          <w:szCs w:val="28"/>
        </w:rPr>
      </w:pPr>
      <w:r w:rsidRPr="00961021">
        <w:rPr>
          <w:sz w:val="28"/>
          <w:szCs w:val="28"/>
        </w:rPr>
        <w:t xml:space="preserve">  Согласно поручению Губернатора Ленинградской области, к 1 апреля будут предложены варианты перехода по начислению платы за вывоз мусора из расчета на одного человека, а не с квадратного метра для собственников индивидуальных жилых домов.</w:t>
      </w:r>
    </w:p>
    <w:p w:rsidR="00EA38BA" w:rsidRPr="00961021" w:rsidRDefault="00EA38BA" w:rsidP="00F0173E">
      <w:pPr>
        <w:ind w:firstLine="567"/>
        <w:jc w:val="both"/>
        <w:rPr>
          <w:sz w:val="28"/>
          <w:szCs w:val="28"/>
        </w:rPr>
      </w:pPr>
      <w:r>
        <w:rPr>
          <w:sz w:val="28"/>
          <w:szCs w:val="28"/>
        </w:rPr>
        <w:t xml:space="preserve"> В 2019 году на территории Копорского сельского поселения построено 4 новых контейнерных площадки, на средства, выделенные из регионального бюджета  в рамках реализации программы </w:t>
      </w:r>
      <w:r w:rsidR="00BF0F96" w:rsidRPr="00BF0F96">
        <w:rPr>
          <w:color w:val="000000"/>
          <w:sz w:val="28"/>
          <w:szCs w:val="28"/>
        </w:rPr>
        <w:t>«Охрана окружающей среды Ленинградской области»</w:t>
      </w:r>
      <w:r w:rsidR="00BF0F96">
        <w:rPr>
          <w:sz w:val="28"/>
          <w:szCs w:val="28"/>
        </w:rPr>
        <w:t>.</w:t>
      </w:r>
    </w:p>
    <w:p w:rsidR="004B464A" w:rsidRPr="00961021" w:rsidRDefault="004B464A" w:rsidP="00F0173E">
      <w:pPr>
        <w:ind w:firstLine="708"/>
        <w:jc w:val="both"/>
        <w:rPr>
          <w:sz w:val="28"/>
          <w:szCs w:val="28"/>
        </w:rPr>
      </w:pPr>
    </w:p>
    <w:p w:rsidR="00545665" w:rsidRDefault="00545665" w:rsidP="008D728F">
      <w:pPr>
        <w:rPr>
          <w:b/>
          <w:sz w:val="28"/>
          <w:szCs w:val="28"/>
        </w:rPr>
      </w:pPr>
    </w:p>
    <w:p w:rsidR="008D728F" w:rsidRPr="005A3ECF" w:rsidRDefault="003E0662" w:rsidP="008D728F">
      <w:pPr>
        <w:rPr>
          <w:b/>
          <w:sz w:val="28"/>
          <w:szCs w:val="28"/>
          <w:u w:val="single"/>
        </w:rPr>
      </w:pPr>
      <w:r w:rsidRPr="005A3ECF">
        <w:rPr>
          <w:b/>
          <w:sz w:val="28"/>
          <w:szCs w:val="28"/>
          <w:u w:val="single"/>
        </w:rPr>
        <w:t>Пожарная безопасность, гражданская оборона</w:t>
      </w:r>
      <w:r w:rsidR="005A3ECF" w:rsidRPr="005A3ECF">
        <w:rPr>
          <w:b/>
          <w:sz w:val="28"/>
          <w:szCs w:val="28"/>
          <w:u w:val="single"/>
        </w:rPr>
        <w:t xml:space="preserve"> и ЧС</w:t>
      </w:r>
    </w:p>
    <w:p w:rsidR="005A3ECF" w:rsidRPr="005A3ECF" w:rsidRDefault="005A3ECF" w:rsidP="008D728F">
      <w:pPr>
        <w:jc w:val="both"/>
        <w:rPr>
          <w:sz w:val="28"/>
          <w:szCs w:val="28"/>
          <w:u w:val="single"/>
        </w:rPr>
      </w:pPr>
    </w:p>
    <w:p w:rsidR="008D728F" w:rsidRDefault="008D728F" w:rsidP="008D728F">
      <w:pPr>
        <w:jc w:val="both"/>
        <w:rPr>
          <w:sz w:val="28"/>
          <w:szCs w:val="28"/>
        </w:rPr>
      </w:pPr>
      <w:r>
        <w:rPr>
          <w:sz w:val="28"/>
          <w:szCs w:val="28"/>
        </w:rPr>
        <w:t>В соответствии с рекомендациями</w:t>
      </w:r>
      <w:r w:rsidRPr="0005026C">
        <w:rPr>
          <w:sz w:val="28"/>
          <w:szCs w:val="28"/>
        </w:rPr>
        <w:t xml:space="preserve"> МЧС России </w:t>
      </w:r>
      <w:r>
        <w:rPr>
          <w:sz w:val="28"/>
          <w:szCs w:val="28"/>
        </w:rPr>
        <w:t xml:space="preserve">актуализирована нормативно-правовая база в области пожарной безопасности, </w:t>
      </w:r>
      <w:r w:rsidR="005A3ECF">
        <w:rPr>
          <w:sz w:val="28"/>
          <w:szCs w:val="28"/>
        </w:rPr>
        <w:t>ГО и ЧС: принято 6 постановлений</w:t>
      </w:r>
      <w:r>
        <w:rPr>
          <w:sz w:val="28"/>
          <w:szCs w:val="28"/>
        </w:rPr>
        <w:t xml:space="preserve">, 1 распоряжение. </w:t>
      </w:r>
    </w:p>
    <w:p w:rsidR="008D728F" w:rsidRDefault="008D728F" w:rsidP="008D728F">
      <w:pPr>
        <w:jc w:val="both"/>
        <w:rPr>
          <w:sz w:val="28"/>
          <w:szCs w:val="28"/>
          <w:shd w:val="clear" w:color="auto" w:fill="F9F9F9"/>
        </w:rPr>
      </w:pPr>
      <w:r w:rsidRPr="009F26AB">
        <w:rPr>
          <w:color w:val="222222"/>
          <w:sz w:val="28"/>
          <w:szCs w:val="28"/>
          <w:shd w:val="clear" w:color="auto" w:fill="FFFFFF"/>
        </w:rPr>
        <w:t xml:space="preserve">В целях стабилизации обстановки с пожарами и недопущения роста числа погибших при пожарах людей на территории </w:t>
      </w:r>
      <w:r>
        <w:rPr>
          <w:color w:val="222222"/>
          <w:sz w:val="28"/>
          <w:szCs w:val="28"/>
          <w:shd w:val="clear" w:color="auto" w:fill="FFFFFF"/>
        </w:rPr>
        <w:t>поселения</w:t>
      </w:r>
      <w:r w:rsidRPr="009F26AB">
        <w:rPr>
          <w:color w:val="222222"/>
          <w:sz w:val="28"/>
          <w:szCs w:val="28"/>
          <w:shd w:val="clear" w:color="auto" w:fill="FFFFFF"/>
        </w:rPr>
        <w:t xml:space="preserve">, с начала </w:t>
      </w:r>
      <w:r w:rsidR="005A3ECF">
        <w:rPr>
          <w:color w:val="222222"/>
          <w:sz w:val="28"/>
          <w:szCs w:val="28"/>
          <w:shd w:val="clear" w:color="auto" w:fill="FFFFFF"/>
        </w:rPr>
        <w:t>2019</w:t>
      </w:r>
      <w:r w:rsidRPr="009F26AB">
        <w:rPr>
          <w:color w:val="222222"/>
          <w:sz w:val="28"/>
          <w:szCs w:val="28"/>
          <w:shd w:val="clear" w:color="auto" w:fill="FFFFFF"/>
        </w:rPr>
        <w:t xml:space="preserve"> года </w:t>
      </w:r>
      <w:r>
        <w:rPr>
          <w:color w:val="222222"/>
          <w:sz w:val="28"/>
          <w:szCs w:val="28"/>
          <w:shd w:val="clear" w:color="auto" w:fill="FFFFFF"/>
        </w:rPr>
        <w:t>велись</w:t>
      </w:r>
      <w:r w:rsidRPr="009F26AB">
        <w:rPr>
          <w:color w:val="222222"/>
          <w:sz w:val="28"/>
          <w:szCs w:val="28"/>
          <w:shd w:val="clear" w:color="auto" w:fill="FFFFFF"/>
        </w:rPr>
        <w:t xml:space="preserve"> профилактические мероприятия по предупреждению пожаров, гибели и травматизма людей в жилом фонде.</w:t>
      </w:r>
      <w:r w:rsidRPr="00FD6489">
        <w:rPr>
          <w:rFonts w:ascii="Arial" w:hAnsi="Arial" w:cs="Arial"/>
          <w:color w:val="222222"/>
          <w:sz w:val="16"/>
          <w:szCs w:val="16"/>
          <w:shd w:val="clear" w:color="auto" w:fill="FFFFFF"/>
        </w:rPr>
        <w:t xml:space="preserve"> </w:t>
      </w:r>
      <w:r>
        <w:rPr>
          <w:color w:val="222222"/>
          <w:sz w:val="28"/>
          <w:szCs w:val="28"/>
          <w:shd w:val="clear" w:color="auto" w:fill="FFFFFF"/>
        </w:rPr>
        <w:t>Проводились</w:t>
      </w:r>
      <w:r w:rsidRPr="00FD6489">
        <w:rPr>
          <w:color w:val="222222"/>
          <w:sz w:val="28"/>
          <w:szCs w:val="28"/>
          <w:shd w:val="clear" w:color="auto" w:fill="FFFFFF"/>
        </w:rPr>
        <w:t xml:space="preserve"> регулярные проверки противопожарного сост</w:t>
      </w:r>
      <w:r>
        <w:rPr>
          <w:color w:val="222222"/>
          <w:sz w:val="28"/>
          <w:szCs w:val="28"/>
          <w:shd w:val="clear" w:color="auto" w:fill="FFFFFF"/>
        </w:rPr>
        <w:t>ояния жилого фонда, инструктажи</w:t>
      </w:r>
      <w:r w:rsidRPr="00FD6489">
        <w:rPr>
          <w:color w:val="222222"/>
          <w:sz w:val="28"/>
          <w:szCs w:val="28"/>
          <w:shd w:val="clear" w:color="auto" w:fill="FFFFFF"/>
        </w:rPr>
        <w:t xml:space="preserve"> населения по месту жительства, уделяя при этом особое внимание </w:t>
      </w:r>
      <w:r w:rsidRPr="00EC5263">
        <w:rPr>
          <w:sz w:val="28"/>
          <w:szCs w:val="28"/>
          <w:shd w:val="clear" w:color="auto" w:fill="FFFFFF"/>
        </w:rPr>
        <w:t>в места проживания социально незащищенных слоев населения</w:t>
      </w:r>
      <w:r>
        <w:rPr>
          <w:sz w:val="28"/>
          <w:szCs w:val="28"/>
          <w:shd w:val="clear" w:color="auto" w:fill="FFFFFF"/>
        </w:rPr>
        <w:t>.</w:t>
      </w:r>
      <w:r w:rsidRPr="000D1430">
        <w:rPr>
          <w:sz w:val="28"/>
          <w:szCs w:val="28"/>
          <w:shd w:val="clear" w:color="auto" w:fill="F9F9F9"/>
        </w:rPr>
        <w:t xml:space="preserve"> </w:t>
      </w:r>
    </w:p>
    <w:p w:rsidR="008D728F" w:rsidRPr="00124236" w:rsidRDefault="008D728F" w:rsidP="008D728F">
      <w:pPr>
        <w:jc w:val="both"/>
        <w:rPr>
          <w:sz w:val="28"/>
          <w:szCs w:val="28"/>
        </w:rPr>
      </w:pPr>
      <w:r w:rsidRPr="00124236">
        <w:rPr>
          <w:sz w:val="28"/>
          <w:szCs w:val="28"/>
          <w:shd w:val="clear" w:color="auto" w:fill="F9F9F9"/>
        </w:rPr>
        <w:t>Администрацией проводится работа по частичному обновлению устаревшего пожарного инвентаря</w:t>
      </w:r>
      <w:r>
        <w:rPr>
          <w:sz w:val="28"/>
          <w:szCs w:val="28"/>
          <w:shd w:val="clear" w:color="auto" w:fill="F9F9F9"/>
        </w:rPr>
        <w:t>,</w:t>
      </w:r>
      <w:r w:rsidRPr="00124236">
        <w:rPr>
          <w:sz w:val="28"/>
          <w:szCs w:val="28"/>
          <w:shd w:val="clear" w:color="auto" w:fill="F9F9F9"/>
        </w:rPr>
        <w:t xml:space="preserve"> </w:t>
      </w:r>
      <w:r w:rsidR="005A3ECF">
        <w:rPr>
          <w:sz w:val="28"/>
          <w:szCs w:val="28"/>
          <w:shd w:val="clear" w:color="auto" w:fill="F9F9F9"/>
        </w:rPr>
        <w:t xml:space="preserve"> установлению указателей  </w:t>
      </w:r>
      <w:r>
        <w:rPr>
          <w:sz w:val="28"/>
          <w:szCs w:val="28"/>
          <w:shd w:val="clear" w:color="auto" w:fill="F9F9F9"/>
        </w:rPr>
        <w:t>к пожарным гидрантам, водоемам</w:t>
      </w:r>
      <w:r w:rsidRPr="00124236">
        <w:rPr>
          <w:sz w:val="28"/>
          <w:szCs w:val="28"/>
          <w:shd w:val="clear" w:color="auto" w:fill="F9F9F9"/>
        </w:rPr>
        <w:t>.</w:t>
      </w:r>
    </w:p>
    <w:p w:rsidR="008D728F" w:rsidRPr="00EC5263" w:rsidRDefault="008D728F" w:rsidP="008D728F">
      <w:pPr>
        <w:jc w:val="both"/>
        <w:rPr>
          <w:sz w:val="28"/>
          <w:szCs w:val="28"/>
          <w:shd w:val="clear" w:color="auto" w:fill="FFFFFF"/>
        </w:rPr>
      </w:pPr>
    </w:p>
    <w:p w:rsidR="008D728F" w:rsidRPr="000D1430" w:rsidRDefault="008D728F" w:rsidP="008D728F">
      <w:pPr>
        <w:jc w:val="both"/>
        <w:rPr>
          <w:sz w:val="28"/>
          <w:szCs w:val="28"/>
          <w:shd w:val="clear" w:color="auto" w:fill="FFFFFF"/>
        </w:rPr>
      </w:pPr>
      <w:r w:rsidRPr="000266C0">
        <w:rPr>
          <w:color w:val="222222"/>
          <w:sz w:val="28"/>
          <w:szCs w:val="28"/>
          <w:shd w:val="clear" w:color="auto" w:fill="FFFFFF"/>
        </w:rPr>
        <w:t xml:space="preserve">Среди наиболее распространенных причин возникновения пожаров </w:t>
      </w:r>
      <w:r>
        <w:rPr>
          <w:color w:val="222222"/>
          <w:sz w:val="28"/>
          <w:szCs w:val="28"/>
          <w:shd w:val="clear" w:color="auto" w:fill="FFFFFF"/>
        </w:rPr>
        <w:t>отмечае</w:t>
      </w:r>
      <w:r w:rsidRPr="000266C0">
        <w:rPr>
          <w:color w:val="222222"/>
          <w:sz w:val="28"/>
          <w:szCs w:val="28"/>
          <w:shd w:val="clear" w:color="auto" w:fill="FFFFFF"/>
        </w:rPr>
        <w:t>т</w:t>
      </w:r>
      <w:r>
        <w:rPr>
          <w:color w:val="222222"/>
          <w:sz w:val="28"/>
          <w:szCs w:val="28"/>
          <w:shd w:val="clear" w:color="auto" w:fill="FFFFFF"/>
        </w:rPr>
        <w:t>ся</w:t>
      </w:r>
      <w:r w:rsidRPr="000266C0">
        <w:rPr>
          <w:color w:val="222222"/>
          <w:sz w:val="28"/>
          <w:szCs w:val="28"/>
          <w:shd w:val="clear" w:color="auto" w:fill="FFFFFF"/>
        </w:rPr>
        <w:t xml:space="preserve"> нарушение правил устройства и эксплуатации электрооборудования и электробытовых устройств; нарушение правил устройства и эксплуатации печей.</w:t>
      </w:r>
      <w:r w:rsidRPr="00ED1735">
        <w:rPr>
          <w:rFonts w:ascii="Arial" w:hAnsi="Arial" w:cs="Arial"/>
          <w:color w:val="222222"/>
          <w:sz w:val="16"/>
          <w:szCs w:val="16"/>
          <w:shd w:val="clear" w:color="auto" w:fill="FFFFFF"/>
        </w:rPr>
        <w:t xml:space="preserve"> </w:t>
      </w:r>
      <w:r w:rsidRPr="000D1430">
        <w:rPr>
          <w:sz w:val="28"/>
          <w:szCs w:val="28"/>
          <w:shd w:val="clear" w:color="auto" w:fill="F9F9F9"/>
        </w:rPr>
        <w:t>Проблемой остается возгорание сухой растительности и сжигание мусора. </w:t>
      </w:r>
    </w:p>
    <w:p w:rsidR="00F0173E" w:rsidRDefault="00F0173E" w:rsidP="008D728F">
      <w:pPr>
        <w:pStyle w:val="a3"/>
        <w:spacing w:before="0" w:beforeAutospacing="0" w:after="0" w:afterAutospacing="0"/>
        <w:rPr>
          <w:b/>
          <w:color w:val="000000"/>
          <w:sz w:val="28"/>
          <w:szCs w:val="28"/>
          <w:shd w:val="clear" w:color="auto" w:fill="F9F9F9"/>
        </w:rPr>
      </w:pPr>
      <w:bookmarkStart w:id="1" w:name="_Toc223699787"/>
    </w:p>
    <w:p w:rsidR="005C7A4D" w:rsidRPr="005A3ECF" w:rsidRDefault="005A3ECF" w:rsidP="005A3ECF">
      <w:pPr>
        <w:pStyle w:val="a3"/>
        <w:spacing w:before="0" w:beforeAutospacing="0" w:after="0" w:afterAutospacing="0"/>
        <w:rPr>
          <w:b/>
          <w:color w:val="000000"/>
          <w:sz w:val="28"/>
          <w:szCs w:val="28"/>
          <w:u w:val="single"/>
          <w:shd w:val="clear" w:color="auto" w:fill="F9F9F9"/>
        </w:rPr>
      </w:pPr>
      <w:r w:rsidRPr="005A3ECF">
        <w:rPr>
          <w:b/>
          <w:color w:val="000000"/>
          <w:sz w:val="28"/>
          <w:szCs w:val="28"/>
          <w:u w:val="single"/>
          <w:shd w:val="clear" w:color="auto" w:fill="F9F9F9"/>
        </w:rPr>
        <w:t>Культура, спорт, молодежная политика</w:t>
      </w:r>
    </w:p>
    <w:p w:rsidR="00FE3D8D" w:rsidRDefault="00FE3D8D" w:rsidP="0007244B">
      <w:pPr>
        <w:pStyle w:val="a3"/>
        <w:spacing w:before="0" w:beforeAutospacing="0" w:after="0" w:afterAutospacing="0"/>
        <w:jc w:val="center"/>
        <w:rPr>
          <w:b/>
          <w:color w:val="000000"/>
          <w:sz w:val="28"/>
          <w:szCs w:val="28"/>
          <w:shd w:val="clear" w:color="auto" w:fill="F9F9F9"/>
        </w:rPr>
      </w:pPr>
    </w:p>
    <w:bookmarkEnd w:id="1"/>
    <w:p w:rsidR="005A3ECF" w:rsidRDefault="005A3ECF" w:rsidP="005A3ECF">
      <w:pPr>
        <w:jc w:val="both"/>
        <w:rPr>
          <w:sz w:val="28"/>
        </w:rPr>
      </w:pPr>
      <w:r>
        <w:rPr>
          <w:sz w:val="28"/>
        </w:rPr>
        <w:t xml:space="preserve">   </w:t>
      </w:r>
      <w:r w:rsidRPr="00020E35">
        <w:rPr>
          <w:sz w:val="28"/>
        </w:rPr>
        <w:t xml:space="preserve">Работа </w:t>
      </w:r>
      <w:r w:rsidRPr="00020E35">
        <w:rPr>
          <w:bCs/>
          <w:sz w:val="28"/>
        </w:rPr>
        <w:t>МКУ «</w:t>
      </w:r>
      <w:proofErr w:type="spellStart"/>
      <w:r w:rsidRPr="00020E35">
        <w:rPr>
          <w:bCs/>
          <w:sz w:val="28"/>
        </w:rPr>
        <w:t>Копорский</w:t>
      </w:r>
      <w:proofErr w:type="spellEnd"/>
      <w:r w:rsidRPr="00020E35">
        <w:rPr>
          <w:bCs/>
          <w:sz w:val="28"/>
        </w:rPr>
        <w:t xml:space="preserve"> ЦКСМ»</w:t>
      </w:r>
      <w:r>
        <w:rPr>
          <w:bCs/>
          <w:sz w:val="28"/>
        </w:rPr>
        <w:t xml:space="preserve"> </w:t>
      </w:r>
      <w:r>
        <w:rPr>
          <w:sz w:val="28"/>
        </w:rPr>
        <w:t xml:space="preserve">за 2019   год была насыщена участием коллективов художественной самодеятельности в районных фестивалях и конкурсах, проведением культурно-массовых мероприятий для всех возрастных категорий населения. За 2019 год было проведено </w:t>
      </w:r>
      <w:r w:rsidRPr="002208FD">
        <w:rPr>
          <w:sz w:val="28"/>
        </w:rPr>
        <w:t>3</w:t>
      </w:r>
      <w:r>
        <w:rPr>
          <w:sz w:val="28"/>
        </w:rPr>
        <w:t>3</w:t>
      </w:r>
      <w:r w:rsidRPr="002208FD">
        <w:rPr>
          <w:sz w:val="28"/>
        </w:rPr>
        <w:t>5</w:t>
      </w:r>
      <w:r>
        <w:rPr>
          <w:sz w:val="28"/>
        </w:rPr>
        <w:t xml:space="preserve"> мероприятий из них:</w:t>
      </w:r>
      <w:r w:rsidRPr="002208FD">
        <w:rPr>
          <w:sz w:val="28"/>
        </w:rPr>
        <w:t xml:space="preserve"> 141</w:t>
      </w:r>
      <w:r>
        <w:rPr>
          <w:sz w:val="28"/>
        </w:rPr>
        <w:t xml:space="preserve"> в Доме Культуры, 108 </w:t>
      </w:r>
      <w:r w:rsidRPr="00613876">
        <w:rPr>
          <w:sz w:val="28"/>
        </w:rPr>
        <w:t>книжных выставок и 40 мероприятий</w:t>
      </w:r>
      <w:r>
        <w:rPr>
          <w:sz w:val="28"/>
        </w:rPr>
        <w:t xml:space="preserve"> в библиотеке, 36 мероприятий в сфере молодежной политике, 10 - спортивных. </w:t>
      </w:r>
    </w:p>
    <w:p w:rsidR="005A3ECF" w:rsidRDefault="005A3ECF" w:rsidP="005A3ECF">
      <w:pPr>
        <w:ind w:firstLine="708"/>
        <w:jc w:val="both"/>
        <w:rPr>
          <w:sz w:val="28"/>
        </w:rPr>
      </w:pPr>
      <w:r>
        <w:rPr>
          <w:sz w:val="28"/>
        </w:rPr>
        <w:t xml:space="preserve">В 2019 году воспитанники Центра культуры активно участвовали в районных, областных, Всероссийский и международных конкурсах и завоевали 22 дипломов (1-3 степени), 10 грамот (а так же благодарственные письма) получили </w:t>
      </w:r>
      <w:r>
        <w:rPr>
          <w:sz w:val="28"/>
        </w:rPr>
        <w:lastRenderedPageBreak/>
        <w:t>участники творческих коллективов за участие в  районных и областных фестивалях.</w:t>
      </w:r>
    </w:p>
    <w:p w:rsidR="005A3ECF" w:rsidRPr="00870D77" w:rsidRDefault="005A3ECF" w:rsidP="005A3ECF">
      <w:pPr>
        <w:ind w:firstLine="708"/>
        <w:jc w:val="both"/>
        <w:rPr>
          <w:sz w:val="28"/>
          <w:szCs w:val="28"/>
        </w:rPr>
      </w:pPr>
      <w:r w:rsidRPr="00870D77">
        <w:rPr>
          <w:sz w:val="28"/>
          <w:szCs w:val="28"/>
        </w:rPr>
        <w:t>В МКУ «</w:t>
      </w:r>
      <w:proofErr w:type="spellStart"/>
      <w:r w:rsidRPr="00870D77">
        <w:rPr>
          <w:sz w:val="28"/>
          <w:szCs w:val="28"/>
        </w:rPr>
        <w:t>Копорский</w:t>
      </w:r>
      <w:proofErr w:type="spellEnd"/>
      <w:r w:rsidRPr="00870D77">
        <w:rPr>
          <w:sz w:val="28"/>
          <w:szCs w:val="28"/>
        </w:rPr>
        <w:t xml:space="preserve"> ЦКСМ» за отчетный период </w:t>
      </w:r>
      <w:r>
        <w:rPr>
          <w:sz w:val="28"/>
          <w:szCs w:val="28"/>
        </w:rPr>
        <w:t>работало 7 творческих коллективов (в направлении вокал, прикладное творчество, театральный кружок); 3 любительских объединения (в том числе на базе Дома Культуры, была зарегистрирована Добровольческая организация «Гелиос»); 3 секции (футбол, волейбол, тайский бокс)</w:t>
      </w:r>
    </w:p>
    <w:p w:rsidR="005A3ECF" w:rsidRDefault="005A3ECF" w:rsidP="005A3ECF">
      <w:pPr>
        <w:ind w:firstLine="708"/>
        <w:jc w:val="both"/>
        <w:rPr>
          <w:sz w:val="28"/>
          <w:szCs w:val="28"/>
        </w:rPr>
      </w:pPr>
      <w:r w:rsidRPr="00870D77">
        <w:rPr>
          <w:sz w:val="28"/>
          <w:szCs w:val="28"/>
        </w:rPr>
        <w:t>МКУ «</w:t>
      </w:r>
      <w:proofErr w:type="spellStart"/>
      <w:r w:rsidRPr="00870D77">
        <w:rPr>
          <w:sz w:val="28"/>
          <w:szCs w:val="28"/>
        </w:rPr>
        <w:t>Копорский</w:t>
      </w:r>
      <w:proofErr w:type="spellEnd"/>
      <w:r w:rsidRPr="00870D77">
        <w:rPr>
          <w:sz w:val="28"/>
          <w:szCs w:val="28"/>
        </w:rPr>
        <w:t xml:space="preserve"> ЦКСМ» </w:t>
      </w:r>
      <w:r>
        <w:rPr>
          <w:sz w:val="28"/>
          <w:szCs w:val="28"/>
        </w:rPr>
        <w:t xml:space="preserve">- казенное учреждение, полностью  финансируется из бюджета МО Копорское сельское поселение. </w:t>
      </w:r>
    </w:p>
    <w:p w:rsidR="005A3ECF" w:rsidRPr="005A3ECF" w:rsidRDefault="005A3ECF" w:rsidP="005A3ECF">
      <w:pPr>
        <w:jc w:val="both"/>
        <w:rPr>
          <w:sz w:val="28"/>
          <w:szCs w:val="28"/>
        </w:rPr>
      </w:pPr>
      <w:r>
        <w:rPr>
          <w:sz w:val="28"/>
          <w:szCs w:val="28"/>
        </w:rPr>
        <w:t xml:space="preserve">   </w:t>
      </w:r>
    </w:p>
    <w:p w:rsidR="005A3ECF" w:rsidRDefault="005A3ECF" w:rsidP="005A3ECF">
      <w:pPr>
        <w:jc w:val="both"/>
        <w:rPr>
          <w:sz w:val="28"/>
        </w:rPr>
      </w:pPr>
      <w:r w:rsidRPr="00A011C6">
        <w:rPr>
          <w:color w:val="C0504D"/>
          <w:sz w:val="28"/>
          <w:szCs w:val="28"/>
        </w:rPr>
        <w:t xml:space="preserve">   </w:t>
      </w:r>
      <w:r>
        <w:rPr>
          <w:sz w:val="28"/>
        </w:rPr>
        <w:t xml:space="preserve">Деятельность </w:t>
      </w:r>
      <w:r w:rsidRPr="00020E35">
        <w:rPr>
          <w:bCs/>
          <w:sz w:val="28"/>
        </w:rPr>
        <w:t>МКУ «</w:t>
      </w:r>
      <w:proofErr w:type="spellStart"/>
      <w:r w:rsidRPr="00020E35">
        <w:rPr>
          <w:bCs/>
          <w:sz w:val="28"/>
        </w:rPr>
        <w:t>Копорский</w:t>
      </w:r>
      <w:proofErr w:type="spellEnd"/>
      <w:r w:rsidRPr="00020E35">
        <w:rPr>
          <w:bCs/>
          <w:sz w:val="28"/>
        </w:rPr>
        <w:t xml:space="preserve"> ЦКСМ»</w:t>
      </w:r>
      <w:r>
        <w:rPr>
          <w:bCs/>
          <w:sz w:val="28"/>
        </w:rPr>
        <w:t xml:space="preserve"> </w:t>
      </w:r>
      <w:r>
        <w:rPr>
          <w:sz w:val="28"/>
        </w:rPr>
        <w:t>ведется планомерно по следующим направлениям:</w:t>
      </w:r>
    </w:p>
    <w:p w:rsidR="005A3ECF" w:rsidRDefault="005A3ECF" w:rsidP="005A3ECF">
      <w:pPr>
        <w:jc w:val="both"/>
        <w:rPr>
          <w:sz w:val="28"/>
        </w:rPr>
      </w:pPr>
      <w:r>
        <w:rPr>
          <w:sz w:val="28"/>
        </w:rPr>
        <w:t xml:space="preserve">                          </w:t>
      </w:r>
    </w:p>
    <w:p w:rsidR="005A3ECF" w:rsidRDefault="005A3ECF" w:rsidP="005A3ECF">
      <w:pPr>
        <w:rPr>
          <w:sz w:val="28"/>
        </w:rPr>
      </w:pPr>
      <w:r>
        <w:rPr>
          <w:sz w:val="28"/>
        </w:rPr>
        <w:t xml:space="preserve">                          1.Культурно-зрелищная деятельность</w:t>
      </w:r>
    </w:p>
    <w:p w:rsidR="005A3ECF" w:rsidRDefault="005A3ECF" w:rsidP="005A3ECF">
      <w:pPr>
        <w:jc w:val="both"/>
        <w:rPr>
          <w:sz w:val="28"/>
        </w:rPr>
      </w:pPr>
    </w:p>
    <w:p w:rsidR="005A3ECF" w:rsidRDefault="005A3ECF" w:rsidP="005A3ECF">
      <w:pPr>
        <w:jc w:val="both"/>
        <w:rPr>
          <w:sz w:val="28"/>
        </w:rPr>
      </w:pPr>
      <w:r>
        <w:rPr>
          <w:sz w:val="28"/>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5A3ECF" w:rsidRDefault="005A3ECF" w:rsidP="005A3ECF">
      <w:pPr>
        <w:jc w:val="both"/>
        <w:rPr>
          <w:sz w:val="28"/>
        </w:rPr>
      </w:pPr>
      <w:r>
        <w:rPr>
          <w:sz w:val="28"/>
        </w:rPr>
        <w:t>1.2.Организация досуга всех категорий населения;</w:t>
      </w:r>
    </w:p>
    <w:p w:rsidR="005A3ECF" w:rsidRDefault="005A3ECF" w:rsidP="005A3ECF">
      <w:pPr>
        <w:tabs>
          <w:tab w:val="left" w:pos="561"/>
        </w:tabs>
        <w:jc w:val="both"/>
        <w:rPr>
          <w:sz w:val="28"/>
        </w:rPr>
      </w:pPr>
      <w:r>
        <w:rPr>
          <w:sz w:val="28"/>
        </w:rPr>
        <w:t>1.3.Возрождение народных традиций;</w:t>
      </w:r>
    </w:p>
    <w:p w:rsidR="005A3ECF" w:rsidRDefault="005A3ECF" w:rsidP="005A3ECF">
      <w:pPr>
        <w:tabs>
          <w:tab w:val="left" w:pos="561"/>
        </w:tabs>
        <w:jc w:val="both"/>
        <w:rPr>
          <w:sz w:val="28"/>
        </w:rPr>
      </w:pPr>
      <w:r>
        <w:rPr>
          <w:sz w:val="28"/>
        </w:rPr>
        <w:t>1.4.Культурно-массовые мероприятия для всех категорий населения;</w:t>
      </w:r>
    </w:p>
    <w:p w:rsidR="005A3ECF" w:rsidRDefault="005A3ECF" w:rsidP="005A3ECF">
      <w:pPr>
        <w:tabs>
          <w:tab w:val="left" w:pos="561"/>
        </w:tabs>
        <w:jc w:val="both"/>
        <w:rPr>
          <w:sz w:val="28"/>
        </w:rPr>
      </w:pPr>
      <w:r>
        <w:rPr>
          <w:sz w:val="28"/>
        </w:rPr>
        <w:t>1.5.Фестивали, смотры, конкурсы, шоу-программы;</w:t>
      </w:r>
    </w:p>
    <w:p w:rsidR="005A3ECF" w:rsidRDefault="005A3ECF" w:rsidP="005A3ECF">
      <w:pPr>
        <w:tabs>
          <w:tab w:val="left" w:pos="561"/>
        </w:tabs>
        <w:jc w:val="both"/>
        <w:rPr>
          <w:sz w:val="28"/>
        </w:rPr>
      </w:pPr>
      <w:r>
        <w:rPr>
          <w:sz w:val="28"/>
        </w:rPr>
        <w:t>1.6.Художественно-выставочная деятельность.</w:t>
      </w:r>
    </w:p>
    <w:p w:rsidR="005A3ECF" w:rsidRDefault="005A3ECF" w:rsidP="005A3ECF">
      <w:pPr>
        <w:tabs>
          <w:tab w:val="left" w:pos="561"/>
        </w:tabs>
        <w:jc w:val="both"/>
        <w:rPr>
          <w:sz w:val="28"/>
        </w:rPr>
      </w:pPr>
      <w:r>
        <w:rPr>
          <w:sz w:val="28"/>
        </w:rPr>
        <w:t xml:space="preserve">                        </w:t>
      </w:r>
    </w:p>
    <w:p w:rsidR="005A3ECF" w:rsidRDefault="005A3ECF" w:rsidP="005A3ECF">
      <w:pPr>
        <w:tabs>
          <w:tab w:val="left" w:pos="561"/>
        </w:tabs>
        <w:rPr>
          <w:sz w:val="28"/>
        </w:rPr>
      </w:pPr>
      <w:r>
        <w:rPr>
          <w:sz w:val="28"/>
        </w:rPr>
        <w:t>2.Развитие коллективов художественной самодеятельности.</w:t>
      </w:r>
    </w:p>
    <w:p w:rsidR="005A3ECF" w:rsidRDefault="005A3ECF" w:rsidP="005A3ECF">
      <w:pPr>
        <w:tabs>
          <w:tab w:val="left" w:pos="561"/>
        </w:tabs>
        <w:jc w:val="center"/>
        <w:rPr>
          <w:sz w:val="28"/>
        </w:rPr>
      </w:pPr>
    </w:p>
    <w:p w:rsidR="005A3ECF" w:rsidRDefault="005A3ECF" w:rsidP="005A3ECF">
      <w:pPr>
        <w:tabs>
          <w:tab w:val="left" w:pos="561"/>
        </w:tabs>
        <w:rPr>
          <w:sz w:val="28"/>
        </w:rPr>
      </w:pPr>
      <w:r>
        <w:rPr>
          <w:sz w:val="28"/>
        </w:rPr>
        <w:t>3.Библиотечно-информационная деятельность.</w:t>
      </w:r>
    </w:p>
    <w:p w:rsidR="005A3ECF" w:rsidRDefault="005A3ECF" w:rsidP="005A3ECF">
      <w:pPr>
        <w:tabs>
          <w:tab w:val="left" w:pos="561"/>
        </w:tabs>
        <w:jc w:val="both"/>
        <w:rPr>
          <w:sz w:val="28"/>
        </w:rPr>
      </w:pPr>
    </w:p>
    <w:p w:rsidR="005A3ECF" w:rsidRDefault="005A3ECF" w:rsidP="005A3ECF">
      <w:pPr>
        <w:tabs>
          <w:tab w:val="left" w:pos="561"/>
        </w:tabs>
        <w:jc w:val="both"/>
        <w:rPr>
          <w:sz w:val="28"/>
        </w:rPr>
      </w:pPr>
      <w:r>
        <w:rPr>
          <w:sz w:val="28"/>
        </w:rPr>
        <w:t xml:space="preserve">3.1.Литературные чтения, вечера, беседы, посвящённые знаменательным и памятным датам, способствующие патриотическому, нравственному и эстетическому воспитанию учащихся МОУ </w:t>
      </w:r>
      <w:proofErr w:type="spellStart"/>
      <w:r>
        <w:rPr>
          <w:sz w:val="28"/>
        </w:rPr>
        <w:t>Копорская</w:t>
      </w:r>
      <w:proofErr w:type="spellEnd"/>
      <w:r>
        <w:rPr>
          <w:sz w:val="28"/>
        </w:rPr>
        <w:t xml:space="preserve"> СОШ </w:t>
      </w:r>
    </w:p>
    <w:p w:rsidR="005A3ECF" w:rsidRDefault="005A3ECF" w:rsidP="005A3ECF">
      <w:pPr>
        <w:tabs>
          <w:tab w:val="left" w:pos="561"/>
        </w:tabs>
        <w:jc w:val="both"/>
        <w:rPr>
          <w:sz w:val="28"/>
        </w:rPr>
      </w:pPr>
      <w:r>
        <w:rPr>
          <w:sz w:val="28"/>
        </w:rPr>
        <w:t>3.2 Театрализованные представления для воспитанников МДОУ №16</w:t>
      </w:r>
    </w:p>
    <w:p w:rsidR="005A3ECF" w:rsidRDefault="005A3ECF" w:rsidP="005A3ECF">
      <w:pPr>
        <w:tabs>
          <w:tab w:val="left" w:pos="561"/>
        </w:tabs>
        <w:jc w:val="both"/>
        <w:rPr>
          <w:sz w:val="28"/>
        </w:rPr>
      </w:pPr>
      <w:r>
        <w:rPr>
          <w:sz w:val="28"/>
        </w:rPr>
        <w:t>4.2.Организационные мероприятия, способствующие сохранению и возрождению народной культуры для всех возрастных категорий населения;</w:t>
      </w:r>
    </w:p>
    <w:p w:rsidR="005A3ECF" w:rsidRDefault="005A3ECF" w:rsidP="005A3ECF">
      <w:pPr>
        <w:tabs>
          <w:tab w:val="left" w:pos="561"/>
        </w:tabs>
        <w:jc w:val="both"/>
        <w:rPr>
          <w:sz w:val="28"/>
        </w:rPr>
      </w:pPr>
      <w:r>
        <w:rPr>
          <w:sz w:val="28"/>
        </w:rPr>
        <w:t>4.3.Создание специализированных фондов;</w:t>
      </w:r>
    </w:p>
    <w:p w:rsidR="005A3ECF" w:rsidRDefault="005A3ECF" w:rsidP="005A3ECF">
      <w:pPr>
        <w:tabs>
          <w:tab w:val="left" w:pos="561"/>
        </w:tabs>
        <w:jc w:val="both"/>
        <w:rPr>
          <w:sz w:val="28"/>
        </w:rPr>
      </w:pPr>
      <w:r>
        <w:rPr>
          <w:sz w:val="28"/>
        </w:rPr>
        <w:t>4.4.Работа по привлечению читателей.</w:t>
      </w:r>
    </w:p>
    <w:p w:rsidR="005A3ECF" w:rsidRDefault="005A3ECF" w:rsidP="005A3ECF">
      <w:pPr>
        <w:tabs>
          <w:tab w:val="left" w:pos="561"/>
        </w:tabs>
        <w:jc w:val="both"/>
        <w:rPr>
          <w:sz w:val="28"/>
        </w:rPr>
      </w:pPr>
      <w:r>
        <w:rPr>
          <w:sz w:val="28"/>
        </w:rPr>
        <w:t xml:space="preserve">       </w:t>
      </w:r>
    </w:p>
    <w:p w:rsidR="005A3ECF" w:rsidRDefault="005A3ECF" w:rsidP="005A3ECF">
      <w:pPr>
        <w:tabs>
          <w:tab w:val="left" w:pos="561"/>
        </w:tabs>
        <w:jc w:val="both"/>
        <w:rPr>
          <w:sz w:val="28"/>
        </w:rPr>
      </w:pPr>
      <w:r>
        <w:rPr>
          <w:sz w:val="28"/>
        </w:rPr>
        <w:tab/>
      </w:r>
      <w:r w:rsidRPr="00AD2882">
        <w:rPr>
          <w:sz w:val="28"/>
        </w:rPr>
        <w:t xml:space="preserve">Реализация молодежной политики в </w:t>
      </w:r>
      <w:r>
        <w:rPr>
          <w:sz w:val="28"/>
        </w:rPr>
        <w:t>поселение</w:t>
      </w:r>
      <w:r w:rsidRPr="00AD2882">
        <w:rPr>
          <w:sz w:val="28"/>
        </w:rPr>
        <w:t xml:space="preserve"> осуществлялась по направлениям: </w:t>
      </w:r>
    </w:p>
    <w:p w:rsidR="005A3ECF" w:rsidRDefault="005A3ECF" w:rsidP="005A3ECF">
      <w:pPr>
        <w:tabs>
          <w:tab w:val="left" w:pos="561"/>
        </w:tabs>
        <w:jc w:val="both"/>
        <w:rPr>
          <w:sz w:val="28"/>
        </w:rPr>
      </w:pPr>
      <w:r>
        <w:rPr>
          <w:sz w:val="28"/>
        </w:rPr>
        <w:t>-</w:t>
      </w:r>
      <w:r w:rsidRPr="00332070">
        <w:rPr>
          <w:color w:val="000000"/>
          <w:sz w:val="28"/>
          <w:szCs w:val="28"/>
          <w:shd w:val="clear" w:color="auto" w:fill="FFFFFF"/>
        </w:rPr>
        <w:t>привлечение молодежи к активному участию в общественной жизни</w:t>
      </w:r>
      <w:r>
        <w:rPr>
          <w:sz w:val="28"/>
        </w:rPr>
        <w:t>;</w:t>
      </w:r>
    </w:p>
    <w:p w:rsidR="005A3ECF" w:rsidRDefault="005A3ECF" w:rsidP="005A3ECF">
      <w:pPr>
        <w:tabs>
          <w:tab w:val="left" w:pos="561"/>
        </w:tabs>
        <w:jc w:val="both"/>
        <w:rPr>
          <w:sz w:val="28"/>
        </w:rPr>
      </w:pPr>
      <w:r w:rsidRPr="00AD2882">
        <w:rPr>
          <w:sz w:val="28"/>
        </w:rPr>
        <w:t xml:space="preserve"> </w:t>
      </w:r>
      <w:r>
        <w:rPr>
          <w:sz w:val="28"/>
        </w:rPr>
        <w:t>- г</w:t>
      </w:r>
      <w:r w:rsidRPr="00AD2882">
        <w:rPr>
          <w:sz w:val="28"/>
        </w:rPr>
        <w:t>ражданское, пат</w:t>
      </w:r>
      <w:r>
        <w:rPr>
          <w:sz w:val="28"/>
        </w:rPr>
        <w:t>риотическое воспитание молодежи;</w:t>
      </w:r>
    </w:p>
    <w:p w:rsidR="005A3ECF" w:rsidRDefault="005A3ECF" w:rsidP="005A3ECF">
      <w:pPr>
        <w:tabs>
          <w:tab w:val="left" w:pos="561"/>
        </w:tabs>
        <w:jc w:val="both"/>
        <w:rPr>
          <w:sz w:val="28"/>
        </w:rPr>
      </w:pPr>
      <w:r>
        <w:rPr>
          <w:sz w:val="28"/>
        </w:rPr>
        <w:t>-ф</w:t>
      </w:r>
      <w:r w:rsidRPr="00AD2882">
        <w:rPr>
          <w:sz w:val="28"/>
        </w:rPr>
        <w:t xml:space="preserve">ормирование здорового образа жизни. Развитие художественного творчества и поддержка талантливой молодежи.  </w:t>
      </w:r>
    </w:p>
    <w:p w:rsidR="005A3ECF" w:rsidRDefault="005A3ECF" w:rsidP="005A3ECF">
      <w:pPr>
        <w:tabs>
          <w:tab w:val="left" w:pos="561"/>
        </w:tabs>
        <w:ind w:firstLine="567"/>
        <w:jc w:val="both"/>
        <w:rPr>
          <w:sz w:val="28"/>
        </w:rPr>
      </w:pPr>
      <w:r>
        <w:rPr>
          <w:sz w:val="28"/>
        </w:rPr>
        <w:t xml:space="preserve">В 2020 году отмечается 75 годовщина Победы </w:t>
      </w:r>
      <w:r w:rsidR="006934E9">
        <w:rPr>
          <w:sz w:val="28"/>
        </w:rPr>
        <w:t xml:space="preserve"> советского народа в  Великой Отечественной войне. Многие запланированные в 2020 году  мероприятия будут приурочены этой дате. </w:t>
      </w:r>
    </w:p>
    <w:p w:rsidR="005A3ECF" w:rsidRDefault="006934E9" w:rsidP="006934E9">
      <w:pPr>
        <w:tabs>
          <w:tab w:val="left" w:pos="561"/>
        </w:tabs>
        <w:ind w:firstLine="567"/>
        <w:jc w:val="both"/>
        <w:rPr>
          <w:sz w:val="28"/>
        </w:rPr>
      </w:pPr>
      <w:r>
        <w:rPr>
          <w:sz w:val="28"/>
        </w:rPr>
        <w:lastRenderedPageBreak/>
        <w:t xml:space="preserve"> </w:t>
      </w:r>
    </w:p>
    <w:p w:rsidR="005A3ECF" w:rsidRPr="006934E9" w:rsidRDefault="006934E9" w:rsidP="006934E9">
      <w:pPr>
        <w:tabs>
          <w:tab w:val="left" w:pos="561"/>
        </w:tabs>
        <w:jc w:val="both"/>
        <w:rPr>
          <w:sz w:val="28"/>
        </w:rPr>
      </w:pPr>
      <w:r>
        <w:rPr>
          <w:b/>
          <w:bCs/>
          <w:sz w:val="28"/>
        </w:rPr>
        <w:t xml:space="preserve">          В 2019 году  из бюджета Ленинградской области  </w:t>
      </w:r>
      <w:r>
        <w:t>д</w:t>
      </w:r>
      <w:r w:rsidR="005A3ECF">
        <w:t>епу</w:t>
      </w:r>
      <w:r>
        <w:t>та</w:t>
      </w:r>
      <w:r w:rsidR="005A3ECF">
        <w:t>то</w:t>
      </w:r>
      <w:r>
        <w:t xml:space="preserve">м ЗАКС Ленинградской области </w:t>
      </w:r>
      <w:r w:rsidR="005A3ECF">
        <w:t xml:space="preserve"> Лабутиным П.А. были выделены денежные средства в размере 500 000 рублей на текущий ремонт здания Цент</w:t>
      </w:r>
      <w:r>
        <w:t xml:space="preserve">ра культуры, спорта и молодежи. Они были направлены </w:t>
      </w:r>
      <w:r w:rsidR="005A3ECF">
        <w:t xml:space="preserve">  на ремонт крыльца, замену светильников в помещениях ДК. </w:t>
      </w:r>
      <w:r>
        <w:t xml:space="preserve"> Также  приобретено:  3 системных блока, цветной принтер формата А3, радиомикрофон</w:t>
      </w:r>
      <w:r w:rsidR="005A3ECF">
        <w:t>, 93 стула, 4 стола, 4 кресла, 3 стеллажа, 2 театральных прожектора.</w:t>
      </w:r>
    </w:p>
    <w:p w:rsidR="005A3ECF" w:rsidRDefault="005A3ECF" w:rsidP="005A3ECF">
      <w:pPr>
        <w:pStyle w:val="21"/>
        <w:jc w:val="both"/>
      </w:pPr>
      <w:r>
        <w:t xml:space="preserve">   </w:t>
      </w:r>
    </w:p>
    <w:p w:rsidR="00084247" w:rsidRDefault="00084247" w:rsidP="0007244B">
      <w:pPr>
        <w:jc w:val="both"/>
        <w:rPr>
          <w:b/>
          <w:sz w:val="28"/>
          <w:szCs w:val="28"/>
        </w:rPr>
      </w:pPr>
    </w:p>
    <w:p w:rsidR="00DD48CD" w:rsidRPr="00DD48CD" w:rsidRDefault="00DD48CD" w:rsidP="00DD48CD">
      <w:pPr>
        <w:pStyle w:val="a3"/>
        <w:spacing w:before="0" w:beforeAutospacing="0" w:after="0" w:line="276" w:lineRule="auto"/>
        <w:jc w:val="center"/>
        <w:rPr>
          <w:b/>
          <w:sz w:val="28"/>
          <w:szCs w:val="28"/>
        </w:rPr>
      </w:pPr>
      <w:r w:rsidRPr="00DD48CD">
        <w:rPr>
          <w:b/>
          <w:sz w:val="28"/>
          <w:szCs w:val="28"/>
        </w:rPr>
        <w:t>ИСПОЛНЕНИЕ БЮДЖЕТА</w:t>
      </w:r>
    </w:p>
    <w:p w:rsidR="00DD48CD" w:rsidRPr="005A3B85" w:rsidRDefault="00DD48CD" w:rsidP="00DD48CD">
      <w:pPr>
        <w:pStyle w:val="a3"/>
        <w:spacing w:before="0" w:beforeAutospacing="0" w:after="0" w:line="276" w:lineRule="auto"/>
        <w:ind w:firstLine="1134"/>
        <w:jc w:val="both"/>
        <w:rPr>
          <w:sz w:val="28"/>
          <w:szCs w:val="28"/>
        </w:rPr>
      </w:pPr>
      <w:r w:rsidRPr="005A3B85">
        <w:rPr>
          <w:sz w:val="28"/>
          <w:szCs w:val="28"/>
        </w:rPr>
        <w:t>Одной из главных задач исполнительной власти является своевременное и грамотное распоряжение средствами бюджета.</w:t>
      </w:r>
    </w:p>
    <w:p w:rsidR="00DD48CD" w:rsidRPr="005A3B85" w:rsidRDefault="00DD48CD" w:rsidP="00DD48CD">
      <w:pPr>
        <w:pStyle w:val="a3"/>
        <w:spacing w:before="0" w:beforeAutospacing="0" w:after="0" w:line="276" w:lineRule="auto"/>
        <w:ind w:firstLine="1134"/>
        <w:jc w:val="both"/>
        <w:rPr>
          <w:sz w:val="28"/>
          <w:szCs w:val="28"/>
        </w:rPr>
      </w:pPr>
      <w:r w:rsidRPr="005A3B85">
        <w:rPr>
          <w:sz w:val="28"/>
          <w:szCs w:val="28"/>
        </w:rPr>
        <w:t>Прогноз собственных д</w:t>
      </w:r>
      <w:r w:rsidR="006934E9">
        <w:rPr>
          <w:sz w:val="28"/>
          <w:szCs w:val="28"/>
        </w:rPr>
        <w:t>оходов бюджета поселения на 2019</w:t>
      </w:r>
      <w:r w:rsidRPr="005A3B85">
        <w:rPr>
          <w:sz w:val="28"/>
          <w:szCs w:val="28"/>
        </w:rPr>
        <w:t xml:space="preserve">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DD48CD" w:rsidRPr="00EA38BA" w:rsidRDefault="00DD48CD" w:rsidP="00DD48CD">
      <w:pPr>
        <w:pStyle w:val="a3"/>
        <w:spacing w:before="0" w:beforeAutospacing="0" w:after="0" w:line="276" w:lineRule="auto"/>
        <w:ind w:firstLine="1134"/>
        <w:jc w:val="both"/>
        <w:rPr>
          <w:b/>
          <w:sz w:val="28"/>
          <w:szCs w:val="28"/>
        </w:rPr>
      </w:pPr>
      <w:r w:rsidRPr="00EA38BA">
        <w:rPr>
          <w:b/>
          <w:sz w:val="28"/>
          <w:szCs w:val="28"/>
        </w:rPr>
        <w:t>Доходная часть бюджета нашего муниципа</w:t>
      </w:r>
      <w:r w:rsidR="00EA38BA" w:rsidRPr="00EA38BA">
        <w:rPr>
          <w:b/>
          <w:sz w:val="28"/>
          <w:szCs w:val="28"/>
        </w:rPr>
        <w:t>льного образования на 01.01.2020</w:t>
      </w:r>
      <w:r w:rsidRPr="00EA38BA">
        <w:rPr>
          <w:b/>
          <w:sz w:val="28"/>
          <w:szCs w:val="28"/>
        </w:rPr>
        <w:t xml:space="preserve"> года определялась суммой </w:t>
      </w:r>
      <w:r w:rsidR="00EA38BA" w:rsidRPr="00EA38BA">
        <w:rPr>
          <w:b/>
          <w:bCs/>
          <w:sz w:val="28"/>
          <w:szCs w:val="28"/>
        </w:rPr>
        <w:t>28 097 904,</w:t>
      </w:r>
      <w:r w:rsidR="00EA38BA" w:rsidRPr="00EA38BA">
        <w:rPr>
          <w:b/>
          <w:sz w:val="28"/>
          <w:szCs w:val="28"/>
        </w:rPr>
        <w:t xml:space="preserve"> 00</w:t>
      </w:r>
      <w:r w:rsidR="00373CCF" w:rsidRPr="00EA38BA">
        <w:rPr>
          <w:b/>
          <w:sz w:val="28"/>
          <w:szCs w:val="28"/>
        </w:rPr>
        <w:t xml:space="preserve"> руб.</w:t>
      </w:r>
      <w:r w:rsidRPr="00EA38BA">
        <w:rPr>
          <w:b/>
          <w:sz w:val="28"/>
          <w:szCs w:val="28"/>
        </w:rPr>
        <w:t xml:space="preserve">, факт отчетного периода составил </w:t>
      </w:r>
      <w:r w:rsidR="00EA38BA" w:rsidRPr="00EA38BA">
        <w:rPr>
          <w:b/>
          <w:bCs/>
          <w:sz w:val="28"/>
          <w:szCs w:val="28"/>
        </w:rPr>
        <w:t xml:space="preserve">26 887 303,87  </w:t>
      </w:r>
      <w:r w:rsidRPr="00EA38BA">
        <w:rPr>
          <w:b/>
          <w:sz w:val="28"/>
          <w:szCs w:val="28"/>
        </w:rPr>
        <w:t>руб.</w:t>
      </w:r>
    </w:p>
    <w:p w:rsidR="00BF0F96" w:rsidRDefault="00DD48CD" w:rsidP="00373CCF">
      <w:pPr>
        <w:pStyle w:val="a3"/>
        <w:spacing w:before="0" w:beforeAutospacing="0" w:after="0" w:line="276" w:lineRule="auto"/>
        <w:ind w:firstLine="1134"/>
        <w:jc w:val="both"/>
      </w:pPr>
      <w:r w:rsidRPr="00EA38BA">
        <w:rPr>
          <w:b/>
          <w:sz w:val="28"/>
          <w:szCs w:val="28"/>
        </w:rPr>
        <w:t xml:space="preserve">Исполнение бюджета по доходной части составило </w:t>
      </w:r>
      <w:r w:rsidR="00EA38BA" w:rsidRPr="00EA38BA">
        <w:rPr>
          <w:b/>
          <w:sz w:val="28"/>
          <w:szCs w:val="28"/>
        </w:rPr>
        <w:t>96</w:t>
      </w:r>
      <w:r w:rsidR="00373CCF" w:rsidRPr="00EA38BA">
        <w:rPr>
          <w:b/>
          <w:sz w:val="28"/>
          <w:szCs w:val="28"/>
        </w:rPr>
        <w:t>%.</w:t>
      </w:r>
      <w:r w:rsidR="00BF0F96" w:rsidRPr="00BF0F96">
        <w:t xml:space="preserve"> </w:t>
      </w:r>
    </w:p>
    <w:p w:rsidR="00DD48CD" w:rsidRPr="00BF0F96" w:rsidRDefault="00BF0F96" w:rsidP="00373CCF">
      <w:pPr>
        <w:pStyle w:val="a3"/>
        <w:spacing w:before="0" w:beforeAutospacing="0" w:after="0" w:line="276" w:lineRule="auto"/>
        <w:ind w:firstLine="1134"/>
        <w:jc w:val="both"/>
        <w:rPr>
          <w:b/>
          <w:sz w:val="28"/>
          <w:szCs w:val="28"/>
        </w:rPr>
      </w:pPr>
      <w:r w:rsidRPr="00BF0F96">
        <w:rPr>
          <w:b/>
          <w:sz w:val="28"/>
          <w:szCs w:val="28"/>
        </w:rPr>
        <w:t>Постатейное  исполнение бюджета</w:t>
      </w:r>
      <w:r>
        <w:rPr>
          <w:b/>
          <w:sz w:val="28"/>
          <w:szCs w:val="28"/>
        </w:rPr>
        <w:t>:</w:t>
      </w:r>
    </w:p>
    <w:tbl>
      <w:tblPr>
        <w:tblW w:w="11989" w:type="dxa"/>
        <w:tblInd w:w="93" w:type="dxa"/>
        <w:tblLayout w:type="fixed"/>
        <w:tblLook w:val="04A0" w:firstRow="1" w:lastRow="0" w:firstColumn="1" w:lastColumn="0" w:noHBand="0" w:noVBand="1"/>
      </w:tblPr>
      <w:tblGrid>
        <w:gridCol w:w="960"/>
        <w:gridCol w:w="960"/>
        <w:gridCol w:w="1639"/>
        <w:gridCol w:w="1353"/>
        <w:gridCol w:w="632"/>
        <w:gridCol w:w="1362"/>
        <w:gridCol w:w="480"/>
        <w:gridCol w:w="1514"/>
        <w:gridCol w:w="236"/>
        <w:gridCol w:w="537"/>
        <w:gridCol w:w="690"/>
        <w:gridCol w:w="187"/>
        <w:gridCol w:w="522"/>
        <w:gridCol w:w="187"/>
        <w:gridCol w:w="21"/>
        <w:gridCol w:w="709"/>
      </w:tblGrid>
      <w:tr w:rsidR="00EA38BA" w:rsidRPr="00EA38BA" w:rsidTr="00BF0F96">
        <w:trPr>
          <w:trHeight w:val="312"/>
        </w:trPr>
        <w:tc>
          <w:tcPr>
            <w:tcW w:w="960" w:type="dxa"/>
            <w:tcBorders>
              <w:top w:val="nil"/>
              <w:left w:val="nil"/>
              <w:bottom w:val="nil"/>
              <w:right w:val="nil"/>
            </w:tcBorders>
            <w:shd w:val="clear" w:color="auto" w:fill="auto"/>
            <w:noWrap/>
            <w:vAlign w:val="bottom"/>
            <w:hideMark/>
          </w:tcPr>
          <w:p w:rsidR="00EA38BA" w:rsidRPr="00EA38BA" w:rsidRDefault="00EA38BA" w:rsidP="00BF0F96">
            <w:pPr>
              <w:rPr>
                <w:sz w:val="24"/>
                <w:szCs w:val="24"/>
              </w:rPr>
            </w:pPr>
          </w:p>
        </w:tc>
        <w:tc>
          <w:tcPr>
            <w:tcW w:w="960" w:type="dxa"/>
            <w:tcBorders>
              <w:top w:val="nil"/>
              <w:left w:val="nil"/>
              <w:bottom w:val="nil"/>
              <w:right w:val="nil"/>
            </w:tcBorders>
            <w:shd w:val="clear" w:color="auto" w:fill="auto"/>
            <w:noWrap/>
            <w:vAlign w:val="bottom"/>
            <w:hideMark/>
          </w:tcPr>
          <w:p w:rsidR="00EA38BA" w:rsidRPr="00EA38BA" w:rsidRDefault="00EA38BA" w:rsidP="00EA38BA">
            <w:pPr>
              <w:rPr>
                <w:sz w:val="24"/>
                <w:szCs w:val="24"/>
              </w:rPr>
            </w:pPr>
          </w:p>
        </w:tc>
        <w:tc>
          <w:tcPr>
            <w:tcW w:w="6980" w:type="dxa"/>
            <w:gridSpan w:val="6"/>
            <w:tcBorders>
              <w:top w:val="nil"/>
              <w:left w:val="nil"/>
              <w:bottom w:val="nil"/>
              <w:right w:val="nil"/>
            </w:tcBorders>
            <w:shd w:val="clear" w:color="auto" w:fill="auto"/>
            <w:noWrap/>
            <w:vAlign w:val="bottom"/>
          </w:tcPr>
          <w:p w:rsidR="00EA38BA" w:rsidRPr="00EA38BA" w:rsidRDefault="00EA38BA" w:rsidP="00EA38BA">
            <w:pPr>
              <w:jc w:val="center"/>
              <w:rPr>
                <w:sz w:val="24"/>
                <w:szCs w:val="24"/>
              </w:rPr>
            </w:pPr>
          </w:p>
        </w:tc>
        <w:tc>
          <w:tcPr>
            <w:tcW w:w="773" w:type="dxa"/>
            <w:gridSpan w:val="2"/>
            <w:tcBorders>
              <w:top w:val="nil"/>
              <w:left w:val="nil"/>
              <w:bottom w:val="nil"/>
              <w:right w:val="nil"/>
            </w:tcBorders>
            <w:shd w:val="clear" w:color="auto" w:fill="auto"/>
            <w:noWrap/>
            <w:vAlign w:val="bottom"/>
          </w:tcPr>
          <w:p w:rsidR="00EA38BA" w:rsidRPr="00EA38BA" w:rsidRDefault="00EA38BA" w:rsidP="00EA38BA">
            <w:pPr>
              <w:rPr>
                <w:sz w:val="24"/>
                <w:szCs w:val="24"/>
              </w:rPr>
            </w:pPr>
          </w:p>
        </w:tc>
        <w:tc>
          <w:tcPr>
            <w:tcW w:w="1607" w:type="dxa"/>
            <w:gridSpan w:val="5"/>
            <w:tcBorders>
              <w:top w:val="nil"/>
              <w:left w:val="nil"/>
              <w:bottom w:val="nil"/>
              <w:right w:val="nil"/>
            </w:tcBorders>
            <w:shd w:val="clear" w:color="auto" w:fill="auto"/>
            <w:noWrap/>
            <w:vAlign w:val="bottom"/>
          </w:tcPr>
          <w:p w:rsidR="00EA38BA" w:rsidRPr="00EA38BA" w:rsidRDefault="00EA38BA" w:rsidP="00EA38BA">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33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jc w:val="center"/>
              <w:rPr>
                <w:sz w:val="24"/>
                <w:szCs w:val="24"/>
              </w:rPr>
            </w:pPr>
            <w:r w:rsidRPr="00EA38BA">
              <w:rPr>
                <w:sz w:val="24"/>
                <w:szCs w:val="24"/>
              </w:rPr>
              <w:t>Наименование показателя</w:t>
            </w:r>
          </w:p>
        </w:tc>
        <w:tc>
          <w:tcPr>
            <w:tcW w:w="1985" w:type="dxa"/>
            <w:gridSpan w:val="2"/>
            <w:tcBorders>
              <w:top w:val="single" w:sz="4" w:space="0" w:color="auto"/>
              <w:left w:val="nil"/>
              <w:bottom w:val="single" w:sz="4" w:space="0" w:color="auto"/>
              <w:right w:val="single" w:sz="4" w:space="0" w:color="000000"/>
            </w:tcBorders>
            <w:shd w:val="clear" w:color="auto" w:fill="auto"/>
            <w:hideMark/>
          </w:tcPr>
          <w:p w:rsidR="00EA38BA" w:rsidRPr="00EA38BA" w:rsidRDefault="00EA38BA" w:rsidP="00EA38BA">
            <w:pPr>
              <w:jc w:val="center"/>
              <w:rPr>
                <w:sz w:val="24"/>
                <w:szCs w:val="24"/>
              </w:rPr>
            </w:pPr>
            <w:r w:rsidRPr="00EA38BA">
              <w:rPr>
                <w:sz w:val="24"/>
                <w:szCs w:val="24"/>
              </w:rPr>
              <w:t>Утвержденные бюджетные назначения          год</w:t>
            </w:r>
          </w:p>
        </w:tc>
        <w:tc>
          <w:tcPr>
            <w:tcW w:w="1842" w:type="dxa"/>
            <w:gridSpan w:val="2"/>
            <w:tcBorders>
              <w:top w:val="single" w:sz="4" w:space="0" w:color="auto"/>
              <w:left w:val="nil"/>
              <w:bottom w:val="single" w:sz="4" w:space="0" w:color="auto"/>
              <w:right w:val="single" w:sz="4" w:space="0" w:color="000000"/>
            </w:tcBorders>
            <w:shd w:val="clear" w:color="auto" w:fill="auto"/>
            <w:hideMark/>
          </w:tcPr>
          <w:p w:rsidR="00EA38BA" w:rsidRPr="00EA38BA" w:rsidRDefault="00EA38BA" w:rsidP="00EA38BA">
            <w:pPr>
              <w:jc w:val="center"/>
              <w:rPr>
                <w:sz w:val="24"/>
                <w:szCs w:val="24"/>
              </w:rPr>
            </w:pPr>
            <w:r w:rsidRPr="00EA38BA">
              <w:rPr>
                <w:sz w:val="24"/>
                <w:szCs w:val="24"/>
              </w:rPr>
              <w:t xml:space="preserve">Исполнено          на 01.01.2020г           </w:t>
            </w:r>
          </w:p>
        </w:tc>
        <w:tc>
          <w:tcPr>
            <w:tcW w:w="1514" w:type="dxa"/>
            <w:tcBorders>
              <w:top w:val="single" w:sz="4" w:space="0" w:color="auto"/>
              <w:left w:val="nil"/>
              <w:bottom w:val="single" w:sz="4" w:space="0" w:color="auto"/>
              <w:right w:val="single" w:sz="4" w:space="0" w:color="000000"/>
            </w:tcBorders>
            <w:shd w:val="clear" w:color="auto" w:fill="auto"/>
            <w:hideMark/>
          </w:tcPr>
          <w:p w:rsidR="00EA38BA" w:rsidRPr="00EA38BA" w:rsidRDefault="00EA38BA" w:rsidP="00EA38BA">
            <w:pPr>
              <w:jc w:val="center"/>
              <w:rPr>
                <w:sz w:val="24"/>
                <w:szCs w:val="24"/>
              </w:rPr>
            </w:pPr>
            <w:r w:rsidRPr="00EA38BA">
              <w:rPr>
                <w:sz w:val="24"/>
                <w:szCs w:val="24"/>
              </w:rPr>
              <w:t>Неисполнение назначения</w:t>
            </w:r>
          </w:p>
        </w:tc>
        <w:tc>
          <w:tcPr>
            <w:tcW w:w="1463" w:type="dxa"/>
            <w:gridSpan w:val="3"/>
            <w:tcBorders>
              <w:top w:val="single" w:sz="4" w:space="0" w:color="auto"/>
              <w:left w:val="nil"/>
              <w:bottom w:val="single" w:sz="4" w:space="0" w:color="auto"/>
              <w:right w:val="single" w:sz="4" w:space="0" w:color="auto"/>
            </w:tcBorders>
            <w:shd w:val="clear" w:color="auto" w:fill="auto"/>
            <w:noWrap/>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bCs/>
                <w:sz w:val="24"/>
                <w:szCs w:val="24"/>
              </w:rPr>
            </w:pPr>
            <w:r w:rsidRPr="00EA38BA">
              <w:rPr>
                <w:b/>
                <w:bCs/>
                <w:sz w:val="24"/>
                <w:szCs w:val="24"/>
              </w:rPr>
              <w:t>Доходы бюджета -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28 097 904,00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26 887 303,87</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1 210 600,13</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b/>
                <w:sz w:val="20"/>
                <w:szCs w:val="20"/>
              </w:rPr>
            </w:pPr>
            <w:r w:rsidRPr="00EA38BA">
              <w:rPr>
                <w:rFonts w:ascii="Arial" w:hAnsi="Arial" w:cs="Arial"/>
                <w:b/>
                <w:sz w:val="20"/>
                <w:szCs w:val="20"/>
              </w:rPr>
              <w:t>96%</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A38BA" w:rsidRPr="00EA38BA" w:rsidRDefault="00EA38BA" w:rsidP="00EA38BA">
            <w:pPr>
              <w:rPr>
                <w:b/>
                <w:bCs/>
                <w:sz w:val="24"/>
                <w:szCs w:val="24"/>
              </w:rPr>
            </w:pPr>
            <w:r w:rsidRPr="00EA38BA">
              <w:rPr>
                <w:b/>
                <w:bCs/>
                <w:sz w:val="24"/>
                <w:szCs w:val="24"/>
              </w:rPr>
              <w:t>Доходы бюджета - всего без возврата остатков субсидий:</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28 097 904,00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27 594 947,25</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502 956,75</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98%</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A38BA" w:rsidRPr="00EA38BA" w:rsidRDefault="00EA38BA" w:rsidP="00EA38BA">
            <w:pPr>
              <w:rPr>
                <w:b/>
                <w:sz w:val="24"/>
                <w:szCs w:val="24"/>
              </w:rPr>
            </w:pPr>
            <w:r w:rsidRPr="00EA38BA">
              <w:rPr>
                <w:b/>
                <w:sz w:val="24"/>
                <w:szCs w:val="24"/>
              </w:rPr>
              <w:t>Доходы от уплаты акцизов на горюче-смазочные материалы</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2 439 600,00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2 787 776,19</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-348 176,19</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b/>
                <w:sz w:val="20"/>
                <w:szCs w:val="20"/>
              </w:rPr>
            </w:pPr>
            <w:r w:rsidRPr="00EA38BA">
              <w:rPr>
                <w:rFonts w:ascii="Arial" w:hAnsi="Arial" w:cs="Arial"/>
                <w:b/>
                <w:sz w:val="20"/>
                <w:szCs w:val="20"/>
              </w:rPr>
              <w:t>114%</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sz w:val="24"/>
                <w:szCs w:val="24"/>
              </w:rPr>
            </w:pPr>
            <w:r w:rsidRPr="00EA38BA">
              <w:rPr>
                <w:b/>
                <w:sz w:val="24"/>
                <w:szCs w:val="24"/>
              </w:rPr>
              <w:t>Налог на доходы физических лиц</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2 022 100,00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1 696 213,48</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325 886,52</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b/>
                <w:sz w:val="20"/>
                <w:szCs w:val="20"/>
              </w:rPr>
            </w:pPr>
            <w:r w:rsidRPr="00EA38BA">
              <w:rPr>
                <w:rFonts w:ascii="Arial" w:hAnsi="Arial" w:cs="Arial"/>
                <w:b/>
                <w:sz w:val="20"/>
                <w:szCs w:val="20"/>
              </w:rPr>
              <w:t>84%</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sz w:val="24"/>
                <w:szCs w:val="24"/>
              </w:rPr>
            </w:pPr>
            <w:r w:rsidRPr="00EA38BA">
              <w:rPr>
                <w:b/>
                <w:sz w:val="24"/>
                <w:szCs w:val="24"/>
              </w:rPr>
              <w:t>Налог на имущество физических лиц</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1 202 860,00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483 017,88</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719 842,12</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b/>
                <w:sz w:val="20"/>
                <w:szCs w:val="20"/>
              </w:rPr>
            </w:pPr>
            <w:r w:rsidRPr="00EA38BA">
              <w:rPr>
                <w:rFonts w:ascii="Arial" w:hAnsi="Arial" w:cs="Arial"/>
                <w:b/>
                <w:sz w:val="20"/>
                <w:szCs w:val="20"/>
              </w:rPr>
              <w:t>40%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sz w:val="24"/>
                <w:szCs w:val="24"/>
              </w:rPr>
            </w:pPr>
            <w:r w:rsidRPr="00EA38BA">
              <w:rPr>
                <w:b/>
                <w:sz w:val="24"/>
                <w:szCs w:val="24"/>
              </w:rPr>
              <w:t>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sz w:val="24"/>
                <w:szCs w:val="24"/>
              </w:rPr>
            </w:pPr>
            <w:r w:rsidRPr="00EA38BA">
              <w:rPr>
                <w:b/>
                <w:sz w:val="24"/>
                <w:szCs w:val="24"/>
              </w:rPr>
              <w:t>Земельный налог</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3 502 700,00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3 926 781,22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-424 081,22</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b/>
                <w:sz w:val="20"/>
                <w:szCs w:val="20"/>
              </w:rPr>
            </w:pPr>
            <w:r w:rsidRPr="00EA38BA">
              <w:rPr>
                <w:rFonts w:ascii="Arial" w:hAnsi="Arial" w:cs="Arial"/>
                <w:b/>
                <w:sz w:val="20"/>
                <w:szCs w:val="20"/>
              </w:rPr>
              <w:t>112%</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Государственная пошлина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9 650,00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10 350,00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48%</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tcPr>
          <w:p w:rsidR="00EA38BA" w:rsidRPr="00EA38BA" w:rsidRDefault="00EA38BA" w:rsidP="00EA38BA">
            <w:pPr>
              <w:jc w:val="center"/>
              <w:rPr>
                <w:rFonts w:ascii="Arial" w:hAnsi="Arial" w:cs="Arial"/>
                <w:sz w:val="20"/>
                <w:szCs w:val="20"/>
              </w:rPr>
            </w:pPr>
          </w:p>
        </w:tc>
        <w:tc>
          <w:tcPr>
            <w:tcW w:w="709" w:type="dxa"/>
            <w:gridSpan w:val="2"/>
            <w:tcBorders>
              <w:top w:val="nil"/>
              <w:left w:val="nil"/>
              <w:bottom w:val="nil"/>
              <w:right w:val="nil"/>
            </w:tcBorders>
            <w:shd w:val="clear" w:color="auto" w:fill="auto"/>
            <w:noWrap/>
            <w:vAlign w:val="bottom"/>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lastRenderedPageBreak/>
              <w:t>Сельхоз налог</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92 900,00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17 326,00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75 574,00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19%</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42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xml:space="preserve">Прочие Доходы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25 438,10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-25 438,10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32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Прочие доходы от использования имущества, находящегося в собственности поселений (</w:t>
            </w:r>
            <w:proofErr w:type="spellStart"/>
            <w:r w:rsidRPr="00EA38BA">
              <w:rPr>
                <w:sz w:val="24"/>
                <w:szCs w:val="24"/>
              </w:rPr>
              <w:t>соц.найм</w:t>
            </w:r>
            <w:proofErr w:type="spellEnd"/>
            <w:r w:rsidRPr="00EA38BA">
              <w:rPr>
                <w:sz w:val="24"/>
                <w:szCs w:val="24"/>
              </w:rPr>
              <w:t>)</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271 000,00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276 084,25</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-5 084,25</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102%</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Прочие доходы от оказания платных услуг</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32 000,00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28 000,00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88%</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xml:space="preserve">Прочие поступления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20 000,00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7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Административные платежи и сборы (приватизация)</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14 000,00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3 197,60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10 802,40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23%</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75"/>
        </w:trPr>
        <w:tc>
          <w:tcPr>
            <w:tcW w:w="3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Субсидии на дороги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1 080 600,00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943 089,53</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137 510,47</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87%</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30"/>
        </w:trPr>
        <w:tc>
          <w:tcPr>
            <w:tcW w:w="3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Субсидии по старостам</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1 609 980,00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1 609 937,00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43,00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75"/>
        </w:trPr>
        <w:tc>
          <w:tcPr>
            <w:tcW w:w="3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Субсидии по старостам</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1 028 800,00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1 022 500,00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6 300,00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99%</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75"/>
        </w:trPr>
        <w:tc>
          <w:tcPr>
            <w:tcW w:w="3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Субсидии борщевик</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55 702,00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55 702,00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75"/>
        </w:trPr>
        <w:tc>
          <w:tcPr>
            <w:tcW w:w="3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 xml:space="preserve">Депутатские </w:t>
            </w:r>
            <w:proofErr w:type="spellStart"/>
            <w:r w:rsidRPr="00EA38BA">
              <w:rPr>
                <w:sz w:val="24"/>
                <w:szCs w:val="24"/>
              </w:rPr>
              <w:t>свредства</w:t>
            </w:r>
            <w:proofErr w:type="spellEnd"/>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500 000,00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484 572,00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15 428,00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97%</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75"/>
        </w:trPr>
        <w:tc>
          <w:tcPr>
            <w:tcW w:w="3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Субсидии Комфортная среда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3 500 000,00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3 500 000,00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585"/>
        </w:trPr>
        <w:tc>
          <w:tcPr>
            <w:tcW w:w="3559" w:type="dxa"/>
            <w:gridSpan w:val="3"/>
            <w:tcBorders>
              <w:top w:val="single" w:sz="4" w:space="0" w:color="auto"/>
              <w:left w:val="nil"/>
              <w:bottom w:val="single" w:sz="4" w:space="0" w:color="auto"/>
              <w:right w:val="single" w:sz="4" w:space="0" w:color="000000"/>
            </w:tcBorders>
            <w:shd w:val="clear" w:color="auto" w:fill="auto"/>
            <w:vAlign w:val="bottom"/>
            <w:hideMark/>
          </w:tcPr>
          <w:p w:rsidR="00EA38BA" w:rsidRPr="00EA38BA" w:rsidRDefault="00EA38BA" w:rsidP="00EA38BA">
            <w:pPr>
              <w:rPr>
                <w:sz w:val="24"/>
                <w:szCs w:val="24"/>
              </w:rPr>
            </w:pPr>
            <w:r w:rsidRPr="00EA38BA">
              <w:rPr>
                <w:sz w:val="24"/>
                <w:szCs w:val="24"/>
              </w:rPr>
              <w:t xml:space="preserve">Субсидии на создание </w:t>
            </w:r>
            <w:proofErr w:type="spellStart"/>
            <w:r w:rsidRPr="00EA38BA">
              <w:rPr>
                <w:sz w:val="24"/>
                <w:szCs w:val="24"/>
              </w:rPr>
              <w:t>контейн.площадок</w:t>
            </w:r>
            <w:proofErr w:type="spellEnd"/>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812 873,00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812 873,00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30"/>
        </w:trPr>
        <w:tc>
          <w:tcPr>
            <w:tcW w:w="3559" w:type="dxa"/>
            <w:gridSpan w:val="3"/>
            <w:tcBorders>
              <w:top w:val="single" w:sz="4" w:space="0" w:color="auto"/>
              <w:left w:val="nil"/>
              <w:bottom w:val="single" w:sz="4" w:space="0" w:color="auto"/>
              <w:right w:val="single" w:sz="4" w:space="0" w:color="000000"/>
            </w:tcBorders>
            <w:shd w:val="clear" w:color="auto" w:fill="auto"/>
            <w:vAlign w:val="bottom"/>
            <w:hideMark/>
          </w:tcPr>
          <w:p w:rsidR="00EA38BA" w:rsidRPr="00EA38BA" w:rsidRDefault="00EA38BA" w:rsidP="00EA38BA">
            <w:pPr>
              <w:rPr>
                <w:sz w:val="24"/>
                <w:szCs w:val="24"/>
              </w:rPr>
            </w:pPr>
            <w:r w:rsidRPr="00EA38BA">
              <w:rPr>
                <w:sz w:val="24"/>
                <w:szCs w:val="24"/>
              </w:rPr>
              <w:t xml:space="preserve">Стимулирующие выплаты за счет </w:t>
            </w:r>
            <w:proofErr w:type="spellStart"/>
            <w:r w:rsidRPr="00EA38BA">
              <w:rPr>
                <w:sz w:val="24"/>
                <w:szCs w:val="24"/>
              </w:rPr>
              <w:t>обл.бюджета</w:t>
            </w:r>
            <w:proofErr w:type="spellEnd"/>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1 115 700,00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1 115 700,00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420"/>
        </w:trPr>
        <w:tc>
          <w:tcPr>
            <w:tcW w:w="3559" w:type="dxa"/>
            <w:gridSpan w:val="3"/>
            <w:tcBorders>
              <w:top w:val="single" w:sz="4" w:space="0" w:color="auto"/>
              <w:left w:val="nil"/>
              <w:bottom w:val="single" w:sz="4" w:space="0" w:color="auto"/>
              <w:right w:val="single" w:sz="4" w:space="0" w:color="000000"/>
            </w:tcBorders>
            <w:shd w:val="clear" w:color="auto" w:fill="auto"/>
            <w:vAlign w:val="bottom"/>
            <w:hideMark/>
          </w:tcPr>
          <w:p w:rsidR="00EA38BA" w:rsidRPr="00EA38BA" w:rsidRDefault="00EA38BA" w:rsidP="00EA38BA">
            <w:pPr>
              <w:rPr>
                <w:sz w:val="24"/>
                <w:szCs w:val="24"/>
              </w:rPr>
            </w:pPr>
            <w:r w:rsidRPr="00EA38BA">
              <w:rPr>
                <w:sz w:val="24"/>
                <w:szCs w:val="24"/>
              </w:rPr>
              <w:t xml:space="preserve">Межбюджетные трансферты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624 969,00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624 969,00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02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Дотации бюджетам поселений на выравнивание уровня бюджетной обеспеченности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8 005 400,00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8 005 400,00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5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143 200,00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143 200,00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78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xml:space="preserve">Административные платежи и сборы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3 520,00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3 520,00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62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-707 643,38</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707 643,38</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bCs/>
                <w:sz w:val="24"/>
                <w:szCs w:val="24"/>
              </w:rPr>
            </w:pPr>
            <w:r w:rsidRPr="00EA38BA">
              <w:rPr>
                <w:b/>
                <w:bCs/>
                <w:sz w:val="24"/>
                <w:szCs w:val="24"/>
              </w:rPr>
              <w:t>Расходы бюджета -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28 597 404,00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26 453 409,42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2 143 994,58</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93%</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b/>
                <w:bCs/>
                <w:sz w:val="20"/>
                <w:szCs w:val="20"/>
              </w:rPr>
            </w:pPr>
          </w:p>
        </w:tc>
      </w:tr>
      <w:tr w:rsidR="00EA38BA" w:rsidRPr="00EA38BA" w:rsidTr="00EA38BA">
        <w:trPr>
          <w:gridAfter w:val="3"/>
          <w:wAfter w:w="917" w:type="dxa"/>
          <w:trHeight w:val="6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1. Общегосударственные вопросы -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7 947 581,00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7 301 620,17</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645 960,83</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92%</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lastRenderedPageBreak/>
              <w:t>Оплата труда и начисления на выплаты по оплате труда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6 316 081,00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5 928 277,42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387 803,58</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выплаты</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Услуги связи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85 000,00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69 790,68</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15 209,32</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Транспортные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22 000,00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10 340,00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11 660,00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Коммунальные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Арендная плата за пользование имуществом</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292 000,00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291 648,00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352,00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Работы, услуги по содержанию имущества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17 410,00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62 590,00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389 500,00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340 342,20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49 157,80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Страхование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4 661,62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338,38</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расходы</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216 000,00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213 161,25</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2 838,75</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Увеличение стоимости основных средств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25 000,00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25 000,00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7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Увеличение стоимости материальных запасов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460 000,00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368 989,00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91 011,00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Перечисления другим бюджетам бюджетной системы РФ (по переданным полномочиям)</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57 000,00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57 000,00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sz w:val="24"/>
                <w:szCs w:val="24"/>
              </w:rPr>
            </w:pPr>
            <w:r w:rsidRPr="00EA38BA">
              <w:rPr>
                <w:b/>
                <w:bCs/>
                <w:sz w:val="24"/>
                <w:szCs w:val="24"/>
              </w:rPr>
              <w:t>Обеспечение проведения выборов и референдумов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154 000,00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154 000,00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154 000,00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154 000,00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sz w:val="24"/>
                <w:szCs w:val="24"/>
              </w:rPr>
            </w:pPr>
            <w:r w:rsidRPr="00EA38BA">
              <w:rPr>
                <w:b/>
                <w:bCs/>
                <w:sz w:val="24"/>
                <w:szCs w:val="24"/>
              </w:rPr>
              <w:t>Другие общехозяйственные  вопросы</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15 681,39</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15 681,39</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расходы</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12 161,39</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12 161,39</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xml:space="preserve">Выполнение органами МСУ </w:t>
            </w:r>
            <w:proofErr w:type="spellStart"/>
            <w:r w:rsidRPr="00EA38BA">
              <w:rPr>
                <w:sz w:val="24"/>
                <w:szCs w:val="24"/>
              </w:rPr>
              <w:t>отдель-ных</w:t>
            </w:r>
            <w:proofErr w:type="spellEnd"/>
            <w:r w:rsidRPr="00EA38BA">
              <w:rPr>
                <w:sz w:val="24"/>
                <w:szCs w:val="24"/>
              </w:rPr>
              <w:t xml:space="preserve"> государственных полномочий</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3 520,00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3 520,00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9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2. Мобилизационная и вневойсковая подготовка ВУС -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143 200,00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143 200,00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0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0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Оплата труда и начисления на выплаты по оплате труда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141 840,00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141 840,00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Услуги связи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51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Транспортные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1 360,00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1 360,00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46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32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3. Национальная безопасность и правоохранительная деятельность (полномочия по ГО и ЧС)</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25 000,00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25 000,00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xml:space="preserve">Межбюджетные трансферты бюджетам муниципальных </w:t>
            </w:r>
            <w:r w:rsidRPr="00EA38BA">
              <w:rPr>
                <w:sz w:val="24"/>
                <w:szCs w:val="24"/>
              </w:rPr>
              <w:lastRenderedPageBreak/>
              <w:t>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lastRenderedPageBreak/>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32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lastRenderedPageBreak/>
              <w:t>Реализация других функций, связанных с обеспечением национальной безопасности и правоохранительной деятельности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25 000,00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25 000,00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005"/>
        </w:trPr>
        <w:tc>
          <w:tcPr>
            <w:tcW w:w="3559" w:type="dxa"/>
            <w:gridSpan w:val="3"/>
            <w:tcBorders>
              <w:top w:val="single" w:sz="4" w:space="0" w:color="auto"/>
              <w:left w:val="nil"/>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 xml:space="preserve">4.Другие вопросы в области национальной безопасности и </w:t>
            </w:r>
            <w:proofErr w:type="spellStart"/>
            <w:r w:rsidRPr="00EA38BA">
              <w:rPr>
                <w:b/>
                <w:bCs/>
                <w:i/>
                <w:iCs/>
                <w:sz w:val="24"/>
                <w:szCs w:val="24"/>
              </w:rPr>
              <w:t>правохранительной</w:t>
            </w:r>
            <w:proofErr w:type="spellEnd"/>
            <w:r w:rsidRPr="00EA38BA">
              <w:rPr>
                <w:b/>
                <w:bCs/>
                <w:i/>
                <w:iCs/>
                <w:sz w:val="24"/>
                <w:szCs w:val="24"/>
              </w:rPr>
              <w:t xml:space="preserve"> деятельности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20 000,00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45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20 000,00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90"/>
        </w:trPr>
        <w:tc>
          <w:tcPr>
            <w:tcW w:w="3559" w:type="dxa"/>
            <w:gridSpan w:val="3"/>
            <w:tcBorders>
              <w:top w:val="single" w:sz="4" w:space="0" w:color="auto"/>
              <w:left w:val="nil"/>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4.Дорожное хозяйство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5 115 879,61</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4 944 074,04</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171 805,57</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97%</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9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xml:space="preserve">Капитальный ремонт и ремонт авто-мобильных дорог за счет средств </w:t>
            </w:r>
            <w:proofErr w:type="spellStart"/>
            <w:r w:rsidRPr="00EA38BA">
              <w:rPr>
                <w:sz w:val="24"/>
                <w:szCs w:val="24"/>
              </w:rPr>
              <w:t>обл</w:t>
            </w:r>
            <w:proofErr w:type="spellEnd"/>
            <w:r w:rsidRPr="00EA38BA">
              <w:rPr>
                <w:sz w:val="24"/>
                <w:szCs w:val="24"/>
              </w:rPr>
              <w:t xml:space="preserve"> .бюджета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3 719 380,00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3 575 526,53</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143 853,47</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4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xml:space="preserve">Капитальный ремонт и ремонт авто-мобильных дорог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276 499,61</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265 486,51</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11 013,10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Работы, услуги по содержанию имущества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1 120 000,00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1 103 061,00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16 939,00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465"/>
        </w:trPr>
        <w:tc>
          <w:tcPr>
            <w:tcW w:w="3559"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EA38BA" w:rsidRPr="00EA38BA" w:rsidRDefault="00EA38BA" w:rsidP="00EA38BA">
            <w:pPr>
              <w:rPr>
                <w:b/>
                <w:bCs/>
                <w:i/>
                <w:iCs/>
                <w:color w:val="000000"/>
                <w:sz w:val="24"/>
                <w:szCs w:val="24"/>
              </w:rPr>
            </w:pPr>
            <w:r w:rsidRPr="00EA38BA">
              <w:rPr>
                <w:b/>
                <w:bCs/>
                <w:i/>
                <w:iCs/>
                <w:color w:val="000000"/>
                <w:sz w:val="24"/>
                <w:szCs w:val="24"/>
              </w:rPr>
              <w:t>5. Национальная экономика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100 000,00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100 000,00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58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100 000,00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49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 xml:space="preserve">6. </w:t>
            </w:r>
            <w:proofErr w:type="spellStart"/>
            <w:r w:rsidRPr="00EA38BA">
              <w:rPr>
                <w:b/>
                <w:bCs/>
                <w:i/>
                <w:iCs/>
                <w:sz w:val="24"/>
                <w:szCs w:val="24"/>
              </w:rPr>
              <w:t>Жилищно</w:t>
            </w:r>
            <w:proofErr w:type="spellEnd"/>
            <w:r w:rsidRPr="00EA38BA">
              <w:rPr>
                <w:b/>
                <w:bCs/>
                <w:i/>
                <w:iCs/>
                <w:sz w:val="24"/>
                <w:szCs w:val="24"/>
              </w:rPr>
              <w:t xml:space="preserve">  хозяйство -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397 800,00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396 770,63</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1 029,37</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72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Работы, услуги по содержанию имущества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348 000,00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347 180,28</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819,72</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49 800,00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49 590,35</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209,65</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Увеличение стоимости основных средств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bCs/>
                <w:i/>
                <w:iCs/>
                <w:sz w:val="24"/>
                <w:szCs w:val="24"/>
              </w:rPr>
            </w:pPr>
            <w:r w:rsidRPr="00EA38BA">
              <w:rPr>
                <w:b/>
                <w:bCs/>
                <w:i/>
                <w:iCs/>
                <w:sz w:val="24"/>
                <w:szCs w:val="24"/>
              </w:rPr>
              <w:t>7.Коммунальное хозяйство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62 000,00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28 000,00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34 000,00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45%</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 xml:space="preserve">Прочие </w:t>
            </w:r>
            <w:proofErr w:type="spellStart"/>
            <w:r w:rsidRPr="00EA38BA">
              <w:rPr>
                <w:sz w:val="24"/>
                <w:szCs w:val="24"/>
              </w:rPr>
              <w:t>работы,услуги</w:t>
            </w:r>
            <w:proofErr w:type="spellEnd"/>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62 000,00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28 000,00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34 000,00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8. Благоустройство: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6 714 414,00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6 549 897,13</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164 516,87</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98%</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97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sz w:val="24"/>
                <w:szCs w:val="24"/>
              </w:rPr>
            </w:pPr>
            <w:r w:rsidRPr="00EA38BA">
              <w:rPr>
                <w:b/>
                <w:bCs/>
                <w:sz w:val="24"/>
                <w:szCs w:val="24"/>
              </w:rPr>
              <w:t xml:space="preserve">а)Основные мероприятия по </w:t>
            </w:r>
            <w:proofErr w:type="spellStart"/>
            <w:r w:rsidRPr="00EA38BA">
              <w:rPr>
                <w:b/>
                <w:bCs/>
                <w:sz w:val="24"/>
                <w:szCs w:val="24"/>
              </w:rPr>
              <w:t>организаци</w:t>
            </w:r>
            <w:proofErr w:type="spellEnd"/>
            <w:r w:rsidRPr="00EA38BA">
              <w:rPr>
                <w:b/>
                <w:bCs/>
                <w:sz w:val="24"/>
                <w:szCs w:val="24"/>
              </w:rPr>
              <w:t xml:space="preserve"> и содержанию уличного освещения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1 300 000,00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1 235 431,36</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64 568,64</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95%</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42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lastRenderedPageBreak/>
              <w:t xml:space="preserve"> Уличное освещение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1 250 000,00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1 235 431,36</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14 568,64</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02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xml:space="preserve">Мероприятия по организации  и содержанию линий  уличного освещения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50 000,00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7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расходы</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sz w:val="24"/>
                <w:szCs w:val="24"/>
              </w:rPr>
            </w:pPr>
            <w:r w:rsidRPr="00EA38BA">
              <w:rPr>
                <w:b/>
                <w:bCs/>
                <w:sz w:val="24"/>
                <w:szCs w:val="24"/>
              </w:rPr>
              <w:t>б)Основные мероприятия по организации и содержанию мест захоронения</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27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sz w:val="24"/>
                <w:szCs w:val="24"/>
              </w:rPr>
            </w:pPr>
            <w:r w:rsidRPr="00EA38BA">
              <w:rPr>
                <w:b/>
                <w:bCs/>
                <w:sz w:val="24"/>
                <w:szCs w:val="24"/>
              </w:rPr>
              <w:t>б)Основные мероприятия по  содержанию территории поселения в чистоте, прочее благоустройство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1 720 414,00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1 521 446,77</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198 967,23</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88%</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4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Работы, услуги по содержанию имущества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94 800,00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5 200,00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7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500 839,00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450 000,60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50 838,40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7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95 702,00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80 725,98</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14 976,02</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7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Страхование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2 977,67</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22,33</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7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Увеличение стоимости основных средств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877 873,00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870 990,70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6 882,30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1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Увеличение стоимости материальных запасов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43 000,00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21 951,82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21 048,18</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1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sz w:val="24"/>
                <w:szCs w:val="24"/>
              </w:rPr>
            </w:pPr>
            <w:r w:rsidRPr="00EA38BA">
              <w:rPr>
                <w:b/>
                <w:bCs/>
                <w:sz w:val="24"/>
                <w:szCs w:val="24"/>
              </w:rPr>
              <w:t xml:space="preserve">в) Формирование комфортной городской среды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3 694 000,00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3 693 019,00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981,00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sz w:val="24"/>
                <w:szCs w:val="24"/>
              </w:rPr>
            </w:pPr>
            <w:r w:rsidRPr="00EA38BA">
              <w:rPr>
                <w:b/>
                <w:bCs/>
                <w:sz w:val="24"/>
                <w:szCs w:val="24"/>
              </w:rPr>
              <w:t>Перечисления другим бюджетам бюджетной системы РФ</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100 000,00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46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A38BA" w:rsidRPr="00EA38BA" w:rsidRDefault="00EA38BA" w:rsidP="00EA38BA">
            <w:pPr>
              <w:rPr>
                <w:b/>
                <w:bCs/>
                <w:i/>
                <w:iCs/>
                <w:sz w:val="24"/>
                <w:szCs w:val="24"/>
              </w:rPr>
            </w:pPr>
            <w:r w:rsidRPr="00EA38BA">
              <w:rPr>
                <w:b/>
                <w:bCs/>
                <w:i/>
                <w:iCs/>
                <w:sz w:val="24"/>
                <w:szCs w:val="24"/>
              </w:rPr>
              <w:t>9.Молодежная Политика-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79 000,00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74 297,52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4 702,48</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94%</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4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Оплата труда и начисления на выплаты по оплате труда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79 000,00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74 297,52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4 702,48</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4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24"/>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bCs/>
                <w:i/>
                <w:iCs/>
                <w:sz w:val="24"/>
                <w:szCs w:val="24"/>
              </w:rPr>
            </w:pPr>
            <w:r w:rsidRPr="00EA38BA">
              <w:rPr>
                <w:b/>
                <w:bCs/>
                <w:i/>
                <w:iCs/>
                <w:sz w:val="24"/>
                <w:szCs w:val="24"/>
              </w:rPr>
              <w:t>10. Дом культуры -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5 427 644,00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4 827 338,75</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600 305,25</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89%</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3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Оплата труда и начисления на выплаты по оплате труда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3 519 746,00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3 120 502,54</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399 243,46</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Услуги связи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15 000,00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8 692,18</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6 307,82</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Транспортные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Коммунальные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820 000,00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820 000,00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4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Работы, услуги по содержанию имущества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324 373,00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248 340,00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76 033,00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238 788,00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197 734,81</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41 053,19</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0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A38BA" w:rsidRPr="00EA38BA" w:rsidRDefault="00EA38BA" w:rsidP="00EA38BA">
            <w:pPr>
              <w:rPr>
                <w:sz w:val="24"/>
                <w:szCs w:val="24"/>
              </w:rPr>
            </w:pPr>
            <w:r w:rsidRPr="00EA38BA">
              <w:rPr>
                <w:sz w:val="24"/>
                <w:szCs w:val="24"/>
              </w:rPr>
              <w:t>Услуги, работы для целей капитальных вложений</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36 000,00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36 000,00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расходы</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22 700,00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14 656,22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8 043,78</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lastRenderedPageBreak/>
              <w:t>Увеличение стоимости основных средств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364 037,00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331 732,00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32 305,00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58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Увеличение стоимости материальных запасов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77 000,00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49 681,00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27 319,00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24"/>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bCs/>
                <w:i/>
                <w:iCs/>
                <w:sz w:val="24"/>
                <w:szCs w:val="24"/>
              </w:rPr>
            </w:pPr>
            <w:r w:rsidRPr="00EA38BA">
              <w:rPr>
                <w:b/>
                <w:bCs/>
                <w:i/>
                <w:iCs/>
                <w:sz w:val="24"/>
                <w:szCs w:val="24"/>
              </w:rPr>
              <w:t>11. Библиотека -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1 434 904,00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1 184 337,23</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250 566,77</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83%</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4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Оплата труда и начисления на выплаты по оплате труда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1 165 904,00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972 455,25</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193 448,75</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Коммунальные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160 000,00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134 091,64</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25 908,36</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Транспортные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4 945,00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3 055,00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1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Работы, услуги по содержанию имущества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39 000,00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34 845,34</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4 154,66</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0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Увеличение стоимости основных средств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50 000,00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30 000,00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20 000,00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4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Увеличение стоимости материальных запасов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6 000,00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3 000,00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1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 xml:space="preserve">Стимулирующие выплаты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24"/>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b/>
                <w:bCs/>
                <w:i/>
                <w:iCs/>
                <w:sz w:val="24"/>
                <w:szCs w:val="24"/>
              </w:rPr>
            </w:pPr>
            <w:r w:rsidRPr="00EA38BA">
              <w:rPr>
                <w:b/>
                <w:bCs/>
                <w:i/>
                <w:iCs/>
                <w:sz w:val="24"/>
                <w:szCs w:val="24"/>
              </w:rPr>
              <w:t>12. Спорт - всего:</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432 000,00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412 756,34</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19 243,66</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96%</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0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Оплата труда и начисления на выплаты по оплате труда</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387 000,00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378 006,34</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8 993,66</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12"/>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rPr>
                <w:sz w:val="24"/>
                <w:szCs w:val="24"/>
              </w:rPr>
            </w:pPr>
            <w:r w:rsidRPr="00EA38BA">
              <w:rPr>
                <w:sz w:val="24"/>
                <w:szCs w:val="24"/>
              </w:rPr>
              <w:t>Прочие работы, услуги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25 000,00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25 000,00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0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sz w:val="24"/>
                <w:szCs w:val="24"/>
              </w:rPr>
            </w:pPr>
            <w:r w:rsidRPr="00EA38BA">
              <w:rPr>
                <w:sz w:val="24"/>
                <w:szCs w:val="24"/>
              </w:rPr>
              <w:t>Увеличение стоимости материальных запасов</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20 000,00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9 750,00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10 250,00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sz w:val="20"/>
                <w:szCs w:val="20"/>
              </w:rPr>
            </w:pPr>
            <w:r w:rsidRPr="00EA38BA">
              <w:rPr>
                <w:rFonts w:ascii="Arial" w:hAnsi="Arial" w:cs="Arial"/>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66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13. Доплата к пенсии муниципальным служащим</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278 300,00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278 208,00</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92,00</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100%</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915"/>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Социальные выплаты гражданам (по программам приобретения жилья)</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250 000,00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143 228,22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sz w:val="24"/>
                <w:szCs w:val="24"/>
              </w:rPr>
            </w:pPr>
            <w:r w:rsidRPr="00EA38BA">
              <w:rPr>
                <w:b/>
                <w:bCs/>
                <w:sz w:val="24"/>
                <w:szCs w:val="24"/>
              </w:rPr>
              <w:t>106 771,78</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EA38BA" w:rsidRPr="00EA38BA" w:rsidRDefault="00EA38BA" w:rsidP="00EA38BA">
            <w:pPr>
              <w:rPr>
                <w:rFonts w:ascii="Arial" w:hAnsi="Arial" w:cs="Arial"/>
                <w:b/>
                <w:bCs/>
                <w:sz w:val="20"/>
                <w:szCs w:val="20"/>
              </w:rPr>
            </w:pPr>
            <w:r w:rsidRPr="00EA38BA">
              <w:rPr>
                <w:rFonts w:ascii="Arial" w:hAnsi="Arial" w:cs="Arial"/>
                <w:b/>
                <w:bCs/>
                <w:sz w:val="20"/>
                <w:szCs w:val="20"/>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2"/>
          <w:wAfter w:w="730" w:type="dxa"/>
          <w:trHeight w:val="324"/>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A38BA" w:rsidRPr="00EA38BA" w:rsidRDefault="00EA38BA" w:rsidP="00EA38BA">
            <w:pPr>
              <w:rPr>
                <w:b/>
                <w:bCs/>
                <w:i/>
                <w:iCs/>
                <w:sz w:val="24"/>
                <w:szCs w:val="24"/>
              </w:rPr>
            </w:pPr>
            <w:r w:rsidRPr="00EA38BA">
              <w:rPr>
                <w:b/>
                <w:bCs/>
                <w:i/>
                <w:iCs/>
                <w:sz w:val="24"/>
                <w:szCs w:val="24"/>
              </w:rPr>
              <w:t> </w:t>
            </w:r>
          </w:p>
        </w:tc>
        <w:tc>
          <w:tcPr>
            <w:tcW w:w="1985" w:type="dxa"/>
            <w:gridSpan w:val="2"/>
            <w:tcBorders>
              <w:top w:val="single" w:sz="4" w:space="0" w:color="auto"/>
              <w:left w:val="nil"/>
              <w:bottom w:val="nil"/>
              <w:right w:val="nil"/>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 </w:t>
            </w:r>
          </w:p>
        </w:tc>
        <w:tc>
          <w:tcPr>
            <w:tcW w:w="1842" w:type="dxa"/>
            <w:gridSpan w:val="2"/>
            <w:tcBorders>
              <w:top w:val="single" w:sz="4" w:space="0" w:color="auto"/>
              <w:left w:val="nil"/>
              <w:bottom w:val="nil"/>
              <w:right w:val="nil"/>
            </w:tcBorders>
            <w:shd w:val="clear" w:color="auto" w:fill="auto"/>
            <w:noWrap/>
            <w:vAlign w:val="bottom"/>
            <w:hideMark/>
          </w:tcPr>
          <w:p w:rsidR="00EA38BA" w:rsidRPr="00EA38BA" w:rsidRDefault="00EA38BA" w:rsidP="00EA38BA">
            <w:pPr>
              <w:jc w:val="center"/>
              <w:rPr>
                <w:rFonts w:ascii="Arial" w:hAnsi="Arial" w:cs="Arial"/>
                <w:sz w:val="20"/>
                <w:szCs w:val="20"/>
              </w:rPr>
            </w:pPr>
            <w:r w:rsidRPr="00EA38BA">
              <w:rPr>
                <w:rFonts w:ascii="Arial" w:hAnsi="Arial" w:cs="Arial"/>
                <w:sz w:val="20"/>
                <w:szCs w:val="20"/>
              </w:rPr>
              <w:t> </w:t>
            </w:r>
          </w:p>
        </w:tc>
        <w:tc>
          <w:tcPr>
            <w:tcW w:w="1514" w:type="dxa"/>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1414" w:type="dxa"/>
            <w:gridSpan w:val="3"/>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2"/>
          <w:wAfter w:w="730" w:type="dxa"/>
          <w:trHeight w:val="264"/>
        </w:trPr>
        <w:tc>
          <w:tcPr>
            <w:tcW w:w="3559" w:type="dxa"/>
            <w:gridSpan w:val="3"/>
            <w:tcBorders>
              <w:top w:val="nil"/>
              <w:left w:val="nil"/>
              <w:bottom w:val="nil"/>
              <w:right w:val="nil"/>
            </w:tcBorders>
            <w:shd w:val="clear" w:color="auto" w:fill="auto"/>
            <w:noWrap/>
            <w:vAlign w:val="bottom"/>
            <w:hideMark/>
          </w:tcPr>
          <w:p w:rsidR="00EA38BA" w:rsidRPr="00EA38BA" w:rsidRDefault="00EA38BA" w:rsidP="00EA38BA">
            <w:pPr>
              <w:jc w:val="center"/>
              <w:rPr>
                <w:rFonts w:ascii="Arial" w:hAnsi="Arial" w:cs="Arial"/>
                <w:sz w:val="20"/>
                <w:szCs w:val="20"/>
              </w:rPr>
            </w:pPr>
          </w:p>
        </w:tc>
        <w:tc>
          <w:tcPr>
            <w:tcW w:w="1353" w:type="dxa"/>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632" w:type="dxa"/>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1362" w:type="dxa"/>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1514" w:type="dxa"/>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1414" w:type="dxa"/>
            <w:gridSpan w:val="3"/>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r w:rsidR="00EA38BA" w:rsidRPr="00EA38BA" w:rsidTr="00EA38BA">
        <w:trPr>
          <w:gridAfter w:val="3"/>
          <w:wAfter w:w="917" w:type="dxa"/>
          <w:trHeight w:val="390"/>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BA" w:rsidRPr="00EA38BA" w:rsidRDefault="00EA38BA" w:rsidP="00EA38BA">
            <w:pPr>
              <w:jc w:val="center"/>
              <w:rPr>
                <w:b/>
                <w:bCs/>
                <w:i/>
                <w:iCs/>
                <w:sz w:val="24"/>
                <w:szCs w:val="24"/>
              </w:rPr>
            </w:pPr>
            <w:r w:rsidRPr="00EA38BA">
              <w:rPr>
                <w:b/>
                <w:bCs/>
                <w:i/>
                <w:iCs/>
                <w:sz w:val="24"/>
                <w:szCs w:val="24"/>
              </w:rPr>
              <w:t>Дефицит, профицит</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-499 500,00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433 894,45</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EA38BA" w:rsidRPr="00EA38BA" w:rsidRDefault="00EA38BA" w:rsidP="00EA38BA">
            <w:pPr>
              <w:jc w:val="center"/>
              <w:rPr>
                <w:sz w:val="24"/>
                <w:szCs w:val="24"/>
              </w:rPr>
            </w:pPr>
            <w:r w:rsidRPr="00EA38BA">
              <w:rPr>
                <w:sz w:val="24"/>
                <w:szCs w:val="24"/>
              </w:rPr>
              <w:t> </w:t>
            </w:r>
          </w:p>
        </w:tc>
        <w:tc>
          <w:tcPr>
            <w:tcW w:w="1463" w:type="dxa"/>
            <w:gridSpan w:val="3"/>
            <w:tcBorders>
              <w:top w:val="single" w:sz="4" w:space="0" w:color="auto"/>
              <w:left w:val="nil"/>
              <w:bottom w:val="single" w:sz="4" w:space="0" w:color="auto"/>
              <w:right w:val="single" w:sz="4" w:space="0" w:color="auto"/>
            </w:tcBorders>
            <w:shd w:val="clear" w:color="auto" w:fill="auto"/>
            <w:noWrap/>
            <w:vAlign w:val="bottom"/>
            <w:hideMark/>
          </w:tcPr>
          <w:p w:rsidR="00EA38BA" w:rsidRPr="00EA38BA" w:rsidRDefault="00EA38BA" w:rsidP="00EA38BA">
            <w:pPr>
              <w:rPr>
                <w:sz w:val="24"/>
                <w:szCs w:val="24"/>
              </w:rPr>
            </w:pPr>
            <w:r w:rsidRPr="00EA38BA">
              <w:rPr>
                <w:sz w:val="24"/>
                <w:szCs w:val="24"/>
              </w:rPr>
              <w:t> </w:t>
            </w:r>
          </w:p>
        </w:tc>
        <w:tc>
          <w:tcPr>
            <w:tcW w:w="709" w:type="dxa"/>
            <w:gridSpan w:val="2"/>
            <w:tcBorders>
              <w:top w:val="nil"/>
              <w:left w:val="nil"/>
              <w:bottom w:val="nil"/>
              <w:right w:val="nil"/>
            </w:tcBorders>
            <w:shd w:val="clear" w:color="auto" w:fill="auto"/>
            <w:noWrap/>
            <w:vAlign w:val="bottom"/>
            <w:hideMark/>
          </w:tcPr>
          <w:p w:rsidR="00EA38BA" w:rsidRPr="00EA38BA" w:rsidRDefault="00EA38BA" w:rsidP="00EA38BA">
            <w:pPr>
              <w:rPr>
                <w:rFonts w:ascii="Arial" w:hAnsi="Arial" w:cs="Arial"/>
                <w:sz w:val="20"/>
                <w:szCs w:val="20"/>
              </w:rPr>
            </w:pPr>
          </w:p>
        </w:tc>
      </w:tr>
    </w:tbl>
    <w:p w:rsidR="00EA38BA" w:rsidRDefault="00EA38BA" w:rsidP="00F705FB">
      <w:pPr>
        <w:pStyle w:val="a3"/>
        <w:spacing w:before="0" w:beforeAutospacing="0" w:line="276" w:lineRule="auto"/>
        <w:jc w:val="both"/>
        <w:rPr>
          <w:b/>
          <w:sz w:val="28"/>
          <w:szCs w:val="28"/>
        </w:rPr>
      </w:pPr>
    </w:p>
    <w:p w:rsidR="008D728F" w:rsidRPr="007A1076" w:rsidRDefault="008D728F" w:rsidP="00F705FB">
      <w:pPr>
        <w:pStyle w:val="a3"/>
        <w:spacing w:before="0" w:beforeAutospacing="0" w:line="276" w:lineRule="auto"/>
        <w:jc w:val="both"/>
        <w:rPr>
          <w:b/>
          <w:sz w:val="28"/>
          <w:szCs w:val="28"/>
        </w:rPr>
      </w:pPr>
      <w:r w:rsidRPr="008D728F">
        <w:rPr>
          <w:b/>
          <w:sz w:val="28"/>
          <w:szCs w:val="28"/>
        </w:rPr>
        <w:t>Основные меро</w:t>
      </w:r>
      <w:r w:rsidR="006934E9">
        <w:rPr>
          <w:b/>
          <w:sz w:val="28"/>
          <w:szCs w:val="28"/>
        </w:rPr>
        <w:t>приятия, запланированные на 2020</w:t>
      </w:r>
      <w:r w:rsidRPr="008D728F">
        <w:rPr>
          <w:b/>
          <w:sz w:val="28"/>
          <w:szCs w:val="28"/>
        </w:rPr>
        <w:t xml:space="preserve"> год:</w:t>
      </w:r>
    </w:p>
    <w:p w:rsidR="006934E9" w:rsidRDefault="007A1076" w:rsidP="008D728F">
      <w:pPr>
        <w:pStyle w:val="a3"/>
        <w:numPr>
          <w:ilvl w:val="0"/>
          <w:numId w:val="15"/>
        </w:numPr>
        <w:spacing w:before="0" w:beforeAutospacing="0" w:after="0" w:afterAutospacing="0"/>
        <w:jc w:val="both"/>
        <w:rPr>
          <w:sz w:val="28"/>
          <w:szCs w:val="28"/>
        </w:rPr>
      </w:pPr>
      <w:r w:rsidRPr="006934E9">
        <w:rPr>
          <w:sz w:val="28"/>
          <w:szCs w:val="28"/>
        </w:rPr>
        <w:t xml:space="preserve">Ремонт  дорог  </w:t>
      </w:r>
      <w:r w:rsidR="008D728F" w:rsidRPr="006934E9">
        <w:rPr>
          <w:sz w:val="28"/>
          <w:szCs w:val="28"/>
        </w:rPr>
        <w:t xml:space="preserve"> </w:t>
      </w:r>
      <w:r w:rsidRPr="006934E9">
        <w:rPr>
          <w:sz w:val="28"/>
          <w:szCs w:val="28"/>
        </w:rPr>
        <w:t>в рамках реализации государственной программы</w:t>
      </w:r>
      <w:r w:rsidR="008D728F" w:rsidRPr="006934E9">
        <w:rPr>
          <w:sz w:val="28"/>
          <w:szCs w:val="28"/>
        </w:rPr>
        <w:t xml:space="preserve"> «Развитие автомобильных дорог Ленинградской области</w:t>
      </w:r>
      <w:r w:rsidR="006934E9">
        <w:rPr>
          <w:sz w:val="28"/>
          <w:szCs w:val="28"/>
        </w:rPr>
        <w:t xml:space="preserve"> в деревнях </w:t>
      </w:r>
      <w:proofErr w:type="spellStart"/>
      <w:r w:rsidR="006934E9">
        <w:rPr>
          <w:sz w:val="28"/>
          <w:szCs w:val="28"/>
        </w:rPr>
        <w:t>Ананьино</w:t>
      </w:r>
      <w:proofErr w:type="spellEnd"/>
      <w:r w:rsidR="006934E9">
        <w:rPr>
          <w:sz w:val="28"/>
          <w:szCs w:val="28"/>
        </w:rPr>
        <w:t xml:space="preserve">, </w:t>
      </w:r>
      <w:proofErr w:type="spellStart"/>
      <w:r w:rsidR="006934E9">
        <w:rPr>
          <w:sz w:val="28"/>
          <w:szCs w:val="28"/>
        </w:rPr>
        <w:t>Воронкино</w:t>
      </w:r>
      <w:proofErr w:type="spellEnd"/>
      <w:r w:rsidR="006934E9">
        <w:rPr>
          <w:sz w:val="28"/>
          <w:szCs w:val="28"/>
        </w:rPr>
        <w:t>, с. Копорье</w:t>
      </w:r>
    </w:p>
    <w:p w:rsidR="006934E9" w:rsidRDefault="007A1076" w:rsidP="006934E9">
      <w:pPr>
        <w:pStyle w:val="a3"/>
        <w:numPr>
          <w:ilvl w:val="0"/>
          <w:numId w:val="15"/>
        </w:numPr>
        <w:spacing w:before="0" w:beforeAutospacing="0" w:after="0" w:afterAutospacing="0"/>
        <w:jc w:val="both"/>
        <w:rPr>
          <w:sz w:val="28"/>
          <w:szCs w:val="28"/>
        </w:rPr>
      </w:pPr>
      <w:r w:rsidRPr="006934E9">
        <w:rPr>
          <w:sz w:val="28"/>
          <w:szCs w:val="28"/>
        </w:rPr>
        <w:t>Ремонт дорог</w:t>
      </w:r>
      <w:r w:rsidR="006934E9">
        <w:rPr>
          <w:sz w:val="28"/>
          <w:szCs w:val="28"/>
        </w:rPr>
        <w:t xml:space="preserve">и в дер. Широково  и участка дороги в </w:t>
      </w:r>
      <w:proofErr w:type="spellStart"/>
      <w:r w:rsidR="006934E9">
        <w:rPr>
          <w:sz w:val="28"/>
          <w:szCs w:val="28"/>
        </w:rPr>
        <w:t>с.Копорье</w:t>
      </w:r>
      <w:proofErr w:type="spellEnd"/>
      <w:r w:rsidR="006934E9">
        <w:rPr>
          <w:sz w:val="28"/>
          <w:szCs w:val="28"/>
        </w:rPr>
        <w:t xml:space="preserve">, ведущего  </w:t>
      </w:r>
    </w:p>
    <w:p w:rsidR="006934E9" w:rsidRDefault="006934E9" w:rsidP="006934E9">
      <w:pPr>
        <w:pStyle w:val="a3"/>
        <w:spacing w:before="0" w:beforeAutospacing="0" w:after="0" w:afterAutospacing="0"/>
        <w:ind w:left="1068"/>
        <w:jc w:val="both"/>
        <w:rPr>
          <w:sz w:val="28"/>
          <w:szCs w:val="28"/>
        </w:rPr>
      </w:pPr>
      <w:r>
        <w:rPr>
          <w:sz w:val="28"/>
          <w:szCs w:val="28"/>
        </w:rPr>
        <w:t xml:space="preserve">к детскому саду.   </w:t>
      </w:r>
    </w:p>
    <w:p w:rsidR="008D728F" w:rsidRPr="007A1076" w:rsidRDefault="006934E9" w:rsidP="006934E9">
      <w:pPr>
        <w:pStyle w:val="a3"/>
        <w:spacing w:before="0" w:beforeAutospacing="0" w:after="0" w:afterAutospacing="0"/>
        <w:ind w:left="709"/>
        <w:jc w:val="both"/>
        <w:rPr>
          <w:rStyle w:val="apple-converted-space"/>
          <w:sz w:val="28"/>
          <w:szCs w:val="28"/>
        </w:rPr>
      </w:pPr>
      <w:r>
        <w:rPr>
          <w:sz w:val="28"/>
          <w:szCs w:val="28"/>
        </w:rPr>
        <w:t xml:space="preserve">3. </w:t>
      </w:r>
      <w:r w:rsidR="007A1076">
        <w:rPr>
          <w:sz w:val="28"/>
          <w:szCs w:val="28"/>
        </w:rPr>
        <w:t xml:space="preserve">В рамках </w:t>
      </w:r>
      <w:r w:rsidR="008D728F" w:rsidRPr="007A1076">
        <w:rPr>
          <w:sz w:val="28"/>
          <w:szCs w:val="28"/>
          <w:shd w:val="clear" w:color="auto" w:fill="FFFFFF"/>
        </w:rPr>
        <w:t xml:space="preserve"> «Региональной</w:t>
      </w:r>
      <w:r w:rsidR="008D728F" w:rsidRPr="007A1076">
        <w:rPr>
          <w:rStyle w:val="apple-converted-space"/>
          <w:sz w:val="28"/>
          <w:szCs w:val="28"/>
          <w:shd w:val="clear" w:color="auto" w:fill="FFFFFF"/>
        </w:rPr>
        <w:t> </w:t>
      </w:r>
      <w:r w:rsidR="008D728F" w:rsidRPr="007A1076">
        <w:rPr>
          <w:bCs/>
          <w:sz w:val="28"/>
          <w:szCs w:val="28"/>
          <w:shd w:val="clear" w:color="auto" w:fill="FFFFFF"/>
        </w:rPr>
        <w:t>программы</w:t>
      </w:r>
      <w:r w:rsidR="008D728F" w:rsidRPr="007A1076">
        <w:rPr>
          <w:rStyle w:val="apple-converted-space"/>
          <w:sz w:val="28"/>
          <w:szCs w:val="28"/>
          <w:shd w:val="clear" w:color="auto" w:fill="FFFFFF"/>
        </w:rPr>
        <w:t> </w:t>
      </w:r>
      <w:r w:rsidR="008D728F" w:rsidRPr="007A1076">
        <w:rPr>
          <w:bCs/>
          <w:sz w:val="28"/>
          <w:szCs w:val="28"/>
          <w:shd w:val="clear" w:color="auto" w:fill="FFFFFF"/>
        </w:rPr>
        <w:t>капитального</w:t>
      </w:r>
      <w:r w:rsidR="008D728F" w:rsidRPr="007A1076">
        <w:rPr>
          <w:rStyle w:val="apple-converted-space"/>
          <w:sz w:val="28"/>
          <w:szCs w:val="28"/>
          <w:shd w:val="clear" w:color="auto" w:fill="FFFFFF"/>
        </w:rPr>
        <w:t> </w:t>
      </w:r>
      <w:r w:rsidR="008D728F" w:rsidRPr="007A1076">
        <w:rPr>
          <w:bCs/>
          <w:sz w:val="28"/>
          <w:szCs w:val="28"/>
          <w:shd w:val="clear" w:color="auto" w:fill="FFFFFF"/>
        </w:rPr>
        <w:t xml:space="preserve">ремонта </w:t>
      </w:r>
      <w:r w:rsidR="008D728F" w:rsidRPr="007A1076">
        <w:rPr>
          <w:rStyle w:val="apple-converted-space"/>
          <w:sz w:val="28"/>
          <w:szCs w:val="28"/>
          <w:shd w:val="clear" w:color="auto" w:fill="FFFFFF"/>
        </w:rPr>
        <w:t>общего имущества в многоквартирных домах, расположенных на территории Ленинградс</w:t>
      </w:r>
      <w:r w:rsidR="007A1076">
        <w:rPr>
          <w:rStyle w:val="apple-converted-space"/>
          <w:sz w:val="28"/>
          <w:szCs w:val="28"/>
          <w:shd w:val="clear" w:color="auto" w:fill="FFFFFF"/>
        </w:rPr>
        <w:t>кой области, на 2014-2043 годы» будут проводиться работы:</w:t>
      </w:r>
    </w:p>
    <w:p w:rsidR="008D728F" w:rsidRDefault="007A1076" w:rsidP="00190D9F">
      <w:pPr>
        <w:pStyle w:val="a3"/>
        <w:spacing w:before="0" w:beforeAutospacing="0" w:after="0" w:afterAutospacing="0"/>
        <w:ind w:left="1068"/>
        <w:jc w:val="both"/>
        <w:rPr>
          <w:sz w:val="28"/>
          <w:szCs w:val="28"/>
          <w:shd w:val="clear" w:color="auto" w:fill="FFFFFF"/>
        </w:rPr>
      </w:pPr>
      <w:r>
        <w:rPr>
          <w:rStyle w:val="apple-converted-space"/>
          <w:sz w:val="28"/>
          <w:szCs w:val="28"/>
          <w:shd w:val="clear" w:color="auto" w:fill="FFFFFF"/>
        </w:rPr>
        <w:t xml:space="preserve">-  по капитальному ремонту </w:t>
      </w:r>
      <w:r w:rsidR="00190D9F">
        <w:rPr>
          <w:rStyle w:val="apple-converted-space"/>
          <w:sz w:val="28"/>
          <w:szCs w:val="28"/>
          <w:shd w:val="clear" w:color="auto" w:fill="FFFFFF"/>
        </w:rPr>
        <w:t xml:space="preserve"> водоотведения   в доме № 20  в д. Широково </w:t>
      </w:r>
    </w:p>
    <w:p w:rsidR="008D728F" w:rsidRPr="001C189D" w:rsidRDefault="00E00E16" w:rsidP="001C189D">
      <w:pPr>
        <w:pStyle w:val="a3"/>
        <w:spacing w:before="0" w:beforeAutospacing="0" w:after="0" w:afterAutospacing="0"/>
        <w:ind w:left="709"/>
        <w:jc w:val="both"/>
        <w:rPr>
          <w:sz w:val="28"/>
          <w:szCs w:val="28"/>
          <w:shd w:val="clear" w:color="auto" w:fill="FFFFFF"/>
        </w:rPr>
      </w:pPr>
      <w:r>
        <w:rPr>
          <w:sz w:val="28"/>
          <w:szCs w:val="28"/>
          <w:shd w:val="clear" w:color="auto" w:fill="FFFFFF"/>
        </w:rPr>
        <w:lastRenderedPageBreak/>
        <w:t>4</w:t>
      </w:r>
      <w:r w:rsidR="001C189D">
        <w:rPr>
          <w:sz w:val="28"/>
          <w:szCs w:val="28"/>
          <w:shd w:val="clear" w:color="auto" w:fill="FFFFFF"/>
        </w:rPr>
        <w:t xml:space="preserve">. </w:t>
      </w:r>
      <w:r>
        <w:rPr>
          <w:sz w:val="28"/>
          <w:szCs w:val="28"/>
          <w:shd w:val="clear" w:color="auto" w:fill="FFFFFF"/>
        </w:rPr>
        <w:t xml:space="preserve">Подана заявка  на участие в программе  на </w:t>
      </w:r>
      <w:r w:rsidR="001C189D">
        <w:rPr>
          <w:sz w:val="28"/>
          <w:szCs w:val="28"/>
          <w:shd w:val="clear" w:color="auto" w:fill="FFFFFF"/>
        </w:rPr>
        <w:t>строительст</w:t>
      </w:r>
      <w:r w:rsidR="006B6BF0">
        <w:rPr>
          <w:sz w:val="28"/>
          <w:szCs w:val="28"/>
          <w:shd w:val="clear" w:color="auto" w:fill="FFFFFF"/>
        </w:rPr>
        <w:t xml:space="preserve">во новых  контейнерных площадок. В случае выделении средств   будут  построены площадки </w:t>
      </w:r>
      <w:r w:rsidR="001C189D">
        <w:rPr>
          <w:sz w:val="28"/>
          <w:szCs w:val="28"/>
          <w:shd w:val="clear" w:color="auto" w:fill="FFFFFF"/>
        </w:rPr>
        <w:t xml:space="preserve">в с. Копорье, </w:t>
      </w:r>
      <w:r>
        <w:rPr>
          <w:sz w:val="28"/>
          <w:szCs w:val="28"/>
          <w:shd w:val="clear" w:color="auto" w:fill="FFFFFF"/>
        </w:rPr>
        <w:t xml:space="preserve">пос. при ж/д ст. Копорье, дер. </w:t>
      </w:r>
      <w:proofErr w:type="spellStart"/>
      <w:r>
        <w:rPr>
          <w:sz w:val="28"/>
          <w:szCs w:val="28"/>
          <w:shd w:val="clear" w:color="auto" w:fill="FFFFFF"/>
        </w:rPr>
        <w:t>Мустово</w:t>
      </w:r>
      <w:proofErr w:type="spellEnd"/>
      <w:r>
        <w:rPr>
          <w:sz w:val="28"/>
          <w:szCs w:val="28"/>
          <w:shd w:val="clear" w:color="auto" w:fill="FFFFFF"/>
        </w:rPr>
        <w:t xml:space="preserve">, дер. </w:t>
      </w:r>
      <w:proofErr w:type="spellStart"/>
      <w:r>
        <w:rPr>
          <w:sz w:val="28"/>
          <w:szCs w:val="28"/>
          <w:shd w:val="clear" w:color="auto" w:fill="FFFFFF"/>
        </w:rPr>
        <w:t>Подозванье</w:t>
      </w:r>
      <w:proofErr w:type="spellEnd"/>
      <w:r>
        <w:rPr>
          <w:sz w:val="28"/>
          <w:szCs w:val="28"/>
          <w:shd w:val="clear" w:color="auto" w:fill="FFFFFF"/>
        </w:rPr>
        <w:t xml:space="preserve">, дер. </w:t>
      </w:r>
      <w:proofErr w:type="spellStart"/>
      <w:r>
        <w:rPr>
          <w:sz w:val="28"/>
          <w:szCs w:val="28"/>
          <w:shd w:val="clear" w:color="auto" w:fill="FFFFFF"/>
        </w:rPr>
        <w:t>Ирогощи</w:t>
      </w:r>
      <w:proofErr w:type="spellEnd"/>
      <w:r>
        <w:rPr>
          <w:sz w:val="28"/>
          <w:szCs w:val="28"/>
          <w:shd w:val="clear" w:color="auto" w:fill="FFFFFF"/>
        </w:rPr>
        <w:t xml:space="preserve">, дер. </w:t>
      </w:r>
      <w:proofErr w:type="spellStart"/>
      <w:r>
        <w:rPr>
          <w:sz w:val="28"/>
          <w:szCs w:val="28"/>
          <w:shd w:val="clear" w:color="auto" w:fill="FFFFFF"/>
        </w:rPr>
        <w:t>Заринское</w:t>
      </w:r>
      <w:proofErr w:type="spellEnd"/>
      <w:r>
        <w:rPr>
          <w:sz w:val="28"/>
          <w:szCs w:val="28"/>
          <w:shd w:val="clear" w:color="auto" w:fill="FFFFFF"/>
        </w:rPr>
        <w:t xml:space="preserve">, дер. </w:t>
      </w:r>
      <w:proofErr w:type="spellStart"/>
      <w:r>
        <w:rPr>
          <w:sz w:val="28"/>
          <w:szCs w:val="28"/>
          <w:shd w:val="clear" w:color="auto" w:fill="FFFFFF"/>
        </w:rPr>
        <w:t>Ананьино</w:t>
      </w:r>
      <w:proofErr w:type="spellEnd"/>
      <w:r>
        <w:rPr>
          <w:sz w:val="28"/>
          <w:szCs w:val="28"/>
          <w:shd w:val="clear" w:color="auto" w:fill="FFFFFF"/>
        </w:rPr>
        <w:t xml:space="preserve">, дер. </w:t>
      </w:r>
      <w:proofErr w:type="spellStart"/>
      <w:r>
        <w:rPr>
          <w:sz w:val="28"/>
          <w:szCs w:val="28"/>
          <w:shd w:val="clear" w:color="auto" w:fill="FFFFFF"/>
        </w:rPr>
        <w:t>Воронкино</w:t>
      </w:r>
      <w:proofErr w:type="spellEnd"/>
      <w:r>
        <w:rPr>
          <w:sz w:val="28"/>
          <w:szCs w:val="28"/>
          <w:shd w:val="clear" w:color="auto" w:fill="FFFFFF"/>
        </w:rPr>
        <w:t xml:space="preserve">, дер. </w:t>
      </w:r>
      <w:proofErr w:type="spellStart"/>
      <w:r>
        <w:rPr>
          <w:sz w:val="28"/>
          <w:szCs w:val="28"/>
          <w:shd w:val="clear" w:color="auto" w:fill="FFFFFF"/>
        </w:rPr>
        <w:t>Климотино</w:t>
      </w:r>
      <w:proofErr w:type="spellEnd"/>
      <w:r>
        <w:rPr>
          <w:sz w:val="28"/>
          <w:szCs w:val="28"/>
          <w:shd w:val="clear" w:color="auto" w:fill="FFFFFF"/>
        </w:rPr>
        <w:t xml:space="preserve">, дер. </w:t>
      </w:r>
      <w:proofErr w:type="spellStart"/>
      <w:r>
        <w:rPr>
          <w:sz w:val="28"/>
          <w:szCs w:val="28"/>
          <w:shd w:val="clear" w:color="auto" w:fill="FFFFFF"/>
        </w:rPr>
        <w:t>Подмошье</w:t>
      </w:r>
      <w:proofErr w:type="spellEnd"/>
      <w:r>
        <w:rPr>
          <w:sz w:val="28"/>
          <w:szCs w:val="28"/>
          <w:shd w:val="clear" w:color="auto" w:fill="FFFFFF"/>
        </w:rPr>
        <w:t>, дер. Ивановское</w:t>
      </w:r>
    </w:p>
    <w:p w:rsidR="00545665" w:rsidRDefault="00545665" w:rsidP="00545665">
      <w:pPr>
        <w:pStyle w:val="a3"/>
        <w:spacing w:before="0" w:beforeAutospacing="0" w:after="0" w:afterAutospacing="0" w:line="276" w:lineRule="auto"/>
        <w:ind w:firstLine="1134"/>
        <w:jc w:val="both"/>
        <w:rPr>
          <w:sz w:val="28"/>
          <w:szCs w:val="28"/>
        </w:rPr>
      </w:pPr>
    </w:p>
    <w:p w:rsidR="00415B7D" w:rsidRPr="00545665" w:rsidRDefault="00545665" w:rsidP="00545665">
      <w:pPr>
        <w:pStyle w:val="a3"/>
        <w:spacing w:before="0" w:beforeAutospacing="0" w:after="0" w:afterAutospacing="0" w:line="276" w:lineRule="auto"/>
        <w:ind w:firstLine="1134"/>
        <w:jc w:val="both"/>
        <w:rPr>
          <w:sz w:val="28"/>
          <w:szCs w:val="28"/>
        </w:rPr>
      </w:pPr>
      <w:r>
        <w:rPr>
          <w:sz w:val="28"/>
          <w:szCs w:val="28"/>
        </w:rPr>
        <w:t>В 2019 году прошли местные выборы. Избран новый состав совета депутатов и  глава муниципального образования.</w:t>
      </w:r>
    </w:p>
    <w:p w:rsidR="00F058A1" w:rsidRPr="00632688" w:rsidRDefault="00084247" w:rsidP="001C189D">
      <w:pPr>
        <w:ind w:firstLine="567"/>
        <w:jc w:val="both"/>
        <w:rPr>
          <w:sz w:val="28"/>
          <w:szCs w:val="28"/>
        </w:rPr>
      </w:pPr>
      <w:r w:rsidRPr="00632688">
        <w:rPr>
          <w:color w:val="000000"/>
          <w:sz w:val="28"/>
          <w:szCs w:val="28"/>
        </w:rPr>
        <w:t xml:space="preserve">В </w:t>
      </w:r>
      <w:r w:rsidR="00545665" w:rsidRPr="00632688">
        <w:rPr>
          <w:color w:val="000000"/>
          <w:sz w:val="28"/>
          <w:szCs w:val="28"/>
        </w:rPr>
        <w:t xml:space="preserve">2020 </w:t>
      </w:r>
      <w:r w:rsidRPr="00632688">
        <w:rPr>
          <w:color w:val="000000"/>
          <w:sz w:val="28"/>
          <w:szCs w:val="28"/>
        </w:rPr>
        <w:t xml:space="preserve">году органами местного самоуправления  особое внимание будет уделяться  работе по  привлечению и увеличению собственных доходов в бюджет поселения. С этой целью планируется продолжить работы по проведению инвентаризации земель, имущества, а также регистрация и перерегистрация предприятий различных форм собственности на территории поселения, </w:t>
      </w:r>
      <w:r w:rsidRPr="00632688">
        <w:rPr>
          <w:sz w:val="28"/>
          <w:szCs w:val="28"/>
        </w:rPr>
        <w:t xml:space="preserve"> активизация  работы по сокращению недоимки по платежам в бюдже</w:t>
      </w:r>
      <w:r w:rsidR="00F058A1" w:rsidRPr="00632688">
        <w:rPr>
          <w:sz w:val="28"/>
          <w:szCs w:val="28"/>
        </w:rPr>
        <w:t>т, легализации заработной платы. Будет продолжаться работа с муниципальным имуществом для  выявления новых  источников  пополнения  местного бюджета.</w:t>
      </w:r>
    </w:p>
    <w:p w:rsidR="00084247" w:rsidRPr="00632688" w:rsidRDefault="00F058A1" w:rsidP="00F058A1">
      <w:pPr>
        <w:ind w:firstLine="540"/>
        <w:jc w:val="both"/>
        <w:rPr>
          <w:sz w:val="28"/>
          <w:szCs w:val="28"/>
        </w:rPr>
      </w:pPr>
      <w:r w:rsidRPr="00632688">
        <w:rPr>
          <w:sz w:val="28"/>
          <w:szCs w:val="28"/>
        </w:rPr>
        <w:t>Также будут создаваться условия  для участия поселения 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w:t>
      </w:r>
    </w:p>
    <w:p w:rsidR="00084247" w:rsidRPr="00632688" w:rsidRDefault="00084247" w:rsidP="00084247">
      <w:pPr>
        <w:ind w:firstLine="709"/>
        <w:jc w:val="both"/>
        <w:rPr>
          <w:sz w:val="28"/>
          <w:szCs w:val="28"/>
        </w:rPr>
      </w:pPr>
      <w:r w:rsidRPr="00632688">
        <w:rPr>
          <w:sz w:val="28"/>
          <w:szCs w:val="28"/>
        </w:rPr>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084247" w:rsidRPr="00632688" w:rsidRDefault="00084247" w:rsidP="00084247">
      <w:pPr>
        <w:ind w:firstLine="709"/>
        <w:jc w:val="both"/>
        <w:rPr>
          <w:sz w:val="28"/>
          <w:szCs w:val="28"/>
        </w:rPr>
      </w:pPr>
      <w:r w:rsidRPr="00632688">
        <w:rPr>
          <w:sz w:val="28"/>
          <w:szCs w:val="28"/>
        </w:rPr>
        <w:t>Спасибо за внимание!</w:t>
      </w:r>
    </w:p>
    <w:p w:rsidR="00084247" w:rsidRDefault="00084247" w:rsidP="002B0735">
      <w:pPr>
        <w:rPr>
          <w:sz w:val="28"/>
          <w:szCs w:val="28"/>
        </w:rPr>
      </w:pPr>
    </w:p>
    <w:p w:rsidR="002B0735" w:rsidRDefault="002B0735" w:rsidP="002B0735">
      <w:pPr>
        <w:rPr>
          <w:sz w:val="28"/>
          <w:szCs w:val="28"/>
        </w:rPr>
      </w:pPr>
    </w:p>
    <w:p w:rsidR="002B0735" w:rsidRDefault="002B0735" w:rsidP="00F87717">
      <w:pPr>
        <w:ind w:left="540"/>
        <w:jc w:val="center"/>
        <w:rPr>
          <w:b/>
          <w:sz w:val="28"/>
          <w:szCs w:val="28"/>
        </w:rPr>
      </w:pPr>
    </w:p>
    <w:p w:rsidR="002B0735" w:rsidRDefault="002B0735" w:rsidP="00F87717">
      <w:pPr>
        <w:ind w:left="540"/>
        <w:jc w:val="center"/>
        <w:rPr>
          <w:b/>
          <w:sz w:val="28"/>
          <w:szCs w:val="28"/>
        </w:rPr>
      </w:pPr>
    </w:p>
    <w:p w:rsidR="002B0735" w:rsidRPr="00F87717" w:rsidRDefault="002B0735" w:rsidP="00F87717">
      <w:pPr>
        <w:ind w:left="540"/>
        <w:jc w:val="center"/>
        <w:rPr>
          <w:b/>
          <w:sz w:val="28"/>
          <w:szCs w:val="28"/>
        </w:rPr>
      </w:pPr>
    </w:p>
    <w:p w:rsidR="00E36E67" w:rsidRPr="00F87717" w:rsidRDefault="00E36E67" w:rsidP="00E36E67">
      <w:pPr>
        <w:jc w:val="center"/>
        <w:rPr>
          <w:sz w:val="28"/>
          <w:szCs w:val="28"/>
          <w:u w:val="single"/>
        </w:rPr>
      </w:pPr>
    </w:p>
    <w:sectPr w:rsidR="00E36E67" w:rsidRPr="00F87717" w:rsidSect="00BF0F96">
      <w:pgSz w:w="11906" w:h="16838"/>
      <w:pgMar w:top="1134"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C1"/>
    <w:multiLevelType w:val="hybridMultilevel"/>
    <w:tmpl w:val="EBDE236C"/>
    <w:lvl w:ilvl="0" w:tplc="792854F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52CA9"/>
    <w:multiLevelType w:val="hybridMultilevel"/>
    <w:tmpl w:val="28968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91D7559"/>
    <w:multiLevelType w:val="hybridMultilevel"/>
    <w:tmpl w:val="7A5446C2"/>
    <w:lvl w:ilvl="0" w:tplc="1416F3C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A1C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4CE728D"/>
    <w:multiLevelType w:val="hybridMultilevel"/>
    <w:tmpl w:val="1F6A8030"/>
    <w:lvl w:ilvl="0" w:tplc="AAA0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325E04"/>
    <w:multiLevelType w:val="hybridMultilevel"/>
    <w:tmpl w:val="CA328AE8"/>
    <w:lvl w:ilvl="0" w:tplc="9ECC77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A33EEB"/>
    <w:multiLevelType w:val="hybridMultilevel"/>
    <w:tmpl w:val="DC345E9A"/>
    <w:lvl w:ilvl="0" w:tplc="33268182">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8958FC"/>
    <w:multiLevelType w:val="hybridMultilevel"/>
    <w:tmpl w:val="FD74E3BE"/>
    <w:lvl w:ilvl="0" w:tplc="8E9EEF4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C9949F5"/>
    <w:multiLevelType w:val="hybridMultilevel"/>
    <w:tmpl w:val="0DA0F8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1EE6F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926DAB"/>
    <w:multiLevelType w:val="hybridMultilevel"/>
    <w:tmpl w:val="12548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F36774B"/>
    <w:multiLevelType w:val="hybridMultilevel"/>
    <w:tmpl w:val="768A0588"/>
    <w:lvl w:ilvl="0" w:tplc="FF1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69C4C16"/>
    <w:multiLevelType w:val="hybridMultilevel"/>
    <w:tmpl w:val="968030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DD976BD"/>
    <w:multiLevelType w:val="hybridMultilevel"/>
    <w:tmpl w:val="850C7EFE"/>
    <w:lvl w:ilvl="0" w:tplc="6BC82F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63B768D"/>
    <w:multiLevelType w:val="hybridMultilevel"/>
    <w:tmpl w:val="B5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4"/>
  </w:num>
  <w:num w:numId="4">
    <w:abstractNumId w:val="15"/>
  </w:num>
  <w:num w:numId="5">
    <w:abstractNumId w:val="6"/>
  </w:num>
  <w:num w:numId="6">
    <w:abstractNumId w:val="1"/>
  </w:num>
  <w:num w:numId="7">
    <w:abstractNumId w:val="10"/>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2"/>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DA9"/>
    <w:rsid w:val="00031F4B"/>
    <w:rsid w:val="0004643A"/>
    <w:rsid w:val="0007244B"/>
    <w:rsid w:val="00084247"/>
    <w:rsid w:val="000A055A"/>
    <w:rsid w:val="000A421D"/>
    <w:rsid w:val="000A47F3"/>
    <w:rsid w:val="000B0BB7"/>
    <w:rsid w:val="000B0D67"/>
    <w:rsid w:val="000B1EB7"/>
    <w:rsid w:val="00110614"/>
    <w:rsid w:val="00112812"/>
    <w:rsid w:val="0014778C"/>
    <w:rsid w:val="00172C27"/>
    <w:rsid w:val="001758EC"/>
    <w:rsid w:val="00190D9F"/>
    <w:rsid w:val="0019314D"/>
    <w:rsid w:val="001C189D"/>
    <w:rsid w:val="00204385"/>
    <w:rsid w:val="00211189"/>
    <w:rsid w:val="00212427"/>
    <w:rsid w:val="00222D2C"/>
    <w:rsid w:val="00241E32"/>
    <w:rsid w:val="002A1538"/>
    <w:rsid w:val="002B0735"/>
    <w:rsid w:val="002C34D9"/>
    <w:rsid w:val="002C4BC7"/>
    <w:rsid w:val="002C6EAF"/>
    <w:rsid w:val="003351BA"/>
    <w:rsid w:val="00373CCF"/>
    <w:rsid w:val="003A2D5F"/>
    <w:rsid w:val="003C0B98"/>
    <w:rsid w:val="003C19B8"/>
    <w:rsid w:val="003D26E2"/>
    <w:rsid w:val="003E0662"/>
    <w:rsid w:val="00415B7D"/>
    <w:rsid w:val="004315ED"/>
    <w:rsid w:val="00446F18"/>
    <w:rsid w:val="00447D25"/>
    <w:rsid w:val="00453DCF"/>
    <w:rsid w:val="004B464A"/>
    <w:rsid w:val="004B521E"/>
    <w:rsid w:val="004C62DA"/>
    <w:rsid w:val="004D2D1B"/>
    <w:rsid w:val="004E10C7"/>
    <w:rsid w:val="004F1B9D"/>
    <w:rsid w:val="00506336"/>
    <w:rsid w:val="005370C5"/>
    <w:rsid w:val="00545665"/>
    <w:rsid w:val="005505E7"/>
    <w:rsid w:val="005676CD"/>
    <w:rsid w:val="00592FE7"/>
    <w:rsid w:val="00596043"/>
    <w:rsid w:val="005A3ECF"/>
    <w:rsid w:val="005C7A4D"/>
    <w:rsid w:val="005F7839"/>
    <w:rsid w:val="00632688"/>
    <w:rsid w:val="00642E86"/>
    <w:rsid w:val="006677D8"/>
    <w:rsid w:val="006701CB"/>
    <w:rsid w:val="006803BC"/>
    <w:rsid w:val="006934E9"/>
    <w:rsid w:val="00694857"/>
    <w:rsid w:val="006B3271"/>
    <w:rsid w:val="006B6BF0"/>
    <w:rsid w:val="006C1322"/>
    <w:rsid w:val="006C525B"/>
    <w:rsid w:val="006E1525"/>
    <w:rsid w:val="006F362A"/>
    <w:rsid w:val="00722FA3"/>
    <w:rsid w:val="007276D3"/>
    <w:rsid w:val="00732DA9"/>
    <w:rsid w:val="00734849"/>
    <w:rsid w:val="00743235"/>
    <w:rsid w:val="00793B08"/>
    <w:rsid w:val="007965A6"/>
    <w:rsid w:val="007A1076"/>
    <w:rsid w:val="007C0A88"/>
    <w:rsid w:val="007D2E6D"/>
    <w:rsid w:val="007E2D1B"/>
    <w:rsid w:val="00817F46"/>
    <w:rsid w:val="008328A2"/>
    <w:rsid w:val="00837776"/>
    <w:rsid w:val="00842DEE"/>
    <w:rsid w:val="00852BA7"/>
    <w:rsid w:val="00857B72"/>
    <w:rsid w:val="00860F15"/>
    <w:rsid w:val="00880CCC"/>
    <w:rsid w:val="008A1A51"/>
    <w:rsid w:val="008D728F"/>
    <w:rsid w:val="00903971"/>
    <w:rsid w:val="00953D44"/>
    <w:rsid w:val="009949BD"/>
    <w:rsid w:val="009D472C"/>
    <w:rsid w:val="009E29AA"/>
    <w:rsid w:val="00A379A6"/>
    <w:rsid w:val="00A51AD2"/>
    <w:rsid w:val="00A520AF"/>
    <w:rsid w:val="00A67A33"/>
    <w:rsid w:val="00AC1EFF"/>
    <w:rsid w:val="00AC7333"/>
    <w:rsid w:val="00AD1C03"/>
    <w:rsid w:val="00B2643B"/>
    <w:rsid w:val="00B47E3B"/>
    <w:rsid w:val="00BC730A"/>
    <w:rsid w:val="00BD40D8"/>
    <w:rsid w:val="00BE5A7F"/>
    <w:rsid w:val="00BF0F96"/>
    <w:rsid w:val="00C1146D"/>
    <w:rsid w:val="00C12356"/>
    <w:rsid w:val="00C14FBA"/>
    <w:rsid w:val="00C52F6C"/>
    <w:rsid w:val="00C765D5"/>
    <w:rsid w:val="00CF5F84"/>
    <w:rsid w:val="00D41B96"/>
    <w:rsid w:val="00D630C1"/>
    <w:rsid w:val="00D72BAB"/>
    <w:rsid w:val="00D95857"/>
    <w:rsid w:val="00DA66B6"/>
    <w:rsid w:val="00DD48CD"/>
    <w:rsid w:val="00DF16F0"/>
    <w:rsid w:val="00DF444A"/>
    <w:rsid w:val="00E00E16"/>
    <w:rsid w:val="00E03C8D"/>
    <w:rsid w:val="00E1503F"/>
    <w:rsid w:val="00E219FD"/>
    <w:rsid w:val="00E26178"/>
    <w:rsid w:val="00E36E67"/>
    <w:rsid w:val="00E57098"/>
    <w:rsid w:val="00E77E89"/>
    <w:rsid w:val="00EA38BA"/>
    <w:rsid w:val="00ED593D"/>
    <w:rsid w:val="00F0173E"/>
    <w:rsid w:val="00F03989"/>
    <w:rsid w:val="00F058A1"/>
    <w:rsid w:val="00F253FB"/>
    <w:rsid w:val="00F31C6E"/>
    <w:rsid w:val="00F32AA3"/>
    <w:rsid w:val="00F3753B"/>
    <w:rsid w:val="00F44326"/>
    <w:rsid w:val="00F50DB1"/>
    <w:rsid w:val="00F54ABE"/>
    <w:rsid w:val="00F64396"/>
    <w:rsid w:val="00F705FB"/>
    <w:rsid w:val="00F87717"/>
    <w:rsid w:val="00F94F67"/>
    <w:rsid w:val="00FA3FD8"/>
    <w:rsid w:val="00FA5801"/>
    <w:rsid w:val="00FA716F"/>
    <w:rsid w:val="00FE3D8D"/>
    <w:rsid w:val="00FE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customStyle="1" w:styleId="ConsPlusTitlePage">
    <w:name w:val="ConsPlusTitlePage"/>
    <w:rsid w:val="002C4BC7"/>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729">
      <w:bodyDiv w:val="1"/>
      <w:marLeft w:val="0"/>
      <w:marRight w:val="0"/>
      <w:marTop w:val="0"/>
      <w:marBottom w:val="0"/>
      <w:divBdr>
        <w:top w:val="none" w:sz="0" w:space="0" w:color="auto"/>
        <w:left w:val="none" w:sz="0" w:space="0" w:color="auto"/>
        <w:bottom w:val="none" w:sz="0" w:space="0" w:color="auto"/>
        <w:right w:val="none" w:sz="0" w:space="0" w:color="auto"/>
      </w:divBdr>
    </w:div>
    <w:div w:id="252324922">
      <w:bodyDiv w:val="1"/>
      <w:marLeft w:val="0"/>
      <w:marRight w:val="0"/>
      <w:marTop w:val="0"/>
      <w:marBottom w:val="0"/>
      <w:divBdr>
        <w:top w:val="none" w:sz="0" w:space="0" w:color="auto"/>
        <w:left w:val="none" w:sz="0" w:space="0" w:color="auto"/>
        <w:bottom w:val="none" w:sz="0" w:space="0" w:color="auto"/>
        <w:right w:val="none" w:sz="0" w:space="0" w:color="auto"/>
      </w:divBdr>
    </w:div>
    <w:div w:id="1508907300">
      <w:bodyDiv w:val="1"/>
      <w:marLeft w:val="0"/>
      <w:marRight w:val="0"/>
      <w:marTop w:val="0"/>
      <w:marBottom w:val="0"/>
      <w:divBdr>
        <w:top w:val="none" w:sz="0" w:space="0" w:color="auto"/>
        <w:left w:val="none" w:sz="0" w:space="0" w:color="auto"/>
        <w:bottom w:val="none" w:sz="0" w:space="0" w:color="auto"/>
        <w:right w:val="none" w:sz="0" w:space="0" w:color="auto"/>
      </w:divBdr>
    </w:div>
    <w:div w:id="1805809845">
      <w:bodyDiv w:val="1"/>
      <w:marLeft w:val="0"/>
      <w:marRight w:val="0"/>
      <w:marTop w:val="0"/>
      <w:marBottom w:val="0"/>
      <w:divBdr>
        <w:top w:val="none" w:sz="0" w:space="0" w:color="auto"/>
        <w:left w:val="none" w:sz="0" w:space="0" w:color="auto"/>
        <w:bottom w:val="none" w:sz="0" w:space="0" w:color="auto"/>
        <w:right w:val="none" w:sz="0" w:space="0" w:color="auto"/>
      </w:divBdr>
    </w:div>
    <w:div w:id="20933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42BF-F927-4A07-95D4-D9FC61A2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6812</Words>
  <Characters>38831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45552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ZTD</dc:creator>
  <cp:lastModifiedBy>Татьяна</cp:lastModifiedBy>
  <cp:revision>3</cp:revision>
  <cp:lastPrinted>2016-02-11T12:34:00Z</cp:lastPrinted>
  <dcterms:created xsi:type="dcterms:W3CDTF">2020-02-19T10:05:00Z</dcterms:created>
  <dcterms:modified xsi:type="dcterms:W3CDTF">2020-02-26T11:22:00Z</dcterms:modified>
</cp:coreProperties>
</file>