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C" w:rsidRDefault="00AA36DC" w:rsidP="00AA36D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DC" w:rsidRPr="008742F6" w:rsidRDefault="00AA36DC" w:rsidP="00AA36DC">
      <w:pPr>
        <w:jc w:val="center"/>
        <w:rPr>
          <w:b/>
        </w:rPr>
      </w:pPr>
    </w:p>
    <w:p w:rsidR="00AA36DC" w:rsidRPr="008742F6" w:rsidRDefault="00AA36DC" w:rsidP="00AA36DC">
      <w:pPr>
        <w:jc w:val="center"/>
        <w:rPr>
          <w:b/>
        </w:rPr>
      </w:pPr>
      <w:r w:rsidRPr="008742F6">
        <w:rPr>
          <w:b/>
        </w:rPr>
        <w:t>СОВЕТ  ДЕПУТАТОВ</w:t>
      </w:r>
    </w:p>
    <w:p w:rsidR="00AA36DC" w:rsidRPr="008742F6" w:rsidRDefault="00AA36DC" w:rsidP="00AA36DC">
      <w:pPr>
        <w:jc w:val="center"/>
        <w:rPr>
          <w:b/>
        </w:rPr>
      </w:pPr>
      <w:r w:rsidRPr="008742F6">
        <w:rPr>
          <w:b/>
        </w:rPr>
        <w:t>МУНИЦИПАЛЬНОГО ОБРАЗОВАНИЯ</w:t>
      </w:r>
    </w:p>
    <w:p w:rsidR="00AA36DC" w:rsidRPr="008742F6" w:rsidRDefault="00AA36DC" w:rsidP="00AA36DC">
      <w:pPr>
        <w:jc w:val="center"/>
        <w:rPr>
          <w:b/>
        </w:rPr>
      </w:pPr>
      <w:r w:rsidRPr="008742F6">
        <w:rPr>
          <w:b/>
        </w:rPr>
        <w:t>КОПОРСКОЕ СЕЛЬСКОЕ ПОСЕЛЕНИЕ</w:t>
      </w:r>
    </w:p>
    <w:p w:rsidR="00AA36DC" w:rsidRPr="008742F6" w:rsidRDefault="00AA36DC" w:rsidP="00AA36DC">
      <w:pPr>
        <w:jc w:val="center"/>
        <w:rPr>
          <w:b/>
        </w:rPr>
      </w:pPr>
      <w:r w:rsidRPr="008742F6">
        <w:rPr>
          <w:b/>
        </w:rPr>
        <w:t>ЛОМОНОСОВСКОГО РАЙОНА</w:t>
      </w:r>
    </w:p>
    <w:p w:rsidR="00AA36DC" w:rsidRDefault="00AA36DC" w:rsidP="00AA36DC">
      <w:pPr>
        <w:jc w:val="center"/>
        <w:rPr>
          <w:b/>
        </w:rPr>
      </w:pPr>
      <w:r w:rsidRPr="008742F6">
        <w:rPr>
          <w:b/>
        </w:rPr>
        <w:t>ЛЕНИНГРАДСКОЙ ОБЛАСТИ</w:t>
      </w:r>
    </w:p>
    <w:p w:rsidR="00AA36DC" w:rsidRPr="008742F6" w:rsidRDefault="00AA36DC" w:rsidP="00AA36DC">
      <w:pPr>
        <w:jc w:val="center"/>
        <w:rPr>
          <w:b/>
        </w:rPr>
      </w:pPr>
      <w:r>
        <w:rPr>
          <w:b/>
        </w:rPr>
        <w:t>Четвертый созыв</w:t>
      </w:r>
    </w:p>
    <w:p w:rsidR="00AA36DC" w:rsidRDefault="00AA36DC" w:rsidP="00AA36DC">
      <w:pPr>
        <w:jc w:val="center"/>
        <w:rPr>
          <w:b/>
          <w:sz w:val="28"/>
          <w:szCs w:val="28"/>
        </w:rPr>
      </w:pPr>
    </w:p>
    <w:p w:rsidR="00AA36DC" w:rsidRPr="001C2DCC" w:rsidRDefault="00AA36DC" w:rsidP="00AA36DC">
      <w:pPr>
        <w:jc w:val="center"/>
        <w:rPr>
          <w:b/>
          <w:sz w:val="28"/>
          <w:szCs w:val="28"/>
        </w:rPr>
      </w:pPr>
    </w:p>
    <w:p w:rsidR="00AA36DC" w:rsidRDefault="00AA36DC" w:rsidP="00AA36DC">
      <w:pPr>
        <w:jc w:val="center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 xml:space="preserve">РЕШЕНИЕ </w:t>
      </w:r>
    </w:p>
    <w:p w:rsidR="00AA36DC" w:rsidRDefault="00AA36DC" w:rsidP="00AA36DC">
      <w:pPr>
        <w:rPr>
          <w:b/>
          <w:sz w:val="28"/>
          <w:szCs w:val="28"/>
        </w:rPr>
      </w:pPr>
    </w:p>
    <w:p w:rsidR="00AA36DC" w:rsidRDefault="00AA36DC" w:rsidP="00AA3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16 октября 2019</w:t>
      </w:r>
      <w:r w:rsidRPr="00865762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8657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</w:t>
      </w:r>
      <w:r w:rsidRPr="00865762">
        <w:rPr>
          <w:b/>
          <w:sz w:val="28"/>
          <w:szCs w:val="28"/>
        </w:rPr>
        <w:t xml:space="preserve"> </w:t>
      </w:r>
    </w:p>
    <w:p w:rsidR="00AA36DC" w:rsidRPr="003441A0" w:rsidRDefault="00AA36DC" w:rsidP="00AA36DC">
      <w:pPr>
        <w:autoSpaceDE w:val="0"/>
        <w:autoSpaceDN w:val="0"/>
        <w:adjustRightInd w:val="0"/>
      </w:pPr>
    </w:p>
    <w:p w:rsidR="00AA36DC" w:rsidRPr="002804C8" w:rsidRDefault="00AA36DC" w:rsidP="00AA36DC">
      <w:r>
        <w:t xml:space="preserve">     </w:t>
      </w:r>
    </w:p>
    <w:p w:rsidR="00AA36DC" w:rsidRPr="00B478A6" w:rsidRDefault="00AA36DC" w:rsidP="00AA36DC">
      <w:pPr>
        <w:pStyle w:val="ConsPlusTitle"/>
        <w:ind w:right="3543"/>
        <w:rPr>
          <w:b w:val="0"/>
        </w:rPr>
      </w:pPr>
      <w:r>
        <w:rPr>
          <w:b w:val="0"/>
        </w:rPr>
        <w:t xml:space="preserve"> О внесении изменений  в решение  от 26.04.2016 г № 13 «</w:t>
      </w:r>
      <w:r w:rsidRPr="00B478A6">
        <w:rPr>
          <w:b w:val="0"/>
        </w:rPr>
        <w:t>Об утверждении Положения о комиссии по соблюдению требований</w:t>
      </w:r>
      <w:r>
        <w:rPr>
          <w:b w:val="0"/>
        </w:rPr>
        <w:t xml:space="preserve"> </w:t>
      </w:r>
      <w:r w:rsidRPr="00B478A6">
        <w:rPr>
          <w:b w:val="0"/>
        </w:rPr>
        <w:t xml:space="preserve">к </w:t>
      </w:r>
      <w:r>
        <w:rPr>
          <w:b w:val="0"/>
        </w:rPr>
        <w:t>служебному (</w:t>
      </w:r>
      <w:r w:rsidRPr="00B478A6">
        <w:rPr>
          <w:b w:val="0"/>
        </w:rPr>
        <w:t>должностному</w:t>
      </w:r>
      <w:r>
        <w:rPr>
          <w:b w:val="0"/>
        </w:rPr>
        <w:t xml:space="preserve">) </w:t>
      </w:r>
      <w:r w:rsidRPr="00B478A6">
        <w:rPr>
          <w:b w:val="0"/>
        </w:rPr>
        <w:t xml:space="preserve">поведению </w:t>
      </w:r>
      <w:r w:rsidRPr="00383CFD">
        <w:rPr>
          <w:b w:val="0"/>
        </w:rPr>
        <w:t>муниципальных служащих и</w:t>
      </w:r>
      <w:r w:rsidRPr="00E33E18">
        <w:t xml:space="preserve"> </w:t>
      </w:r>
      <w:r w:rsidRPr="00B478A6">
        <w:rPr>
          <w:b w:val="0"/>
        </w:rPr>
        <w:t xml:space="preserve">лиц, замещающих муниципальные должности МО </w:t>
      </w:r>
      <w:r>
        <w:rPr>
          <w:b w:val="0"/>
        </w:rPr>
        <w:t>Копорское сельское поселение</w:t>
      </w:r>
      <w:r w:rsidRPr="00B478A6">
        <w:rPr>
          <w:b w:val="0"/>
        </w:rPr>
        <w:t>, и урегулированию конфликта интересов</w:t>
      </w:r>
      <w:r>
        <w:rPr>
          <w:b w:val="0"/>
        </w:rPr>
        <w:t>»</w:t>
      </w:r>
      <w:r w:rsidRPr="00B478A6">
        <w:rPr>
          <w:b w:val="0"/>
        </w:rPr>
        <w:t xml:space="preserve"> </w:t>
      </w:r>
    </w:p>
    <w:p w:rsidR="00AA36DC" w:rsidRDefault="00AA36DC" w:rsidP="00AA36DC">
      <w:pPr>
        <w:jc w:val="both"/>
      </w:pPr>
      <w:r w:rsidRPr="00965F21">
        <w:t xml:space="preserve">       </w:t>
      </w:r>
    </w:p>
    <w:p w:rsidR="00AA36DC" w:rsidRPr="009C7BA2" w:rsidRDefault="00AA36DC" w:rsidP="00AA36DC">
      <w:pPr>
        <w:pStyle w:val="ConsPlusTitle"/>
        <w:ind w:right="-1" w:firstLine="567"/>
        <w:jc w:val="both"/>
        <w:rPr>
          <w:b w:val="0"/>
        </w:rPr>
      </w:pPr>
      <w:proofErr w:type="gramStart"/>
      <w:r w:rsidRPr="009C7BA2">
        <w:rPr>
          <w:b w:val="0"/>
        </w:rPr>
        <w:t>В целях реализации Федерального закона от 25 декабря 2008 года № 273-ФЗ «О противодействии коррупции», руководствуясь Указом Президента Российской Федерации от19.09.2017 г № 431  «О внесении изменений в некоторые акты Президента Российской Федерации  в целях усиления контроля  за соблюдением законодательства  о противодействии коррупции на основании протеста заместителя прокурора Ломоносовского района на решение совета депутатов от 26.04.2016 г № 13 «Об утверждении Положения</w:t>
      </w:r>
      <w:proofErr w:type="gramEnd"/>
      <w:r w:rsidRPr="009C7BA2">
        <w:rPr>
          <w:b w:val="0"/>
        </w:rPr>
        <w:t xml:space="preserve"> о комиссии по соблюдению требований к служебному (должностному) поведению муниципальных служащих и лиц, замещающих муниципальные должности МО Копорское сельское поселение, и урегулированию конфликта интересов»</w:t>
      </w:r>
      <w:r>
        <w:t xml:space="preserve">, </w:t>
      </w:r>
      <w:r w:rsidRPr="009C7BA2">
        <w:rPr>
          <w:b w:val="0"/>
        </w:rPr>
        <w:t xml:space="preserve">совет депутатов муниципального образования Копорское сельское поселение </w:t>
      </w:r>
    </w:p>
    <w:p w:rsidR="00AA36DC" w:rsidRDefault="00AA36DC" w:rsidP="00AA36DC">
      <w:pPr>
        <w:jc w:val="center"/>
        <w:rPr>
          <w:b/>
        </w:rPr>
      </w:pPr>
    </w:p>
    <w:p w:rsidR="00AA36DC" w:rsidRPr="00BA7F29" w:rsidRDefault="00AA36DC" w:rsidP="00AA36DC">
      <w:pPr>
        <w:jc w:val="center"/>
        <w:rPr>
          <w:b/>
        </w:rPr>
      </w:pPr>
      <w:r>
        <w:rPr>
          <w:b/>
        </w:rPr>
        <w:t>РЕШИЛ</w:t>
      </w:r>
      <w:r w:rsidRPr="00BA7F29">
        <w:rPr>
          <w:b/>
        </w:rPr>
        <w:t>:</w:t>
      </w:r>
    </w:p>
    <w:p w:rsidR="00AA36DC" w:rsidRPr="00965F21" w:rsidRDefault="00AA36DC" w:rsidP="00AA36DC">
      <w:pPr>
        <w:ind w:firstLine="567"/>
        <w:jc w:val="center"/>
      </w:pPr>
    </w:p>
    <w:p w:rsidR="00AA36DC" w:rsidRDefault="00AA36DC" w:rsidP="00AA36DC">
      <w:pPr>
        <w:numPr>
          <w:ilvl w:val="0"/>
          <w:numId w:val="1"/>
        </w:numPr>
        <w:ind w:left="567" w:firstLine="0"/>
        <w:jc w:val="both"/>
      </w:pPr>
      <w:r w:rsidRPr="00AC41C7">
        <w:t>Внести следующие изменения в решение совета депутатов  Копорского сельского поселения от 26.04.2016 г № 13 «Об утверждении Положения о комиссии по соблюдению требований к служебному (должностному) поведению муниципальных служащих и лиц, замещающих муниципальные должности МО Копорское сельское поселение, и урегулированию конфликта интересов»</w:t>
      </w:r>
      <w:r>
        <w:t>:</w:t>
      </w:r>
    </w:p>
    <w:p w:rsidR="00AA36DC" w:rsidRPr="000A1763" w:rsidRDefault="00AA36DC" w:rsidP="00AA36DC">
      <w:pPr>
        <w:ind w:left="567"/>
        <w:jc w:val="both"/>
      </w:pPr>
      <w:r>
        <w:t>1.1. Дополнить часть 4 «</w:t>
      </w:r>
      <w:r w:rsidRPr="000A1763">
        <w:t>Решения комиссии, порядок их принятия и оформления</w:t>
      </w:r>
      <w:r>
        <w:t>»  пунктом 4.22 следующего содержания:</w:t>
      </w:r>
    </w:p>
    <w:p w:rsidR="00AA36DC" w:rsidRPr="00722F9A" w:rsidRDefault="00AA36DC" w:rsidP="00AA36DC">
      <w:pPr>
        <w:autoSpaceDE w:val="0"/>
        <w:autoSpaceDN w:val="0"/>
        <w:adjustRightInd w:val="0"/>
        <w:spacing w:line="264" w:lineRule="auto"/>
        <w:ind w:left="996"/>
        <w:jc w:val="both"/>
      </w:pPr>
      <w:r w:rsidRPr="00722F9A">
        <w:t xml:space="preserve">«4.22.  При принятии комиссией решений,  в обязательном порядке составляются мотивированные заключения  о соблюдении гражданином, замещавшим должность муниципальной службы в органе местного самоуправления, требований статья 12 Федерального закона  от 25.12.2008 г. № 273-ФЗ «О противодействии коррупции»; по результатам рассмотрения </w:t>
      </w:r>
      <w:r w:rsidRPr="00722F9A">
        <w:lastRenderedPageBreak/>
        <w:t>уведомлений о даче согласия  на замещение должности  в коммерческой  или некоммерческой  организации, если отдельные функции  по муниципальному  управлению этой организацией  входили в его должностные  обязанности  до истечения двух лет  со дня увольнения  с муниципальной службы; по результатам рассмотрения  уведомления  муниципального служащего  о возникновении личной заинтересованности  при исполнении  должностных обязанностей, которая приводит  или может привести  к конфликту интересов, которые   должны содержать:</w:t>
      </w:r>
    </w:p>
    <w:p w:rsidR="00AA36DC" w:rsidRPr="00722F9A" w:rsidRDefault="00AA36DC" w:rsidP="00AA36DC">
      <w:pPr>
        <w:pStyle w:val="ConsPlusNormal"/>
        <w:numPr>
          <w:ilvl w:val="0"/>
          <w:numId w:val="1"/>
        </w:numPr>
        <w:spacing w:line="264" w:lineRule="auto"/>
        <w:jc w:val="both"/>
      </w:pPr>
      <w:r w:rsidRPr="00722F9A">
        <w:t>а) информацию, изложенную в обращениях или уведомлениях;</w:t>
      </w:r>
    </w:p>
    <w:p w:rsidR="00AA36DC" w:rsidRPr="00722F9A" w:rsidRDefault="00AA36DC" w:rsidP="00AA36DC">
      <w:pPr>
        <w:pStyle w:val="ConsPlusNormal"/>
        <w:numPr>
          <w:ilvl w:val="0"/>
          <w:numId w:val="1"/>
        </w:numPr>
        <w:spacing w:line="264" w:lineRule="auto"/>
        <w:jc w:val="both"/>
      </w:pPr>
      <w:r w:rsidRPr="00722F9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A36DC" w:rsidRPr="00722F9A" w:rsidRDefault="00AA36DC" w:rsidP="00AA36DC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</w:pPr>
      <w:r w:rsidRPr="00722F9A">
        <w:t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настоящим Положением или иного решения».</w:t>
      </w:r>
    </w:p>
    <w:p w:rsidR="00AA36DC" w:rsidRPr="00AC41C7" w:rsidRDefault="00AA36DC" w:rsidP="00AA36DC">
      <w:pPr>
        <w:ind w:left="426"/>
        <w:jc w:val="both"/>
      </w:pPr>
      <w:r>
        <w:t>1.2. Приложение 2  изложить в новой редакции (прилагается).</w:t>
      </w:r>
    </w:p>
    <w:p w:rsidR="00AA36DC" w:rsidRPr="0007540E" w:rsidRDefault="00AA36DC" w:rsidP="00AA36DC">
      <w:pPr>
        <w:pStyle w:val="consplustitle0"/>
        <w:shd w:val="clear" w:color="auto" w:fill="FFFFFF"/>
        <w:spacing w:before="0" w:beforeAutospacing="0" w:after="0" w:afterAutospacing="0"/>
        <w:ind w:right="-5" w:firstLine="360"/>
        <w:jc w:val="both"/>
      </w:pPr>
      <w:r>
        <w:t>2</w:t>
      </w:r>
      <w:r w:rsidRPr="0007540E">
        <w:t>. Настоящее решение подлежи</w:t>
      </w:r>
      <w:r>
        <w:t>т опубликованию (обнародованию), размещению на официальном сайте Копорского сельского поселения.</w:t>
      </w:r>
    </w:p>
    <w:p w:rsidR="00AA36DC" w:rsidRPr="0007540E" w:rsidRDefault="00AA36DC" w:rsidP="00AA36DC">
      <w:pPr>
        <w:pStyle w:val="consplustitle0"/>
        <w:shd w:val="clear" w:color="auto" w:fill="FFFFFF"/>
        <w:spacing w:before="0" w:beforeAutospacing="0" w:after="0" w:afterAutospacing="0"/>
        <w:ind w:right="-5" w:firstLine="360"/>
        <w:jc w:val="both"/>
      </w:pPr>
      <w:r>
        <w:t>3</w:t>
      </w:r>
      <w:r w:rsidRPr="0007540E">
        <w:t>. Решение вступает в силу после его официального опубликования (обнародования).</w:t>
      </w:r>
    </w:p>
    <w:p w:rsidR="00AA36DC" w:rsidRPr="0099041E" w:rsidRDefault="00AA36DC" w:rsidP="00AA36DC">
      <w:pPr>
        <w:pStyle w:val="ConsPlusTitle"/>
        <w:ind w:firstLine="360"/>
        <w:jc w:val="both"/>
        <w:rPr>
          <w:b w:val="0"/>
        </w:rPr>
      </w:pPr>
      <w:r>
        <w:rPr>
          <w:b w:val="0"/>
        </w:rPr>
        <w:t>4</w:t>
      </w:r>
      <w:r w:rsidRPr="0099041E">
        <w:rPr>
          <w:b w:val="0"/>
        </w:rPr>
        <w:t xml:space="preserve">. </w:t>
      </w:r>
      <w:proofErr w:type="gramStart"/>
      <w:r w:rsidRPr="0099041E">
        <w:rPr>
          <w:b w:val="0"/>
        </w:rPr>
        <w:t>Контроль за</w:t>
      </w:r>
      <w:proofErr w:type="gramEnd"/>
      <w:r w:rsidRPr="0099041E">
        <w:rPr>
          <w:b w:val="0"/>
        </w:rPr>
        <w:t xml:space="preserve"> исполнением настоящего постановления возложить </w:t>
      </w:r>
      <w:r>
        <w:rPr>
          <w:b w:val="0"/>
        </w:rPr>
        <w:t>главу муниципального образования.</w:t>
      </w:r>
    </w:p>
    <w:p w:rsidR="00AA36DC" w:rsidRPr="0099041E" w:rsidRDefault="00AA36DC" w:rsidP="00AA36DC">
      <w:pPr>
        <w:pStyle w:val="ConsPlusTitle"/>
        <w:ind w:firstLine="720"/>
        <w:jc w:val="both"/>
        <w:rPr>
          <w:b w:val="0"/>
        </w:rPr>
      </w:pPr>
    </w:p>
    <w:p w:rsidR="00AA36DC" w:rsidRPr="00012E74" w:rsidRDefault="00AA36DC" w:rsidP="00AA36DC">
      <w:pPr>
        <w:pStyle w:val="a3"/>
        <w:jc w:val="both"/>
        <w:rPr>
          <w:szCs w:val="24"/>
        </w:rPr>
      </w:pPr>
      <w:r w:rsidRPr="00066E98">
        <w:rPr>
          <w:szCs w:val="24"/>
        </w:rPr>
        <w:t>Глава муниципального образования</w:t>
      </w:r>
      <w:r>
        <w:rPr>
          <w:szCs w:val="24"/>
        </w:rPr>
        <w:t>:</w:t>
      </w:r>
      <w:r w:rsidRPr="00066E98">
        <w:t xml:space="preserve">                 </w:t>
      </w:r>
      <w:r>
        <w:t xml:space="preserve">                     </w:t>
      </w:r>
      <w:r w:rsidRPr="00066E98">
        <w:t xml:space="preserve"> </w:t>
      </w:r>
      <w:r>
        <w:t xml:space="preserve">              А.В. Дикий</w:t>
      </w: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  <w:r>
        <w:rPr>
          <w:rStyle w:val="a6"/>
          <w:color w:val="000000"/>
        </w:rPr>
        <w:t>                                                                                 </w:t>
      </w:r>
    </w:p>
    <w:p w:rsidR="00AA36DC" w:rsidRDefault="00AA36DC" w:rsidP="00AA36DC">
      <w:pPr>
        <w:shd w:val="clear" w:color="auto" w:fill="FFFFFF"/>
        <w:rPr>
          <w:rStyle w:val="a6"/>
          <w:color w:val="000000"/>
        </w:rPr>
      </w:pPr>
    </w:p>
    <w:p w:rsidR="00AA36DC" w:rsidRDefault="00AA36DC" w:rsidP="00AA36DC"/>
    <w:p w:rsidR="00AA36DC" w:rsidRDefault="00AA36DC" w:rsidP="00AA36DC"/>
    <w:p w:rsidR="00AA36DC" w:rsidRDefault="00AA36DC" w:rsidP="00AA36DC"/>
    <w:p w:rsidR="00AA36DC" w:rsidRDefault="00AA36DC" w:rsidP="00AA36DC"/>
    <w:p w:rsidR="00AA36DC" w:rsidRDefault="00AA36DC" w:rsidP="00AA36DC">
      <w:pPr>
        <w:shd w:val="clear" w:color="auto" w:fill="FFFFFF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Default="00AA36DC" w:rsidP="00AA36DC">
      <w:pPr>
        <w:shd w:val="clear" w:color="auto" w:fill="FFFFFF"/>
        <w:ind w:firstLine="540"/>
        <w:jc w:val="right"/>
        <w:rPr>
          <w:rStyle w:val="a6"/>
          <w:color w:val="000000"/>
        </w:rPr>
      </w:pPr>
    </w:p>
    <w:p w:rsidR="00AA36DC" w:rsidRPr="00722F9A" w:rsidRDefault="00AA36DC" w:rsidP="00AA36DC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b w:val="0"/>
          <w:bCs w:val="0"/>
        </w:rPr>
      </w:pPr>
      <w:r>
        <w:t xml:space="preserve">                                                                         </w:t>
      </w:r>
      <w:r>
        <w:rPr>
          <w:sz w:val="28"/>
          <w:szCs w:val="28"/>
        </w:rPr>
        <w:t xml:space="preserve"> </w:t>
      </w:r>
      <w:r>
        <w:t>приложение № 2</w:t>
      </w:r>
    </w:p>
    <w:p w:rsidR="00AA36DC" w:rsidRPr="00264E07" w:rsidRDefault="00AA36DC" w:rsidP="00AA36DC">
      <w:pPr>
        <w:autoSpaceDE w:val="0"/>
        <w:autoSpaceDN w:val="0"/>
        <w:adjustRightInd w:val="0"/>
        <w:jc w:val="right"/>
      </w:pPr>
      <w:r>
        <w:rPr>
          <w:color w:val="000000"/>
        </w:rPr>
        <w:t xml:space="preserve">                                                               к </w:t>
      </w:r>
      <w:r>
        <w:t>Решению совета депутатов  МО</w:t>
      </w:r>
    </w:p>
    <w:p w:rsidR="00AA36DC" w:rsidRPr="00264E07" w:rsidRDefault="00AA36DC" w:rsidP="00AA36DC">
      <w:pPr>
        <w:autoSpaceDE w:val="0"/>
        <w:autoSpaceDN w:val="0"/>
        <w:adjustRightInd w:val="0"/>
        <w:jc w:val="right"/>
      </w:pPr>
      <w:r>
        <w:t>Копорское сельское поселение</w:t>
      </w:r>
    </w:p>
    <w:p w:rsidR="00AA36DC" w:rsidRDefault="00AA36DC" w:rsidP="00AA36DC">
      <w:pPr>
        <w:autoSpaceDE w:val="0"/>
        <w:autoSpaceDN w:val="0"/>
        <w:adjustRightInd w:val="0"/>
        <w:jc w:val="right"/>
      </w:pPr>
      <w:r w:rsidRPr="00264E07">
        <w:t xml:space="preserve">от </w:t>
      </w:r>
      <w:r>
        <w:t>25 апреля 2016 г. № 13</w:t>
      </w:r>
    </w:p>
    <w:p w:rsidR="00AA36DC" w:rsidRDefault="00AA36DC" w:rsidP="00AA36DC">
      <w:pPr>
        <w:autoSpaceDE w:val="0"/>
        <w:autoSpaceDN w:val="0"/>
        <w:adjustRightInd w:val="0"/>
        <w:jc w:val="right"/>
      </w:pPr>
      <w:proofErr w:type="gramStart"/>
      <w:r>
        <w:t xml:space="preserve">(в ред. решения совета депутатов </w:t>
      </w:r>
      <w:proofErr w:type="gramEnd"/>
    </w:p>
    <w:p w:rsidR="00AA36DC" w:rsidRPr="00264E07" w:rsidRDefault="00AA36DC" w:rsidP="00AA36DC">
      <w:pPr>
        <w:autoSpaceDE w:val="0"/>
        <w:autoSpaceDN w:val="0"/>
        <w:adjustRightInd w:val="0"/>
        <w:jc w:val="right"/>
      </w:pPr>
      <w:proofErr w:type="gramStart"/>
      <w:r>
        <w:t>От  16 октября 2019 г. № 11)</w:t>
      </w:r>
      <w:proofErr w:type="gramEnd"/>
    </w:p>
    <w:p w:rsidR="00AA36DC" w:rsidRDefault="00AA36DC" w:rsidP="00AA36DC">
      <w:pPr>
        <w:shd w:val="clear" w:color="auto" w:fill="FFFFFF"/>
        <w:ind w:right="-113"/>
        <w:jc w:val="both"/>
        <w:rPr>
          <w:color w:val="000000"/>
        </w:rPr>
      </w:pPr>
      <w:r>
        <w:rPr>
          <w:color w:val="000000"/>
          <w:sz w:val="32"/>
          <w:szCs w:val="32"/>
        </w:rPr>
        <w:t>  </w:t>
      </w:r>
    </w:p>
    <w:p w:rsidR="00AA36DC" w:rsidRDefault="00AA36DC" w:rsidP="00AA36DC">
      <w:pPr>
        <w:shd w:val="clear" w:color="auto" w:fill="FFFFFF"/>
        <w:ind w:right="-113"/>
        <w:jc w:val="both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AA36DC" w:rsidRPr="002726F9" w:rsidRDefault="00AA36DC" w:rsidP="00AA36DC">
      <w:pPr>
        <w:shd w:val="clear" w:color="auto" w:fill="FFFFFF"/>
        <w:ind w:right="-113"/>
        <w:jc w:val="center"/>
        <w:rPr>
          <w:color w:val="000000"/>
          <w:sz w:val="28"/>
          <w:szCs w:val="28"/>
        </w:rPr>
      </w:pPr>
      <w:r w:rsidRPr="002726F9">
        <w:rPr>
          <w:rStyle w:val="a6"/>
          <w:color w:val="000000"/>
          <w:sz w:val="28"/>
          <w:szCs w:val="28"/>
        </w:rPr>
        <w:t>Состав  комиссии</w:t>
      </w:r>
    </w:p>
    <w:p w:rsidR="00AA36DC" w:rsidRPr="000078A4" w:rsidRDefault="00AA36DC" w:rsidP="00AA36DC">
      <w:pPr>
        <w:shd w:val="clear" w:color="auto" w:fill="FFFFFF"/>
        <w:ind w:right="-113"/>
        <w:jc w:val="center"/>
        <w:rPr>
          <w:rStyle w:val="a6"/>
          <w:b w:val="0"/>
          <w:color w:val="000000"/>
          <w:sz w:val="28"/>
          <w:szCs w:val="28"/>
        </w:rPr>
      </w:pPr>
      <w:r w:rsidRPr="000078A4">
        <w:rPr>
          <w:b/>
        </w:rPr>
        <w:t xml:space="preserve">по соблюдению требований к служебному (должностному) поведению муниципальных служащих и лиц, замещающих муниципальные должности в Совете депутатов МО </w:t>
      </w:r>
      <w:r>
        <w:rPr>
          <w:b/>
        </w:rPr>
        <w:t xml:space="preserve">Копорское сельское поселение МО </w:t>
      </w:r>
      <w:r w:rsidRPr="000078A4">
        <w:rPr>
          <w:b/>
        </w:rPr>
        <w:t>Ломоносовский муниципальный район Ленинградской области и урегулированию конфликта интересов</w:t>
      </w:r>
    </w:p>
    <w:p w:rsidR="00AA36DC" w:rsidRDefault="00AA36DC" w:rsidP="00AA36DC">
      <w:pPr>
        <w:shd w:val="clear" w:color="auto" w:fill="FFFFFF"/>
        <w:ind w:right="-113"/>
        <w:jc w:val="both"/>
        <w:rPr>
          <w:color w:val="000000"/>
        </w:rPr>
      </w:pPr>
      <w:r>
        <w:rPr>
          <w:color w:val="000000"/>
        </w:rPr>
        <w:t> </w:t>
      </w:r>
    </w:p>
    <w:p w:rsidR="00AA36DC" w:rsidRDefault="00AA36DC" w:rsidP="00AA36DC">
      <w:pPr>
        <w:shd w:val="clear" w:color="auto" w:fill="FFFFFF"/>
        <w:ind w:right="-113"/>
        <w:jc w:val="both"/>
        <w:rPr>
          <w:color w:val="000000"/>
        </w:rPr>
      </w:pPr>
      <w:r>
        <w:rPr>
          <w:color w:val="000000"/>
        </w:rPr>
        <w:t> </w:t>
      </w:r>
    </w:p>
    <w:p w:rsidR="00AA36DC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color w:val="000000"/>
        </w:rPr>
      </w:pPr>
      <w:r w:rsidRPr="00561BC1">
        <w:rPr>
          <w:rStyle w:val="a6"/>
          <w:color w:val="000000"/>
        </w:rPr>
        <w:t>Председатель</w:t>
      </w:r>
      <w:r>
        <w:rPr>
          <w:color w:val="000000"/>
        </w:rPr>
        <w:t xml:space="preserve">  - </w:t>
      </w:r>
      <w:r>
        <w:rPr>
          <w:color w:val="000000"/>
        </w:rPr>
        <w:t>глава Копорского сельского поселения Дикий А.В.</w:t>
      </w:r>
    </w:p>
    <w:p w:rsidR="00AA36DC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color w:val="000000"/>
        </w:rPr>
      </w:pPr>
      <w:r w:rsidRPr="00AA36DC">
        <w:rPr>
          <w:b/>
          <w:color w:val="000000"/>
        </w:rPr>
        <w:t>Заместитель председателя</w:t>
      </w:r>
      <w:r>
        <w:rPr>
          <w:color w:val="000000"/>
        </w:rPr>
        <w:t xml:space="preserve"> - </w:t>
      </w:r>
      <w:r>
        <w:rPr>
          <w:b/>
          <w:color w:val="000000"/>
        </w:rPr>
        <w:t>з</w:t>
      </w:r>
      <w:r w:rsidRPr="00AA36DC">
        <w:rPr>
          <w:color w:val="000000"/>
        </w:rPr>
        <w:t>аместитель председателя</w:t>
      </w:r>
      <w:r w:rsidRPr="00AA36DC">
        <w:rPr>
          <w:color w:val="000000"/>
        </w:rPr>
        <w:t xml:space="preserve"> совета депутатов </w:t>
      </w:r>
      <w:r>
        <w:rPr>
          <w:color w:val="000000"/>
        </w:rPr>
        <w:t>Копорского сельского поселения</w:t>
      </w:r>
      <w:r>
        <w:rPr>
          <w:color w:val="000000"/>
        </w:rPr>
        <w:t xml:space="preserve"> Баранова Н.В.</w:t>
      </w:r>
    </w:p>
    <w:p w:rsidR="00AA36DC" w:rsidRPr="0007540E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color w:val="000000"/>
          <w:u w:val="single"/>
        </w:rPr>
      </w:pPr>
      <w:r w:rsidRPr="00561BC1">
        <w:rPr>
          <w:rStyle w:val="a6"/>
          <w:color w:val="000000"/>
        </w:rPr>
        <w:t>Секретарь</w:t>
      </w:r>
      <w:r w:rsidRPr="00561BC1">
        <w:rPr>
          <w:rStyle w:val="apple-converted-space"/>
          <w:color w:val="000000"/>
        </w:rPr>
        <w:t> </w:t>
      </w:r>
      <w:r w:rsidRPr="00561BC1">
        <w:rPr>
          <w:color w:val="000000"/>
        </w:rPr>
        <w:t xml:space="preserve">–  </w:t>
      </w:r>
      <w:r>
        <w:rPr>
          <w:color w:val="000000"/>
        </w:rPr>
        <w:t>депутат Миничева О.В.</w:t>
      </w:r>
    </w:p>
    <w:p w:rsidR="00AA36DC" w:rsidRPr="0007540E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color w:val="000000"/>
          <w:u w:val="single"/>
        </w:rPr>
      </w:pPr>
    </w:p>
    <w:p w:rsidR="00AA36DC" w:rsidRPr="0007540E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b/>
          <w:color w:val="000000"/>
          <w:u w:val="single"/>
        </w:rPr>
      </w:pPr>
      <w:r w:rsidRPr="0007540E">
        <w:rPr>
          <w:b/>
          <w:color w:val="000000"/>
          <w:u w:val="single"/>
        </w:rPr>
        <w:t>Члены Комиссии:</w:t>
      </w:r>
    </w:p>
    <w:p w:rsidR="00AA36DC" w:rsidRPr="0007540E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b/>
          <w:color w:val="000000"/>
          <w:u w:val="single"/>
        </w:rPr>
      </w:pPr>
    </w:p>
    <w:p w:rsidR="00AA36DC" w:rsidRPr="00882F54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color w:val="000000"/>
        </w:rPr>
      </w:pPr>
      <w:r w:rsidRPr="00882F54">
        <w:rPr>
          <w:color w:val="000000"/>
        </w:rPr>
        <w:t xml:space="preserve">Депутат </w:t>
      </w:r>
      <w:r w:rsidRPr="00882F54">
        <w:t xml:space="preserve">Совета депутатов </w:t>
      </w:r>
      <w:r>
        <w:rPr>
          <w:color w:val="000000"/>
        </w:rPr>
        <w:t>Копорского сельского поселения</w:t>
      </w:r>
      <w:r w:rsidRPr="00882F54">
        <w:rPr>
          <w:color w:val="000000"/>
        </w:rPr>
        <w:t xml:space="preserve"> </w:t>
      </w:r>
      <w:r>
        <w:rPr>
          <w:color w:val="000000"/>
        </w:rPr>
        <w:t xml:space="preserve"> Кручинин Н.В.</w:t>
      </w:r>
      <w:bookmarkStart w:id="0" w:name="_GoBack"/>
      <w:bookmarkEnd w:id="0"/>
    </w:p>
    <w:p w:rsidR="00AA36DC" w:rsidRPr="00882F54" w:rsidRDefault="00AA36DC" w:rsidP="00AA36DC">
      <w:pPr>
        <w:shd w:val="clear" w:color="auto" w:fill="FFFFFF"/>
        <w:spacing w:line="360" w:lineRule="atLeast"/>
        <w:ind w:right="-113" w:firstLine="708"/>
        <w:jc w:val="both"/>
        <w:rPr>
          <w:color w:val="000000"/>
        </w:rPr>
      </w:pPr>
      <w:r w:rsidRPr="00882F54">
        <w:rPr>
          <w:color w:val="000000"/>
        </w:rPr>
        <w:t xml:space="preserve">Председатель Совета ветеранов войны и труда МО Копорское сельское поселение  – </w:t>
      </w:r>
      <w:r>
        <w:rPr>
          <w:color w:val="000000"/>
        </w:rPr>
        <w:t xml:space="preserve">Балакирева Л.Ф. </w:t>
      </w:r>
      <w:r w:rsidRPr="00882F54">
        <w:rPr>
          <w:color w:val="000000"/>
        </w:rPr>
        <w:t>(по согласованию)</w:t>
      </w:r>
    </w:p>
    <w:p w:rsidR="00AA36DC" w:rsidRPr="00882F54" w:rsidRDefault="00AA36DC" w:rsidP="00AA36DC"/>
    <w:p w:rsidR="00B1427C" w:rsidRDefault="00B1427C"/>
    <w:sectPr w:rsidR="00B1427C" w:rsidSect="00AA36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D7E"/>
    <w:multiLevelType w:val="hybridMultilevel"/>
    <w:tmpl w:val="6F86D9FC"/>
    <w:lvl w:ilvl="0" w:tplc="3014F8DE">
      <w:start w:val="1"/>
      <w:numFmt w:val="decimal"/>
      <w:lvlText w:val="%1."/>
      <w:lvlJc w:val="left"/>
      <w:pPr>
        <w:ind w:left="996" w:hanging="6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A"/>
    <w:rsid w:val="00507F7F"/>
    <w:rsid w:val="00587753"/>
    <w:rsid w:val="00AA36DC"/>
    <w:rsid w:val="00B1427C"/>
    <w:rsid w:val="00B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A36D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A3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"/>
    <w:basedOn w:val="a"/>
    <w:rsid w:val="00AA36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A3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AA36DC"/>
    <w:pPr>
      <w:spacing w:before="100" w:beforeAutospacing="1" w:after="100" w:afterAutospacing="1"/>
    </w:pPr>
  </w:style>
  <w:style w:type="character" w:styleId="a6">
    <w:name w:val="Strong"/>
    <w:qFormat/>
    <w:rsid w:val="00AA36DC"/>
    <w:rPr>
      <w:b/>
      <w:bCs/>
    </w:rPr>
  </w:style>
  <w:style w:type="character" w:customStyle="1" w:styleId="apple-converted-space">
    <w:name w:val="apple-converted-space"/>
    <w:basedOn w:val="a0"/>
    <w:rsid w:val="00AA36DC"/>
  </w:style>
  <w:style w:type="paragraph" w:styleId="a7">
    <w:name w:val="Normal (Web)"/>
    <w:basedOn w:val="a"/>
    <w:uiPriority w:val="99"/>
    <w:rsid w:val="00AA36D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A36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A36D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A36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"/>
    <w:basedOn w:val="a"/>
    <w:rsid w:val="00AA36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A3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AA36DC"/>
    <w:pPr>
      <w:spacing w:before="100" w:beforeAutospacing="1" w:after="100" w:afterAutospacing="1"/>
    </w:pPr>
  </w:style>
  <w:style w:type="character" w:styleId="a6">
    <w:name w:val="Strong"/>
    <w:qFormat/>
    <w:rsid w:val="00AA36DC"/>
    <w:rPr>
      <w:b/>
      <w:bCs/>
    </w:rPr>
  </w:style>
  <w:style w:type="character" w:customStyle="1" w:styleId="apple-converted-space">
    <w:name w:val="apple-converted-space"/>
    <w:basedOn w:val="a0"/>
    <w:rsid w:val="00AA36DC"/>
  </w:style>
  <w:style w:type="paragraph" w:styleId="a7">
    <w:name w:val="Normal (Web)"/>
    <w:basedOn w:val="a"/>
    <w:uiPriority w:val="99"/>
    <w:rsid w:val="00AA36D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A36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2019-10-17T08:19:00Z</cp:lastPrinted>
  <dcterms:created xsi:type="dcterms:W3CDTF">2019-10-17T08:23:00Z</dcterms:created>
  <dcterms:modified xsi:type="dcterms:W3CDTF">2019-10-17T08:23:00Z</dcterms:modified>
</cp:coreProperties>
</file>