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A4" w:rsidRPr="006F01A4" w:rsidRDefault="006F01A4" w:rsidP="006F01A4">
      <w:pPr>
        <w:jc w:val="center"/>
      </w:pPr>
      <w:r>
        <w:rPr>
          <w:noProof/>
          <w:lang w:eastAsia="ru-RU"/>
        </w:rPr>
        <w:drawing>
          <wp:inline distT="0" distB="0" distL="0" distR="0" wp14:anchorId="40D6500C" wp14:editId="78C9BD63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Ломоносовского  района Ленинградской области</w:t>
      </w:r>
    </w:p>
    <w:p w:rsidR="006F01A4" w:rsidRPr="008824F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F4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6F01A4" w:rsidRPr="006F01A4" w:rsidRDefault="006F01A4" w:rsidP="006F01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1A4" w:rsidRPr="006F01A4" w:rsidRDefault="006F01A4" w:rsidP="006F01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BBB" w:rsidRDefault="008824F4" w:rsidP="006F0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апреля</w:t>
      </w:r>
      <w:r w:rsidR="00847C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="006F01A4" w:rsidRPr="006F01A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№</w:t>
      </w:r>
      <w:r w:rsidR="0084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B37">
        <w:rPr>
          <w:rFonts w:ascii="Times New Roman" w:hAnsi="Times New Roman" w:cs="Times New Roman"/>
          <w:b/>
          <w:sz w:val="28"/>
          <w:szCs w:val="28"/>
        </w:rPr>
        <w:t>18</w:t>
      </w:r>
    </w:p>
    <w:p w:rsidR="00532B37" w:rsidRPr="006F01A4" w:rsidRDefault="00532B37" w:rsidP="006F0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BBB" w:rsidRDefault="005A4BBB" w:rsidP="005A4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EDA" w:rsidRPr="008824F4" w:rsidRDefault="005A4BBB" w:rsidP="00882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назначении старосты </w:t>
      </w:r>
      <w:r w:rsidR="005C1EDA" w:rsidRPr="00882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деревни </w:t>
      </w:r>
      <w:r w:rsidR="00B21452" w:rsidRPr="00882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12E9B" w:rsidRPr="008824F4">
        <w:rPr>
          <w:rFonts w:ascii="Times New Roman" w:hAnsi="Times New Roman" w:cs="Times New Roman"/>
          <w:b/>
          <w:color w:val="000000"/>
          <w:sz w:val="28"/>
          <w:szCs w:val="28"/>
        </w:rPr>
        <w:t>Подмошье</w:t>
      </w:r>
      <w:proofErr w:type="spellEnd"/>
    </w:p>
    <w:p w:rsidR="00B21452" w:rsidRDefault="00B21452" w:rsidP="005A4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2D85" w:rsidRPr="008824F4" w:rsidRDefault="005A4BBB" w:rsidP="008824F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соответствии со ст. 33, ст. 25.1 ч.1, ст. 27.1 Федерального закона  от </w:t>
      </w:r>
      <w:bookmarkEnd w:id="0"/>
      <w:r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06.10.2003 года №131-ФЗ «Об общих принципах организации местного самоуправления в Российской Федерации», Законом Ленингра</w:t>
      </w:r>
      <w:r w:rsidR="008824F4"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дской области от 28.12.2018 № 147</w:t>
      </w:r>
      <w:r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-оз </w:t>
      </w:r>
      <w:r w:rsidR="008824F4"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="008824F4"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8824F4"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решением совета депутатов</w:t>
      </w:r>
      <w:proofErr w:type="gramEnd"/>
      <w:r w:rsidR="008824F4"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Копорского сельского поселения от 20 марта 2019 г. № 14 «</w:t>
      </w:r>
      <w:r w:rsidR="008824F4" w:rsidRPr="008824F4">
        <w:rPr>
          <w:rFonts w:ascii="Times New Roman" w:hAnsi="Times New Roman" w:cs="Times New Roman"/>
          <w:sz w:val="28"/>
          <w:szCs w:val="28"/>
        </w:rPr>
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="008824F4" w:rsidRPr="008824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24F4" w:rsidRPr="008824F4">
        <w:rPr>
          <w:rFonts w:ascii="Times New Roman" w:hAnsi="Times New Roman" w:cs="Times New Roman"/>
          <w:sz w:val="28"/>
          <w:szCs w:val="28"/>
        </w:rPr>
        <w:t>частях территорий муниципального образования Копорское сельское поселение</w:t>
      </w:r>
      <w:r w:rsidR="008824F4" w:rsidRPr="008824F4">
        <w:rPr>
          <w:rFonts w:ascii="Times New Roman" w:hAnsi="Times New Roman" w:cs="Times New Roman"/>
          <w:sz w:val="28"/>
          <w:szCs w:val="28"/>
        </w:rPr>
        <w:t>»</w:t>
      </w:r>
      <w:r w:rsidR="008824F4"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4F4" w:rsidRPr="008824F4">
        <w:rPr>
          <w:rFonts w:ascii="Times New Roman" w:eastAsia="Calibri" w:hAnsi="Times New Roman" w:cs="Times New Roman"/>
          <w:sz w:val="28"/>
          <w:szCs w:val="28"/>
        </w:rPr>
        <w:t>представлению</w:t>
      </w:r>
      <w:r w:rsidR="00162D85" w:rsidRPr="008824F4">
        <w:rPr>
          <w:rFonts w:ascii="Times New Roman" w:eastAsia="Calibri" w:hAnsi="Times New Roman" w:cs="Times New Roman"/>
          <w:sz w:val="28"/>
          <w:szCs w:val="28"/>
        </w:rPr>
        <w:t xml:space="preserve"> схода</w:t>
      </w:r>
      <w:r w:rsidRPr="00882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4F4" w:rsidRPr="008824F4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B21452" w:rsidRPr="008824F4">
        <w:rPr>
          <w:rFonts w:ascii="Times New Roman" w:hAnsi="Times New Roman" w:cs="Times New Roman"/>
          <w:color w:val="000000"/>
          <w:sz w:val="28"/>
          <w:szCs w:val="28"/>
        </w:rPr>
        <w:t>, совет депутатов Копорс</w:t>
      </w:r>
      <w:r w:rsidR="00162D85" w:rsidRPr="008824F4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="008824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2D85" w:rsidRPr="00882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2D85" w:rsidRDefault="00162D85" w:rsidP="00162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01A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6F01A4" w:rsidRPr="006F01A4" w:rsidRDefault="006F01A4" w:rsidP="00162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2E9B" w:rsidRDefault="00162D85" w:rsidP="00162D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E9B">
        <w:rPr>
          <w:rFonts w:ascii="Times New Roman" w:hAnsi="Times New Roman" w:cs="Times New Roman"/>
          <w:color w:val="000000"/>
          <w:sz w:val="28"/>
          <w:szCs w:val="28"/>
        </w:rPr>
        <w:t>Назначи</w:t>
      </w:r>
      <w:r w:rsidR="00512F58" w:rsidRPr="00612E9B">
        <w:rPr>
          <w:rFonts w:ascii="Times New Roman" w:hAnsi="Times New Roman" w:cs="Times New Roman"/>
          <w:color w:val="000000"/>
          <w:sz w:val="28"/>
          <w:szCs w:val="28"/>
        </w:rPr>
        <w:t>ть старостой дерев</w:t>
      </w:r>
      <w:r w:rsidR="00612E9B" w:rsidRPr="00612E9B">
        <w:rPr>
          <w:rFonts w:ascii="Times New Roman" w:hAnsi="Times New Roman" w:cs="Times New Roman"/>
          <w:color w:val="000000"/>
          <w:sz w:val="28"/>
          <w:szCs w:val="28"/>
        </w:rPr>
        <w:t xml:space="preserve">ни </w:t>
      </w:r>
      <w:proofErr w:type="spellStart"/>
      <w:r w:rsidR="00612E9B" w:rsidRPr="00612E9B">
        <w:rPr>
          <w:rFonts w:ascii="Times New Roman" w:hAnsi="Times New Roman" w:cs="Times New Roman"/>
          <w:color w:val="000000"/>
          <w:sz w:val="28"/>
          <w:szCs w:val="28"/>
        </w:rPr>
        <w:t>Подмошье</w:t>
      </w:r>
      <w:proofErr w:type="spellEnd"/>
      <w:r w:rsidR="005C1EDA" w:rsidRPr="00612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E9B">
        <w:rPr>
          <w:rFonts w:ascii="Times New Roman" w:hAnsi="Times New Roman" w:cs="Times New Roman"/>
          <w:color w:val="000000"/>
          <w:sz w:val="28"/>
          <w:szCs w:val="28"/>
        </w:rPr>
        <w:t>Копорского сельского поселения Ломоносовского района Ленинградской области</w:t>
      </w:r>
      <w:r w:rsidR="00803845" w:rsidRPr="00612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E9B">
        <w:rPr>
          <w:rFonts w:ascii="Times New Roman" w:hAnsi="Times New Roman" w:cs="Times New Roman"/>
          <w:color w:val="000000"/>
          <w:sz w:val="28"/>
          <w:szCs w:val="28"/>
        </w:rPr>
        <w:t xml:space="preserve"> Антонову  Надежду Дмитриевну</w:t>
      </w:r>
      <w:r w:rsidR="008824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D0E" w:rsidRPr="00532B37" w:rsidRDefault="006F01A4" w:rsidP="00532B3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3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32D0E" w:rsidRPr="00532B37">
        <w:rPr>
          <w:rFonts w:ascii="Times New Roman" w:hAnsi="Times New Roman" w:cs="Times New Roman"/>
          <w:color w:val="000000"/>
          <w:sz w:val="28"/>
          <w:szCs w:val="28"/>
        </w:rPr>
        <w:t>астоящее решение опубликовать (обнародовать), разместить  на официальном сайте</w:t>
      </w:r>
      <w:r w:rsidR="00532B37">
        <w:rPr>
          <w:rFonts w:ascii="Times New Roman" w:hAnsi="Times New Roman" w:cs="Times New Roman"/>
          <w:color w:val="000000"/>
          <w:sz w:val="28"/>
          <w:szCs w:val="28"/>
        </w:rPr>
        <w:t xml:space="preserve"> Копорского сельского поселения, направить  старосте деревни </w:t>
      </w:r>
      <w:proofErr w:type="spellStart"/>
      <w:r w:rsidR="00532B37">
        <w:rPr>
          <w:rFonts w:ascii="Times New Roman" w:hAnsi="Times New Roman" w:cs="Times New Roman"/>
          <w:color w:val="000000"/>
          <w:sz w:val="28"/>
          <w:szCs w:val="28"/>
        </w:rPr>
        <w:t>Подмошье</w:t>
      </w:r>
      <w:proofErr w:type="spellEnd"/>
      <w:r w:rsidR="00532B37">
        <w:rPr>
          <w:rFonts w:ascii="Times New Roman" w:hAnsi="Times New Roman" w:cs="Times New Roman"/>
          <w:color w:val="000000"/>
          <w:sz w:val="28"/>
          <w:szCs w:val="28"/>
        </w:rPr>
        <w:t xml:space="preserve"> Антоновой Н.Д. </w:t>
      </w:r>
    </w:p>
    <w:p w:rsidR="00B1427C" w:rsidRPr="008824F4" w:rsidRDefault="00332D0E" w:rsidP="005A4B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F4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после </w:t>
      </w:r>
      <w:r w:rsidR="008824F4" w:rsidRPr="008824F4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подписания. </w:t>
      </w:r>
    </w:p>
    <w:p w:rsidR="008824F4" w:rsidRDefault="008824F4" w:rsidP="008824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4F4" w:rsidRPr="008824F4" w:rsidRDefault="008824F4" w:rsidP="008824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1A4" w:rsidRPr="006F01A4" w:rsidRDefault="006F01A4" w:rsidP="005A4BBB">
      <w:pPr>
        <w:jc w:val="both"/>
        <w:rPr>
          <w:rFonts w:ascii="Times New Roman" w:hAnsi="Times New Roman" w:cs="Times New Roman"/>
          <w:sz w:val="28"/>
          <w:szCs w:val="28"/>
        </w:rPr>
      </w:pPr>
      <w:r w:rsidRPr="006F01A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А.В. Дикий </w:t>
      </w:r>
    </w:p>
    <w:sectPr w:rsidR="006F01A4" w:rsidRPr="006F01A4" w:rsidSect="008824F4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A8B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FC4"/>
    <w:multiLevelType w:val="hybridMultilevel"/>
    <w:tmpl w:val="05B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0FF0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97AFE"/>
    <w:multiLevelType w:val="hybridMultilevel"/>
    <w:tmpl w:val="05B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417F0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D02E1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9AF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1E"/>
    <w:rsid w:val="00162D85"/>
    <w:rsid w:val="00332D0E"/>
    <w:rsid w:val="00507F7F"/>
    <w:rsid w:val="00512F58"/>
    <w:rsid w:val="00532B37"/>
    <w:rsid w:val="005A4BBB"/>
    <w:rsid w:val="005B5718"/>
    <w:rsid w:val="005C1EDA"/>
    <w:rsid w:val="00612E9B"/>
    <w:rsid w:val="006B2370"/>
    <w:rsid w:val="006F01A4"/>
    <w:rsid w:val="006F3186"/>
    <w:rsid w:val="00803845"/>
    <w:rsid w:val="00824A1E"/>
    <w:rsid w:val="00847CC1"/>
    <w:rsid w:val="008824F4"/>
    <w:rsid w:val="008A2D3E"/>
    <w:rsid w:val="008C68F8"/>
    <w:rsid w:val="00B1356F"/>
    <w:rsid w:val="00B1427C"/>
    <w:rsid w:val="00B21452"/>
    <w:rsid w:val="00DF3F0A"/>
    <w:rsid w:val="00EF7CB6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2019-04-04T10:20:00Z</dcterms:created>
  <dcterms:modified xsi:type="dcterms:W3CDTF">2019-04-04T10:20:00Z</dcterms:modified>
</cp:coreProperties>
</file>