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3E50A" w14:textId="77777777" w:rsidR="00A0568A" w:rsidRPr="00A0568A" w:rsidRDefault="00A0568A" w:rsidP="00A0568A">
      <w:pPr>
        <w:spacing w:after="0" w:line="240" w:lineRule="auto"/>
        <w:ind w:right="-5"/>
        <w:jc w:val="center"/>
        <w:rPr>
          <w:rFonts w:ascii="Times New Roman" w:eastAsia="Times New Roman" w:hAnsi="Times New Roman" w:cs="Times New Roman"/>
          <w:b/>
          <w:sz w:val="28"/>
          <w:szCs w:val="28"/>
          <w:lang w:eastAsia="ru-RU"/>
        </w:rPr>
      </w:pPr>
      <w:r w:rsidRPr="00A0568A">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14:paraId="045671E6" w14:textId="77777777" w:rsidR="00A0568A" w:rsidRPr="00A0568A" w:rsidRDefault="00A0568A" w:rsidP="00A0568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A0568A">
        <w:rPr>
          <w:rFonts w:ascii="Times New Roman" w:eastAsia="Times New Roman" w:hAnsi="Times New Roman" w:cs="Times New Roman"/>
          <w:bCs/>
          <w:iCs/>
          <w:sz w:val="28"/>
          <w:szCs w:val="28"/>
          <w:lang w:eastAsia="ru-RU"/>
        </w:rPr>
        <w:t>ПОСТАНОВЛЕНИЕ</w:t>
      </w:r>
    </w:p>
    <w:p w14:paraId="035C400D" w14:textId="77777777" w:rsidR="00A0568A" w:rsidRPr="00A0568A" w:rsidRDefault="00A0568A" w:rsidP="00A0568A">
      <w:pPr>
        <w:spacing w:after="0" w:line="240" w:lineRule="auto"/>
        <w:jc w:val="center"/>
        <w:rPr>
          <w:rFonts w:ascii="Times New Roman" w:eastAsia="Times New Roman" w:hAnsi="Times New Roman" w:cs="Times New Roman"/>
          <w:sz w:val="28"/>
          <w:szCs w:val="28"/>
          <w:lang w:eastAsia="ru-RU"/>
        </w:rPr>
      </w:pPr>
    </w:p>
    <w:p w14:paraId="0511EEBF" w14:textId="4A100269" w:rsidR="00A0568A" w:rsidRPr="00A0568A" w:rsidRDefault="00A0568A" w:rsidP="00A0568A">
      <w:pPr>
        <w:spacing w:after="0" w:line="240" w:lineRule="auto"/>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от 2</w:t>
      </w:r>
      <w:r w:rsidR="000C23FC">
        <w:rPr>
          <w:rFonts w:ascii="Times New Roman" w:eastAsia="Times New Roman" w:hAnsi="Times New Roman" w:cs="Times New Roman"/>
          <w:sz w:val="28"/>
          <w:szCs w:val="28"/>
          <w:lang w:eastAsia="ru-RU"/>
        </w:rPr>
        <w:t>5</w:t>
      </w:r>
      <w:r w:rsidRPr="00A0568A">
        <w:rPr>
          <w:rFonts w:ascii="Times New Roman" w:eastAsia="Times New Roman" w:hAnsi="Times New Roman" w:cs="Times New Roman"/>
          <w:sz w:val="28"/>
          <w:szCs w:val="28"/>
          <w:lang w:eastAsia="ru-RU"/>
        </w:rPr>
        <w:t xml:space="preserve"> марта 2024 г.                                                                                     № </w:t>
      </w:r>
      <w:r w:rsidR="000C23FC">
        <w:rPr>
          <w:rFonts w:ascii="Times New Roman" w:eastAsia="Times New Roman" w:hAnsi="Times New Roman" w:cs="Times New Roman"/>
          <w:sz w:val="28"/>
          <w:szCs w:val="28"/>
          <w:lang w:eastAsia="ru-RU"/>
        </w:rPr>
        <w:t>37</w:t>
      </w:r>
    </w:p>
    <w:p w14:paraId="1C00B575" w14:textId="77777777" w:rsidR="00A0568A" w:rsidRPr="00A0568A" w:rsidRDefault="00A0568A" w:rsidP="00A0568A">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A0568A" w:rsidRPr="00A0568A" w14:paraId="130FAB67" w14:textId="77777777" w:rsidTr="00A0568A">
        <w:trPr>
          <w:trHeight w:val="2086"/>
        </w:trPr>
        <w:tc>
          <w:tcPr>
            <w:tcW w:w="5495" w:type="dxa"/>
          </w:tcPr>
          <w:p w14:paraId="623E1973" w14:textId="6F5419E1" w:rsidR="00A0568A" w:rsidRPr="00A0568A" w:rsidRDefault="00A0568A" w:rsidP="00A0568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 муниципального жилищного фонда</w:t>
            </w:r>
            <w:r w:rsidRPr="00A0568A">
              <w:rPr>
                <w:rFonts w:ascii="Times New Roman" w:eastAsia="Times New Roman" w:hAnsi="Times New Roman" w:cs="Times New Roman"/>
                <w:bCs/>
                <w:sz w:val="28"/>
                <w:szCs w:val="28"/>
                <w:lang w:eastAsia="ru-RU"/>
              </w:rPr>
              <w:t>»</w:t>
            </w:r>
          </w:p>
          <w:p w14:paraId="036349B7" w14:textId="77777777" w:rsidR="00A0568A" w:rsidRPr="00A0568A" w:rsidRDefault="00A0568A" w:rsidP="00A0568A">
            <w:pPr>
              <w:spacing w:after="0" w:line="240" w:lineRule="auto"/>
              <w:jc w:val="both"/>
              <w:rPr>
                <w:rFonts w:ascii="Times New Roman" w:eastAsia="Times New Roman" w:hAnsi="Times New Roman" w:cs="Times New Roman"/>
                <w:color w:val="000000"/>
                <w:sz w:val="28"/>
                <w:szCs w:val="28"/>
                <w:lang w:eastAsia="ru-RU"/>
              </w:rPr>
            </w:pPr>
          </w:p>
        </w:tc>
      </w:tr>
    </w:tbl>
    <w:p w14:paraId="5B2F518D" w14:textId="77777777" w:rsidR="00A0568A" w:rsidRPr="00A0568A" w:rsidRDefault="00A0568A" w:rsidP="00A0568A">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r w:rsidRPr="00A0568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A0568A">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0"/>
      <w:r w:rsidRPr="00A0568A">
        <w:rPr>
          <w:rFonts w:ascii="Times New Roman" w:eastAsia="Times New Roman" w:hAnsi="Times New Roman" w:cs="Times New Roman"/>
          <w:sz w:val="28"/>
          <w:szCs w:val="28"/>
          <w:lang w:eastAsia="ru-RU"/>
        </w:rPr>
        <w:t>Ленинградской области</w:t>
      </w:r>
      <w:r w:rsidRPr="00A0568A">
        <w:rPr>
          <w:rFonts w:ascii="Times New Roman" w:eastAsia="Times New Roman" w:hAnsi="Times New Roman" w:cs="Times New Roman"/>
          <w:bCs/>
          <w:kern w:val="32"/>
          <w:sz w:val="28"/>
          <w:szCs w:val="28"/>
          <w:lang w:eastAsia="ru-RU"/>
        </w:rPr>
        <w:t xml:space="preserve">, </w:t>
      </w:r>
      <w:r w:rsidRPr="00A0568A">
        <w:rPr>
          <w:rFonts w:ascii="Cambria" w:eastAsia="Times New Roman" w:hAnsi="Cambria" w:cs="Times New Roman"/>
          <w:bCs/>
          <w:kern w:val="32"/>
          <w:sz w:val="28"/>
          <w:szCs w:val="28"/>
          <w:lang w:eastAsia="ru-RU"/>
        </w:rPr>
        <w:t xml:space="preserve"> </w:t>
      </w:r>
      <w:r w:rsidRPr="00A0568A">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sidRPr="00A0568A">
        <w:rPr>
          <w:rFonts w:ascii="Cambria" w:eastAsia="Times New Roman" w:hAnsi="Cambria" w:cs="Times New Roman"/>
          <w:bCs/>
          <w:kern w:val="32"/>
          <w:sz w:val="28"/>
          <w:szCs w:val="28"/>
          <w:lang w:eastAsia="ru-RU"/>
        </w:rPr>
        <w:t xml:space="preserve"> </w:t>
      </w:r>
      <w:r w:rsidRPr="00A0568A">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
    <w:p w14:paraId="415884D6" w14:textId="77777777" w:rsidR="00A0568A" w:rsidRPr="00A0568A" w:rsidRDefault="00A0568A" w:rsidP="00A0568A">
      <w:pPr>
        <w:keepNext/>
        <w:spacing w:before="240" w:after="60" w:line="240" w:lineRule="auto"/>
        <w:jc w:val="center"/>
        <w:outlineLvl w:val="0"/>
        <w:rPr>
          <w:rFonts w:ascii="Cambria" w:eastAsia="Times New Roman" w:hAnsi="Cambria" w:cs="Times New Roman"/>
          <w:b/>
          <w:bCs/>
          <w:kern w:val="32"/>
          <w:sz w:val="28"/>
          <w:szCs w:val="28"/>
          <w:lang w:eastAsia="ru-RU"/>
        </w:rPr>
      </w:pPr>
      <w:r w:rsidRPr="00A0568A">
        <w:rPr>
          <w:rFonts w:ascii="Cambria" w:eastAsia="Times New Roman" w:hAnsi="Cambria" w:cs="Times New Roman"/>
          <w:b/>
          <w:bCs/>
          <w:kern w:val="32"/>
          <w:sz w:val="28"/>
          <w:szCs w:val="28"/>
          <w:lang w:eastAsia="ru-RU"/>
        </w:rPr>
        <w:t>ПОСТАНОВЛЯЕТ:</w:t>
      </w:r>
    </w:p>
    <w:p w14:paraId="7BECCDD2" w14:textId="77777777" w:rsidR="00A0568A" w:rsidRPr="00A0568A" w:rsidRDefault="00A0568A" w:rsidP="00A0568A">
      <w:pPr>
        <w:tabs>
          <w:tab w:val="left" w:pos="2268"/>
        </w:tabs>
        <w:spacing w:after="0" w:line="240" w:lineRule="auto"/>
        <w:jc w:val="both"/>
        <w:rPr>
          <w:rFonts w:ascii="Times New Roman" w:eastAsia="Times New Roman" w:hAnsi="Times New Roman" w:cs="Times New Roman"/>
          <w:sz w:val="28"/>
          <w:szCs w:val="28"/>
          <w:lang w:eastAsia="ru-RU"/>
        </w:rPr>
      </w:pPr>
    </w:p>
    <w:p w14:paraId="46A0E773" w14:textId="1B214422" w:rsidR="00A0568A" w:rsidRPr="00A0568A" w:rsidRDefault="00A0568A" w:rsidP="00A0568A">
      <w:pPr>
        <w:numPr>
          <w:ilvl w:val="0"/>
          <w:numId w:val="11"/>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A0568A">
        <w:rPr>
          <w:rFonts w:ascii="Times New Roman" w:eastAsia="Calibri" w:hAnsi="Times New Roman" w:cs="Times New Roman"/>
          <w:sz w:val="28"/>
          <w:szCs w:val="28"/>
        </w:rPr>
        <w:t>«</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 муниципального жилищного фонда</w:t>
      </w:r>
      <w:r w:rsidRPr="00A0568A">
        <w:rPr>
          <w:rFonts w:ascii="Times New Roman" w:eastAsia="Calibri" w:hAnsi="Times New Roman" w:cs="Times New Roman"/>
          <w:sz w:val="28"/>
          <w:szCs w:val="28"/>
        </w:rPr>
        <w:t xml:space="preserve">», </w:t>
      </w:r>
      <w:r w:rsidRPr="00A0568A">
        <w:rPr>
          <w:rFonts w:ascii="Times New Roman" w:eastAsia="Times New Roman" w:hAnsi="Times New Roman" w:cs="Times New Roman"/>
          <w:sz w:val="28"/>
          <w:szCs w:val="28"/>
          <w:lang w:eastAsia="ru-RU"/>
        </w:rPr>
        <w:t>согласно приложению  к настоящему постановлению.</w:t>
      </w:r>
    </w:p>
    <w:p w14:paraId="25DC11DA" w14:textId="7AACB4F2" w:rsidR="00A0568A" w:rsidRPr="000A6956" w:rsidRDefault="00A0568A" w:rsidP="000A6956">
      <w:pPr>
        <w:spacing w:after="0"/>
        <w:jc w:val="both"/>
        <w:outlineLvl w:val="0"/>
        <w:rPr>
          <w:rFonts w:ascii="Times New Roman" w:eastAsia="Times New Roman" w:hAnsi="Times New Roman" w:cs="Times New Roman"/>
          <w:bCs/>
          <w:color w:val="1D1B11"/>
          <w:sz w:val="28"/>
          <w:szCs w:val="28"/>
          <w:lang w:eastAsia="ru-RU"/>
        </w:rPr>
      </w:pPr>
      <w:r w:rsidRPr="00A0568A">
        <w:rPr>
          <w:rFonts w:ascii="Times New Roman" w:eastAsia="Times New Roman" w:hAnsi="Times New Roman" w:cs="Times New Roman"/>
          <w:sz w:val="28"/>
          <w:szCs w:val="28"/>
          <w:lang w:eastAsia="ru-RU"/>
        </w:rPr>
        <w:t>2.</w:t>
      </w:r>
      <w:r w:rsidRPr="00A0568A">
        <w:rPr>
          <w:rFonts w:ascii="Times New Roman" w:eastAsia="Times New Roman" w:hAnsi="Times New Roman" w:cs="Times New Roman"/>
          <w:sz w:val="28"/>
          <w:szCs w:val="28"/>
          <w:lang w:eastAsia="ru-RU"/>
        </w:rPr>
        <w:tab/>
      </w:r>
      <w:r w:rsidRPr="000A6956">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w:t>
      </w:r>
      <w:r w:rsidR="000A6956" w:rsidRPr="000A6956">
        <w:rPr>
          <w:rFonts w:ascii="Times New Roman" w:eastAsia="Calibri" w:hAnsi="Times New Roman" w:cs="Times New Roman"/>
          <w:sz w:val="28"/>
          <w:szCs w:val="28"/>
        </w:rPr>
        <w:t xml:space="preserve">от 02.04.2015 № 14 </w:t>
      </w:r>
      <w:r w:rsidR="000A6956">
        <w:rPr>
          <w:rFonts w:ascii="Times New Roman" w:eastAsia="Calibri" w:hAnsi="Times New Roman" w:cs="Times New Roman"/>
          <w:sz w:val="28"/>
          <w:szCs w:val="28"/>
        </w:rPr>
        <w:t>(</w:t>
      </w:r>
      <w:r w:rsidR="000A6956" w:rsidRPr="000A6956">
        <w:rPr>
          <w:rFonts w:ascii="Times New Roman" w:eastAsia="Calibri" w:hAnsi="Times New Roman" w:cs="Times New Roman"/>
          <w:sz w:val="28"/>
          <w:szCs w:val="28"/>
        </w:rPr>
        <w:t>с изменениями от 26.12.2018</w:t>
      </w:r>
      <w:r w:rsidRPr="000A6956">
        <w:rPr>
          <w:rFonts w:ascii="Times New Roman" w:eastAsia="Times New Roman" w:hAnsi="Times New Roman" w:cs="Times New Roman"/>
          <w:sz w:val="28"/>
          <w:szCs w:val="28"/>
          <w:lang w:eastAsia="ru-RU"/>
        </w:rPr>
        <w:t xml:space="preserve"> </w:t>
      </w:r>
      <w:r w:rsidR="000A6956" w:rsidRPr="000A6956">
        <w:rPr>
          <w:rFonts w:ascii="Times New Roman" w:eastAsia="Times New Roman" w:hAnsi="Times New Roman" w:cs="Times New Roman"/>
          <w:sz w:val="28"/>
          <w:szCs w:val="28"/>
          <w:lang w:eastAsia="ru-RU"/>
        </w:rPr>
        <w:t>№85</w:t>
      </w:r>
      <w:r w:rsidR="000A6956">
        <w:rPr>
          <w:rFonts w:ascii="Times New Roman" w:eastAsia="Times New Roman" w:hAnsi="Times New Roman" w:cs="Times New Roman"/>
          <w:sz w:val="28"/>
          <w:szCs w:val="28"/>
          <w:lang w:eastAsia="ru-RU"/>
        </w:rPr>
        <w:t>)</w:t>
      </w:r>
      <w:r w:rsidR="000A6956" w:rsidRPr="000A6956">
        <w:rPr>
          <w:rFonts w:ascii="Times New Roman" w:eastAsia="Times New Roman" w:hAnsi="Times New Roman" w:cs="Times New Roman"/>
          <w:color w:val="FF0000"/>
          <w:sz w:val="28"/>
          <w:szCs w:val="28"/>
          <w:lang w:eastAsia="ru-RU"/>
        </w:rPr>
        <w:t xml:space="preserve"> </w:t>
      </w:r>
      <w:r w:rsidRPr="000A695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0A6956">
        <w:rPr>
          <w:rFonts w:ascii="Times New Roman" w:eastAsia="Calibri" w:hAnsi="Times New Roman" w:cs="Times New Roman"/>
          <w:sz w:val="28"/>
          <w:szCs w:val="28"/>
        </w:rPr>
        <w:t>«</w:t>
      </w:r>
      <w:r w:rsidR="000A6956" w:rsidRPr="000A6956">
        <w:rPr>
          <w:rFonts w:ascii="Times New Roman" w:eastAsia="Times New Roman" w:hAnsi="Times New Roman" w:cs="Times New Roman"/>
          <w:bCs/>
          <w:sz w:val="28"/>
          <w:szCs w:val="28"/>
          <w:lang w:eastAsia="ru-RU"/>
        </w:rPr>
        <w:t>Приватизация жилых помещений муниципального жилищного фонда</w:t>
      </w:r>
      <w:r w:rsidRPr="000A6956">
        <w:rPr>
          <w:rFonts w:ascii="Times New Roman" w:eastAsia="Calibri" w:hAnsi="Times New Roman" w:cs="Times New Roman"/>
          <w:sz w:val="28"/>
          <w:szCs w:val="28"/>
        </w:rPr>
        <w:t>»</w:t>
      </w:r>
      <w:r w:rsidRPr="000A6956">
        <w:rPr>
          <w:rFonts w:ascii="Times New Roman" w:eastAsia="Times New Roman" w:hAnsi="Times New Roman" w:cs="Times New Roman"/>
          <w:bCs/>
          <w:color w:val="1D1B11"/>
          <w:sz w:val="28"/>
          <w:szCs w:val="28"/>
          <w:lang w:eastAsia="ru-RU"/>
        </w:rPr>
        <w:t>.</w:t>
      </w:r>
    </w:p>
    <w:p w14:paraId="06A5A154" w14:textId="77777777" w:rsidR="00A0568A" w:rsidRPr="00A0568A" w:rsidRDefault="00A0568A" w:rsidP="00A0568A">
      <w:pPr>
        <w:tabs>
          <w:tab w:val="left" w:pos="0"/>
          <w:tab w:val="left" w:pos="709"/>
          <w:tab w:val="left" w:pos="851"/>
        </w:tabs>
        <w:spacing w:after="0" w:line="240" w:lineRule="auto"/>
        <w:jc w:val="both"/>
        <w:rPr>
          <w:rFonts w:ascii="Times New Roman" w:eastAsia="Times New Roman" w:hAnsi="Times New Roman" w:cs="Times New Roman"/>
          <w:sz w:val="28"/>
          <w:szCs w:val="28"/>
          <w:u w:val="single"/>
          <w:lang w:eastAsia="ru-RU"/>
        </w:rPr>
      </w:pPr>
      <w:r w:rsidRPr="00A0568A">
        <w:rPr>
          <w:rFonts w:ascii="Times New Roman" w:eastAsia="Times New Roman" w:hAnsi="Times New Roman" w:cs="Times New Roman"/>
          <w:color w:val="231F20"/>
          <w:sz w:val="28"/>
          <w:szCs w:val="28"/>
          <w:lang w:eastAsia="ru-RU"/>
        </w:rPr>
        <w:t>3.</w:t>
      </w:r>
      <w:r w:rsidRPr="00A0568A">
        <w:rPr>
          <w:rFonts w:ascii="Times New Roman" w:eastAsia="Times New Roman" w:hAnsi="Times New Roman" w:cs="Times New Roman"/>
          <w:color w:val="231F20"/>
          <w:sz w:val="28"/>
          <w:szCs w:val="28"/>
          <w:lang w:eastAsia="ru-RU"/>
        </w:rPr>
        <w:tab/>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A0568A">
          <w:rPr>
            <w:rFonts w:ascii="Times New Roman" w:eastAsia="Times New Roman" w:hAnsi="Times New Roman" w:cs="Times New Roman"/>
            <w:color w:val="0000FF"/>
            <w:sz w:val="28"/>
            <w:szCs w:val="28"/>
            <w:u w:val="single"/>
            <w:lang w:val="en-US" w:eastAsia="ru-RU"/>
          </w:rPr>
          <w:t>http</w:t>
        </w:r>
        <w:r w:rsidRPr="00A0568A">
          <w:rPr>
            <w:rFonts w:ascii="Times New Roman" w:eastAsia="Times New Roman" w:hAnsi="Times New Roman" w:cs="Times New Roman"/>
            <w:color w:val="0000FF"/>
            <w:sz w:val="28"/>
            <w:szCs w:val="28"/>
            <w:u w:val="single"/>
            <w:lang w:eastAsia="ru-RU"/>
          </w:rPr>
          <w:t>://копорское.рф</w:t>
        </w:r>
      </w:hyperlink>
      <w:r w:rsidRPr="00A0568A">
        <w:rPr>
          <w:rFonts w:ascii="Times New Roman" w:eastAsia="Times New Roman" w:hAnsi="Times New Roman" w:cs="Times New Roman"/>
          <w:sz w:val="28"/>
          <w:szCs w:val="28"/>
          <w:u w:val="single"/>
          <w:lang w:eastAsia="ru-RU"/>
        </w:rPr>
        <w:t xml:space="preserve"> /</w:t>
      </w:r>
    </w:p>
    <w:p w14:paraId="1B2AD1C9" w14:textId="77777777" w:rsidR="00A0568A" w:rsidRPr="00A0568A" w:rsidRDefault="00A0568A" w:rsidP="00A0568A">
      <w:pPr>
        <w:spacing w:after="0" w:line="240" w:lineRule="auto"/>
        <w:ind w:firstLine="360"/>
        <w:jc w:val="both"/>
        <w:rPr>
          <w:rFonts w:ascii="Times New Roman" w:eastAsia="Times New Roman" w:hAnsi="Times New Roman" w:cs="Times New Roman"/>
          <w:sz w:val="28"/>
          <w:szCs w:val="28"/>
          <w:lang w:eastAsia="ru-RU"/>
        </w:rPr>
      </w:pPr>
    </w:p>
    <w:p w14:paraId="54BEBD52" w14:textId="77777777" w:rsidR="00A0568A" w:rsidRPr="00A0568A" w:rsidRDefault="00A0568A" w:rsidP="00A0568A">
      <w:pPr>
        <w:spacing w:after="0" w:line="240" w:lineRule="auto"/>
        <w:ind w:firstLine="360"/>
        <w:jc w:val="both"/>
        <w:rPr>
          <w:rFonts w:ascii="Times New Roman" w:eastAsia="Times New Roman" w:hAnsi="Times New Roman" w:cs="Times New Roman"/>
          <w:sz w:val="28"/>
          <w:szCs w:val="28"/>
          <w:lang w:eastAsia="ru-RU"/>
        </w:rPr>
      </w:pPr>
      <w:r w:rsidRPr="00A0568A">
        <w:rPr>
          <w:rFonts w:ascii="Times New Roman" w:eastAsia="Times New Roman" w:hAnsi="Times New Roman" w:cs="Times New Roman"/>
          <w:sz w:val="28"/>
          <w:szCs w:val="28"/>
          <w:lang w:eastAsia="ru-RU"/>
        </w:rPr>
        <w:t>Глава администрации</w:t>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r>
      <w:r w:rsidRPr="00A0568A">
        <w:rPr>
          <w:rFonts w:ascii="Times New Roman" w:eastAsia="Times New Roman" w:hAnsi="Times New Roman" w:cs="Times New Roman"/>
          <w:sz w:val="28"/>
          <w:szCs w:val="28"/>
          <w:lang w:eastAsia="ru-RU"/>
        </w:rPr>
        <w:tab/>
        <w:t>Д.П. Кучинский</w:t>
      </w:r>
    </w:p>
    <w:p w14:paraId="66168056"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08466240"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0F33E029"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542B2D21" w14:textId="77777777" w:rsidR="00A0568A" w:rsidRDefault="00A0568A" w:rsidP="00035A21">
      <w:pPr>
        <w:widowControl w:val="0"/>
        <w:autoSpaceDE w:val="0"/>
        <w:autoSpaceDN w:val="0"/>
        <w:adjustRightInd w:val="0"/>
        <w:ind w:firstLine="709"/>
        <w:contextualSpacing/>
        <w:jc w:val="right"/>
        <w:outlineLvl w:val="0"/>
        <w:rPr>
          <w:rFonts w:ascii="Times New Roman" w:eastAsia="Times New Roman" w:hAnsi="Times New Roman" w:cs="Times New Roman"/>
          <w:bCs/>
          <w:sz w:val="28"/>
          <w:szCs w:val="28"/>
          <w:lang w:eastAsia="ru-RU"/>
        </w:rPr>
      </w:pPr>
    </w:p>
    <w:p w14:paraId="30CEF16F"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УТВЕРЖДЁН</w:t>
      </w:r>
    </w:p>
    <w:p w14:paraId="0E110891"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Постановлением администрации</w:t>
      </w:r>
    </w:p>
    <w:p w14:paraId="3E8262F7" w14:textId="77777777"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Копорского сельского поселения </w:t>
      </w:r>
    </w:p>
    <w:p w14:paraId="2B1B71BA" w14:textId="3A6AC2FD" w:rsidR="00A0568A" w:rsidRPr="00973738" w:rsidRDefault="00A0568A" w:rsidP="00A0568A">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 от 2</w:t>
      </w:r>
      <w:r w:rsidR="000C23FC">
        <w:rPr>
          <w:rFonts w:ascii="Times New Roman" w:eastAsia="Times New Roman" w:hAnsi="Times New Roman" w:cs="Times New Roman"/>
          <w:sz w:val="28"/>
          <w:szCs w:val="28"/>
          <w:lang w:eastAsia="ru-RU"/>
        </w:rPr>
        <w:t>5</w:t>
      </w:r>
      <w:r w:rsidRPr="00973738">
        <w:rPr>
          <w:rFonts w:ascii="Times New Roman" w:eastAsia="Times New Roman" w:hAnsi="Times New Roman" w:cs="Times New Roman"/>
          <w:sz w:val="28"/>
          <w:szCs w:val="28"/>
          <w:lang w:eastAsia="ru-RU"/>
        </w:rPr>
        <w:t xml:space="preserve">.03.2024г. № </w:t>
      </w:r>
      <w:r w:rsidR="000C23FC">
        <w:rPr>
          <w:rFonts w:ascii="Times New Roman" w:eastAsia="Times New Roman" w:hAnsi="Times New Roman" w:cs="Times New Roman"/>
          <w:sz w:val="28"/>
          <w:szCs w:val="28"/>
          <w:lang w:eastAsia="ru-RU"/>
        </w:rPr>
        <w:t>37</w:t>
      </w:r>
      <w:bookmarkStart w:id="1" w:name="_GoBack"/>
      <w:bookmarkEnd w:id="1"/>
    </w:p>
    <w:p w14:paraId="56E6B7CC" w14:textId="77777777" w:rsidR="00A0568A" w:rsidRPr="00973738" w:rsidRDefault="00A0568A" w:rsidP="00A0568A">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C25F508" w14:textId="77777777" w:rsidR="00A0568A" w:rsidRPr="00973738" w:rsidRDefault="00A0568A" w:rsidP="00A0568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 xml:space="preserve">Административный регламент </w:t>
      </w:r>
    </w:p>
    <w:p w14:paraId="62F5A9FF" w14:textId="5DD4441B" w:rsidR="00FF1043" w:rsidRPr="00A0568A" w:rsidRDefault="00A0568A" w:rsidP="00A0568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lang w:eastAsia="ru-RU"/>
        </w:rPr>
        <w:t xml:space="preserve"> </w:t>
      </w:r>
      <w:r w:rsidRPr="00973738">
        <w:rPr>
          <w:rFonts w:ascii="Times New Roman" w:eastAsia="Times New Roman" w:hAnsi="Times New Roman" w:cs="Times New Roman"/>
          <w:b/>
          <w:bCs/>
          <w:sz w:val="28"/>
          <w:szCs w:val="28"/>
          <w:lang w:eastAsia="ru-RU"/>
        </w:rPr>
        <w:t>«</w:t>
      </w:r>
      <w:r w:rsidRPr="00A0568A">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r w:rsidR="001266DD" w:rsidRPr="00A0568A">
        <w:rPr>
          <w:rFonts w:ascii="Times New Roman" w:eastAsia="Times New Roman" w:hAnsi="Times New Roman" w:cs="Times New Roman"/>
          <w:b/>
          <w:bCs/>
          <w:sz w:val="28"/>
          <w:szCs w:val="28"/>
          <w:lang w:eastAsia="ru-RU"/>
        </w:rPr>
        <w:t xml:space="preserve">» </w:t>
      </w:r>
      <w:bookmarkStart w:id="2" w:name="Par1"/>
      <w:bookmarkEnd w:id="2"/>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3" w:name="Par40"/>
      <w:bookmarkEnd w:id="3"/>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F9A4D30"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A0568A">
        <w:rPr>
          <w:rFonts w:ascii="Times New Roman" w:hAnsi="Times New Roman" w:cs="Times New Roman"/>
          <w:sz w:val="28"/>
          <w:szCs w:val="28"/>
        </w:rPr>
        <w:t xml:space="preserve">Копорское сельское поселение Ломоносовского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41CFE20B"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A0568A" w:rsidRPr="00401CD2">
        <w:rPr>
          <w:rFonts w:ascii="Times New Roman" w:eastAsia="Times New Roman" w:hAnsi="Times New Roman" w:cs="Times New Roman"/>
          <w:bCs/>
          <w:sz w:val="28"/>
          <w:szCs w:val="28"/>
        </w:rPr>
        <w:t>Решение вопроса о</w:t>
      </w:r>
      <w:r w:rsidR="00A0568A">
        <w:rPr>
          <w:rFonts w:ascii="Times New Roman" w:eastAsia="Times New Roman" w:hAnsi="Times New Roman" w:cs="Times New Roman"/>
          <w:bCs/>
          <w:sz w:val="28"/>
          <w:szCs w:val="28"/>
        </w:rPr>
        <w:t xml:space="preserve"> п</w:t>
      </w:r>
      <w:r w:rsidR="00A0568A" w:rsidRPr="007A038B">
        <w:rPr>
          <w:rFonts w:ascii="Times New Roman" w:eastAsia="Times New Roman" w:hAnsi="Times New Roman" w:cs="Times New Roman"/>
          <w:bCs/>
          <w:sz w:val="28"/>
          <w:szCs w:val="28"/>
        </w:rPr>
        <w:t>риватизаци</w:t>
      </w:r>
      <w:r w:rsidR="00A0568A">
        <w:rPr>
          <w:rFonts w:ascii="Times New Roman" w:eastAsia="Times New Roman" w:hAnsi="Times New Roman" w:cs="Times New Roman"/>
          <w:bCs/>
          <w:sz w:val="28"/>
          <w:szCs w:val="28"/>
        </w:rPr>
        <w:t>и жилого помещения</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034381D6"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A0568A">
        <w:rPr>
          <w:rFonts w:ascii="Times New Roman" w:hAnsi="Times New Roman" w:cs="Times New Roman"/>
          <w:sz w:val="28"/>
          <w:szCs w:val="28"/>
        </w:rPr>
        <w:t xml:space="preserve"> </w:t>
      </w:r>
      <w:hyperlink r:id="rId10" w:history="1">
        <w:r w:rsidR="00A0568A" w:rsidRPr="00A0568A">
          <w:rPr>
            <w:rFonts w:ascii="Times New Roman" w:eastAsia="Times New Roman" w:hAnsi="Times New Roman" w:cs="Times New Roman"/>
            <w:color w:val="0000FF"/>
            <w:sz w:val="28"/>
            <w:szCs w:val="28"/>
            <w:u w:val="single"/>
            <w:lang w:val="en-US"/>
          </w:rPr>
          <w:t>http</w:t>
        </w:r>
        <w:r w:rsidR="00A0568A" w:rsidRPr="00A0568A">
          <w:rPr>
            <w:rFonts w:ascii="Times New Roman" w:eastAsia="Times New Roman" w:hAnsi="Times New Roman" w:cs="Times New Roman"/>
            <w:color w:val="0000FF"/>
            <w:sz w:val="28"/>
            <w:szCs w:val="28"/>
            <w:u w:val="single"/>
          </w:rPr>
          <w:t>://копорское.рф</w:t>
        </w:r>
      </w:hyperlink>
      <w:r w:rsidRPr="00F11CF7">
        <w:rPr>
          <w:rFonts w:ascii="Times New Roman" w:hAnsi="Times New Roman" w:cs="Times New Roman"/>
          <w:sz w:val="28"/>
          <w:szCs w:val="28"/>
        </w:rPr>
        <w:t>;</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20B47CCF"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A0568A">
        <w:rPr>
          <w:rFonts w:ascii="Times New Roman" w:hAnsi="Times New Roman" w:cs="Times New Roman"/>
          <w:sz w:val="28"/>
          <w:szCs w:val="28"/>
        </w:rPr>
        <w:t>Копорского сельского поселения Ломоносовского муниципального района</w:t>
      </w:r>
      <w:r w:rsidRPr="007A038B">
        <w:rPr>
          <w:rFonts w:ascii="Times New Roman" w:hAnsi="Times New Roman" w:cs="Times New Roman"/>
          <w:sz w:val="28"/>
          <w:szCs w:val="28"/>
        </w:rPr>
        <w:t xml:space="preserve"> Ленинградской области.</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w:t>
      </w:r>
      <w:r w:rsidR="00A61451" w:rsidRPr="007243A0">
        <w:rPr>
          <w:rFonts w:ascii="Times New Roman" w:hAnsi="Times New Roman" w:cs="Times New Roman"/>
          <w:sz w:val="28"/>
          <w:szCs w:val="28"/>
        </w:rPr>
        <w:t>Федеральный закон от 13.07.2015 № 218-ФЗ «О государственной регистрации недвижимости</w:t>
      </w:r>
      <w:r w:rsidR="00A61451">
        <w:rPr>
          <w:rFonts w:ascii="Times New Roman" w:hAnsi="Times New Roman" w:cs="Times New Roman"/>
          <w:sz w:val="28"/>
          <w:szCs w:val="28"/>
        </w:rPr>
        <w:t>»;</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00A61451">
        <w:rPr>
          <w:rFonts w:ascii="Times New Roman" w:hAnsi="Times New Roman" w:cs="Times New Roman"/>
          <w:sz w:val="28"/>
          <w:szCs w:val="24"/>
        </w:rPr>
        <w:t xml:space="preserve"> </w:t>
      </w:r>
      <w:r w:rsidR="00A61451" w:rsidRPr="00261025">
        <w:rPr>
          <w:rFonts w:ascii="Times New Roman" w:hAnsi="Times New Roman" w:cs="Times New Roman"/>
          <w:sz w:val="28"/>
          <w:szCs w:val="24"/>
        </w:rPr>
        <w:t>(далее – Закон о приватизации)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w:t>
      </w:r>
      <w:r w:rsidRPr="005903E2">
        <w:rPr>
          <w:rFonts w:ascii="Times New Roman" w:hAnsi="Times New Roman" w:cs="Times New Roman"/>
          <w:sz w:val="28"/>
          <w:szCs w:val="24"/>
        </w:rPr>
        <w:lastRenderedPageBreak/>
        <w:t xml:space="preserve">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845568"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4" w:name="Par130"/>
      <w:bookmarkEnd w:id="4"/>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3"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5"/>
      <w:bookmarkEnd w:id="5"/>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254EA89A"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4"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796C92">
        <w:rPr>
          <w:rStyle w:val="FontStyle23"/>
          <w:sz w:val="28"/>
          <w:szCs w:val="28"/>
        </w:rPr>
        <w:t>;</w:t>
      </w:r>
    </w:p>
    <w:p w14:paraId="7DF9D6AD" w14:textId="77777777" w:rsidR="00796C92" w:rsidRPr="00A0568A" w:rsidRDefault="00796C92" w:rsidP="00796C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68A">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4AD9FF5" w14:textId="77777777" w:rsidR="00796C92" w:rsidRPr="00A0568A" w:rsidRDefault="00796C92" w:rsidP="00796C92">
      <w:pPr>
        <w:widowControl w:val="0"/>
        <w:autoSpaceDE w:val="0"/>
        <w:autoSpaceDN w:val="0"/>
        <w:adjustRightInd w:val="0"/>
        <w:spacing w:after="0" w:line="240" w:lineRule="auto"/>
        <w:ind w:firstLine="709"/>
        <w:jc w:val="both"/>
        <w:rPr>
          <w:rStyle w:val="FontStyle23"/>
          <w:sz w:val="28"/>
          <w:szCs w:val="28"/>
        </w:rPr>
      </w:pPr>
      <w:r w:rsidRPr="00A0568A">
        <w:rPr>
          <w:rFonts w:ascii="Times New Roman" w:hAnsi="Times New Roman" w:cs="Times New Roman"/>
          <w:sz w:val="28"/>
          <w:szCs w:val="28"/>
        </w:rPr>
        <w:t xml:space="preserve">- </w:t>
      </w:r>
      <w:r w:rsidRPr="00A0568A">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DE769C" w14:textId="6915A69B" w:rsidR="00796C92" w:rsidRDefault="00796C92" w:rsidP="00796C92">
      <w:pPr>
        <w:widowControl w:val="0"/>
        <w:autoSpaceDE w:val="0"/>
        <w:autoSpaceDN w:val="0"/>
        <w:adjustRightInd w:val="0"/>
        <w:spacing w:after="0" w:line="240" w:lineRule="auto"/>
        <w:ind w:firstLine="709"/>
        <w:jc w:val="both"/>
        <w:rPr>
          <w:rStyle w:val="FontStyle23"/>
          <w:sz w:val="28"/>
          <w:szCs w:val="28"/>
        </w:rPr>
      </w:pPr>
      <w:r w:rsidRPr="00A0568A">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 xml:space="preserve">социального </w:t>
      </w:r>
      <w:r w:rsidR="001B3C6F">
        <w:rPr>
          <w:rFonts w:ascii="Times New Roman" w:hAnsi="Times New Roman" w:cs="Times New Roman"/>
          <w:sz w:val="28"/>
          <w:szCs w:val="28"/>
        </w:rPr>
        <w:lastRenderedPageBreak/>
        <w:t>найма, ордер);</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7B8FAD78" w:rsidR="00AB68F6" w:rsidRPr="00796C92" w:rsidRDefault="00AB68F6" w:rsidP="00C401D8">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796C92">
        <w:rPr>
          <w:rStyle w:val="FontStyle23"/>
          <w:sz w:val="28"/>
          <w:szCs w:val="28"/>
        </w:rPr>
        <w:t xml:space="preserve">, </w:t>
      </w:r>
      <w:r w:rsidR="00C401D8"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14:paraId="56BB0B79" w14:textId="0D737525" w:rsidR="00AB68F6" w:rsidRPr="00796C92" w:rsidRDefault="00AB68F6" w:rsidP="00635CC4">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796C92">
        <w:rPr>
          <w:rStyle w:val="FontStyle23"/>
          <w:sz w:val="28"/>
          <w:szCs w:val="28"/>
        </w:rPr>
        <w:t>22 в ГУП «Леноблинвентаризация»;</w:t>
      </w:r>
    </w:p>
    <w:p w14:paraId="2161B37B" w14:textId="5A3D1BB3" w:rsidR="005C0ECF" w:rsidRPr="00796C92" w:rsidRDefault="005C0ECF" w:rsidP="00796C92">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sidR="00946314">
        <w:rPr>
          <w:rStyle w:val="FontStyle23"/>
          <w:sz w:val="28"/>
          <w:szCs w:val="28"/>
        </w:rPr>
        <w:t xml:space="preserve"> неучастия </w:t>
      </w:r>
      <w:r w:rsidRPr="00796C92">
        <w:rPr>
          <w:rStyle w:val="FontStyle23"/>
          <w:sz w:val="28"/>
          <w:szCs w:val="28"/>
        </w:rPr>
        <w:t>в приватизации р</w:t>
      </w:r>
      <w:r w:rsidR="00796C92">
        <w:rPr>
          <w:rStyle w:val="FontStyle23"/>
          <w:sz w:val="28"/>
          <w:szCs w:val="28"/>
        </w:rPr>
        <w:t>анее занимаемых жилых помещений</w:t>
      </w:r>
      <w:r w:rsidRPr="00796C92">
        <w:rPr>
          <w:rStyle w:val="FontStyle23"/>
          <w:sz w:val="28"/>
          <w:szCs w:val="28"/>
        </w:rPr>
        <w:t xml:space="preserve"> – для граждан, менявши</w:t>
      </w:r>
      <w:r w:rsidR="00796C92">
        <w:rPr>
          <w:rStyle w:val="FontStyle23"/>
          <w:sz w:val="28"/>
          <w:szCs w:val="28"/>
        </w:rPr>
        <w:t xml:space="preserve">х место жительства в период с </w:t>
      </w:r>
      <w:r w:rsidR="00796C92" w:rsidRPr="00A0568A">
        <w:rPr>
          <w:rStyle w:val="FontStyle23"/>
          <w:sz w:val="28"/>
          <w:szCs w:val="28"/>
        </w:rPr>
        <w:t>11</w:t>
      </w:r>
      <w:r w:rsidRPr="00A0568A">
        <w:rPr>
          <w:rStyle w:val="FontStyle23"/>
          <w:sz w:val="28"/>
          <w:szCs w:val="28"/>
        </w:rPr>
        <w:t xml:space="preserve">.07.1991 по </w:t>
      </w:r>
      <w:r w:rsidR="00796C92" w:rsidRPr="00A0568A">
        <w:rPr>
          <w:rFonts w:ascii="Times New Roman" w:hAnsi="Times New Roman" w:cs="Times New Roman"/>
          <w:sz w:val="28"/>
          <w:szCs w:val="28"/>
        </w:rPr>
        <w:t>31.01.1998</w:t>
      </w:r>
      <w:r w:rsidRPr="00796C92">
        <w:rPr>
          <w:rStyle w:val="FontStyle23"/>
          <w:sz w:val="28"/>
          <w:szCs w:val="28"/>
        </w:rPr>
        <w:t>.</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433D85" w:rsidRPr="00E272BE">
        <w:rPr>
          <w:rFonts w:ascii="Times New Roman" w:hAnsi="Times New Roman" w:cs="Times New Roman"/>
          <w:sz w:val="28"/>
          <w:szCs w:val="28"/>
        </w:rPr>
        <w:lastRenderedPageBreak/>
        <w:t xml:space="preserve">муниципальной услуги, </w:t>
      </w:r>
      <w:r>
        <w:rPr>
          <w:rFonts w:ascii="Times New Roman" w:hAnsi="Times New Roman" w:cs="Times New Roman"/>
          <w:sz w:val="28"/>
          <w:szCs w:val="28"/>
        </w:rPr>
        <w:t xml:space="preserve">предусмотренных </w:t>
      </w:r>
      <w:hyperlink r:id="rId15"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552F1A">
        <w:rPr>
          <w:rFonts w:ascii="Times New Roman" w:hAnsi="Times New Roman" w:cs="Times New Roman"/>
          <w:sz w:val="28"/>
          <w:szCs w:val="28"/>
        </w:rPr>
        <w:t xml:space="preserve">2.7.3. </w:t>
      </w:r>
      <w:r w:rsidR="008725CF" w:rsidRPr="00552F1A">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6" w:history="1">
        <w:r w:rsidR="008725CF" w:rsidRPr="00552F1A">
          <w:rPr>
            <w:rFonts w:ascii="Times New Roman" w:hAnsi="Times New Roman" w:cs="Times New Roman"/>
            <w:sz w:val="28"/>
            <w:szCs w:val="28"/>
          </w:rPr>
          <w:t>частью 1</w:t>
        </w:r>
      </w:hyperlink>
      <w:r w:rsidR="008725CF" w:rsidRPr="00552F1A">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1F6AA825"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A0568A">
        <w:rPr>
          <w:rFonts w:ascii="Times New Roman" w:hAnsi="Times New Roman" w:cs="Times New Roman"/>
          <w:sz w:val="28"/>
          <w:szCs w:val="28"/>
        </w:rPr>
        <w:t>Копорское сельское поселение Ломоносовского муниципального района Ленинградской области</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552F1A">
        <w:rPr>
          <w:rFonts w:ascii="Times New Roman" w:hAnsi="Times New Roman" w:cs="Times New Roman"/>
          <w:sz w:val="28"/>
          <w:szCs w:val="28"/>
        </w:rPr>
        <w:t>за исключением случаев, предусмотренных статьей 4 Закона о приватизации</w:t>
      </w:r>
      <w:r w:rsidR="005F3DFD" w:rsidRPr="00552F1A">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A038B">
        <w:rPr>
          <w:rFonts w:ascii="Times New Roman" w:hAnsi="Times New Roman" w:cs="Times New Roman"/>
          <w:sz w:val="28"/>
          <w:szCs w:val="28"/>
        </w:rPr>
        <w:lastRenderedPageBreak/>
        <w:t>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6" w:name="Par395"/>
      <w:bookmarkEnd w:id="6"/>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Pr="00C558D1">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w:t>
      </w:r>
      <w:r w:rsidR="00AA492B">
        <w:rPr>
          <w:rFonts w:ascii="Times New Roman" w:hAnsi="Times New Roman" w:cs="Times New Roman"/>
          <w:sz w:val="28"/>
          <w:szCs w:val="28"/>
        </w:rPr>
        <w:lastRenderedPageBreak/>
        <w:t>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7" w:name="Par0"/>
      <w:bookmarkEnd w:id="7"/>
      <w:r w:rsidRPr="00DA0850">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3.2.7. В случае поступления всех документов, указанных в </w:t>
      </w:r>
      <w:hyperlink r:id="rId2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7A038B">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A038B">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A038B">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35152565"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0568A">
        <w:rPr>
          <w:rFonts w:ascii="Times New Roman" w:hAnsi="Times New Roman" w:cs="Times New Roman"/>
          <w:sz w:val="28"/>
          <w:szCs w:val="28"/>
        </w:rPr>
        <w:t>Копорского сельского поселения Ломоносовского муниципального района</w:t>
      </w:r>
      <w:r w:rsidR="00A0568A" w:rsidRPr="007A038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038B">
        <w:rPr>
          <w:rFonts w:ascii="Times New Roman" w:eastAsia="Times New Roman" w:hAnsi="Times New Roman" w:cs="Times New Roman"/>
          <w:sz w:val="28"/>
          <w:szCs w:val="28"/>
          <w:lang w:eastAsia="ru-RU"/>
        </w:rPr>
        <w:lastRenderedPageBreak/>
        <w:t>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64F902D9"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487E28">
        <w:rPr>
          <w:rFonts w:ascii="Times New Roman" w:hAnsi="Times New Roman" w:cs="Times New Roman"/>
          <w:sz w:val="28"/>
          <w:szCs w:val="28"/>
        </w:rPr>
        <w:t>Копорского сельского поселения Ломоносовского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7A038B">
        <w:rPr>
          <w:rFonts w:ascii="Times New Roman" w:eastAsia="Times New Roman" w:hAnsi="Times New Roman" w:cs="Times New Roman"/>
          <w:sz w:val="28"/>
          <w:szCs w:val="28"/>
          <w:lang w:eastAsia="ru-RU"/>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4"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FEF34EB" w14:textId="77777777" w:rsidR="00487E28" w:rsidRDefault="00487E2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453E87" w:rsidP="00A303C0">
      <w:pPr>
        <w:autoSpaceDE w:val="0"/>
        <w:autoSpaceDN w:val="0"/>
        <w:adjustRightInd w:val="0"/>
        <w:spacing w:line="240" w:lineRule="auto"/>
        <w:jc w:val="right"/>
        <w:rPr>
          <w:rFonts w:ascii="Courier New" w:hAnsi="Courier New" w:cs="Courier New"/>
          <w:sz w:val="20"/>
          <w:szCs w:val="20"/>
        </w:rPr>
      </w:pPr>
      <w:hyperlink r:id="rId25"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6"/>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C7823" w14:textId="77777777" w:rsidR="00453E87" w:rsidRDefault="00453E87" w:rsidP="00EA097C">
      <w:pPr>
        <w:spacing w:after="0" w:line="240" w:lineRule="auto"/>
      </w:pPr>
      <w:r>
        <w:separator/>
      </w:r>
    </w:p>
  </w:endnote>
  <w:endnote w:type="continuationSeparator" w:id="0">
    <w:p w14:paraId="456CA7F7" w14:textId="77777777" w:rsidR="00453E87" w:rsidRDefault="00453E87"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C3B88" w14:textId="77777777" w:rsidR="00453E87" w:rsidRDefault="00453E87" w:rsidP="00EA097C">
      <w:pPr>
        <w:spacing w:after="0" w:line="240" w:lineRule="auto"/>
      </w:pPr>
      <w:r>
        <w:separator/>
      </w:r>
    </w:p>
  </w:footnote>
  <w:footnote w:type="continuationSeparator" w:id="0">
    <w:p w14:paraId="3135A0F4" w14:textId="77777777" w:rsidR="00453E87" w:rsidRDefault="00453E87"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5F4C" w14:textId="77777777" w:rsidR="00A0568A" w:rsidRDefault="00A0568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0"/>
  </w:num>
  <w:num w:numId="9">
    <w:abstractNumId w:val="7"/>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6956"/>
    <w:rsid w:val="000A7891"/>
    <w:rsid w:val="000A7DDD"/>
    <w:rsid w:val="000C1873"/>
    <w:rsid w:val="000C23FC"/>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53E87"/>
    <w:rsid w:val="00462B99"/>
    <w:rsid w:val="0046458F"/>
    <w:rsid w:val="00465CA2"/>
    <w:rsid w:val="004729C8"/>
    <w:rsid w:val="00472E49"/>
    <w:rsid w:val="00482FCD"/>
    <w:rsid w:val="00487E28"/>
    <w:rsid w:val="00493892"/>
    <w:rsid w:val="00496277"/>
    <w:rsid w:val="004A11C6"/>
    <w:rsid w:val="004A20DC"/>
    <w:rsid w:val="004A4F18"/>
    <w:rsid w:val="004A54B3"/>
    <w:rsid w:val="004B1B26"/>
    <w:rsid w:val="004B4189"/>
    <w:rsid w:val="004C1E03"/>
    <w:rsid w:val="004C2A33"/>
    <w:rsid w:val="004C364D"/>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122"/>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066C"/>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0568A"/>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5345"/>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6956"/>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6956"/>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13147269">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2067C49F050258303662150CED059CE1393C0689C1DB7B6835E22A5764ABC9043EB2F3B2CB75A13256E202767v9J9G"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5243B7EE523B55A0E69295C01AC323F877724DF86FF140D30988D5302A9FF9FCF1A2661E6D8D1A711AA46A9878V7H8G" TargetMode="External"/><Relationship Id="rId28" Type="http://schemas.openxmlformats.org/officeDocument/2006/relationships/theme" Target="theme/theme1.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34B8-EFE0-4CC5-881A-B44C868A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10890</Words>
  <Characters>62078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7</cp:revision>
  <cp:lastPrinted>2019-12-20T07:11:00Z</cp:lastPrinted>
  <dcterms:created xsi:type="dcterms:W3CDTF">2024-03-25T08:40:00Z</dcterms:created>
  <dcterms:modified xsi:type="dcterms:W3CDTF">2024-03-25T13:27:00Z</dcterms:modified>
</cp:coreProperties>
</file>