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63" w:rsidRPr="00EE3563" w:rsidRDefault="00EE3563" w:rsidP="00EE3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563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EE3563" w:rsidRPr="00EE3563" w:rsidRDefault="00EE3563" w:rsidP="00EE3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5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E3563" w:rsidRPr="00EE3563" w:rsidRDefault="00EE3563" w:rsidP="00EE3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563">
        <w:rPr>
          <w:rFonts w:ascii="Times New Roman" w:hAnsi="Times New Roman" w:cs="Times New Roman"/>
          <w:sz w:val="28"/>
          <w:szCs w:val="28"/>
        </w:rPr>
        <w:t xml:space="preserve"> Копорское сельское поселение </w:t>
      </w:r>
    </w:p>
    <w:p w:rsidR="00EE3563" w:rsidRPr="00EE3563" w:rsidRDefault="00EE3563" w:rsidP="00EE3563">
      <w:pPr>
        <w:tabs>
          <w:tab w:val="center" w:pos="5045"/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563">
        <w:rPr>
          <w:rFonts w:ascii="Times New Roman" w:hAnsi="Times New Roman" w:cs="Times New Roman"/>
          <w:sz w:val="28"/>
          <w:szCs w:val="28"/>
        </w:rPr>
        <w:tab/>
        <w:t>Ломоносовского муниципального района</w:t>
      </w:r>
      <w:r w:rsidRPr="00EE3563">
        <w:rPr>
          <w:rFonts w:ascii="Times New Roman" w:hAnsi="Times New Roman" w:cs="Times New Roman"/>
          <w:sz w:val="28"/>
          <w:szCs w:val="28"/>
        </w:rPr>
        <w:tab/>
      </w:r>
    </w:p>
    <w:p w:rsidR="00EE3563" w:rsidRPr="00EE3563" w:rsidRDefault="00EE3563" w:rsidP="00EE3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56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E3563" w:rsidRPr="00EE3563" w:rsidRDefault="00EE3563" w:rsidP="00EE3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563" w:rsidRPr="00EE3563" w:rsidRDefault="00EE3563" w:rsidP="00EE3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56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E3563" w:rsidRPr="00EE3563" w:rsidRDefault="00EE3563" w:rsidP="00EE3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563" w:rsidRPr="00EE3563" w:rsidRDefault="00EE3563" w:rsidP="00EE3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56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E3563" w:rsidRPr="00EE3563" w:rsidRDefault="00EE3563" w:rsidP="00EE3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356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FE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.04</w:t>
      </w:r>
      <w:r w:rsidRPr="00EE3563">
        <w:rPr>
          <w:rFonts w:ascii="Times New Roman" w:hAnsi="Times New Roman" w:cs="Times New Roman"/>
          <w:sz w:val="28"/>
          <w:szCs w:val="28"/>
        </w:rPr>
        <w:t>.2019 г.</w:t>
      </w:r>
      <w:r w:rsidRPr="00EE3563">
        <w:rPr>
          <w:rFonts w:ascii="Times New Roman" w:hAnsi="Times New Roman" w:cs="Times New Roman"/>
          <w:sz w:val="28"/>
          <w:szCs w:val="28"/>
        </w:rPr>
        <w:tab/>
      </w:r>
      <w:r w:rsidRPr="00EE3563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EE3563">
        <w:rPr>
          <w:rFonts w:ascii="Times New Roman" w:hAnsi="Times New Roman" w:cs="Times New Roman"/>
          <w:sz w:val="28"/>
          <w:szCs w:val="28"/>
        </w:rPr>
        <w:tab/>
      </w:r>
      <w:r w:rsidRPr="00EE3563">
        <w:rPr>
          <w:rFonts w:ascii="Times New Roman" w:hAnsi="Times New Roman" w:cs="Times New Roman"/>
          <w:sz w:val="28"/>
          <w:szCs w:val="28"/>
        </w:rPr>
        <w:tab/>
      </w:r>
      <w:r w:rsidRPr="00EE3563">
        <w:rPr>
          <w:rFonts w:ascii="Times New Roman" w:hAnsi="Times New Roman" w:cs="Times New Roman"/>
          <w:sz w:val="28"/>
          <w:szCs w:val="28"/>
        </w:rPr>
        <w:tab/>
      </w:r>
      <w:r w:rsidRPr="00EE3563">
        <w:rPr>
          <w:rFonts w:ascii="Times New Roman" w:hAnsi="Times New Roman" w:cs="Times New Roman"/>
          <w:sz w:val="28"/>
          <w:szCs w:val="28"/>
        </w:rPr>
        <w:tab/>
        <w:t xml:space="preserve">             № __</w:t>
      </w:r>
      <w:r w:rsidR="00105FF0">
        <w:rPr>
          <w:rFonts w:ascii="Times New Roman" w:hAnsi="Times New Roman" w:cs="Times New Roman"/>
          <w:sz w:val="28"/>
          <w:szCs w:val="28"/>
        </w:rPr>
        <w:t>25</w:t>
      </w:r>
      <w:r w:rsidRPr="00EE3563">
        <w:rPr>
          <w:rFonts w:ascii="Times New Roman" w:hAnsi="Times New Roman" w:cs="Times New Roman"/>
          <w:sz w:val="28"/>
          <w:szCs w:val="28"/>
        </w:rPr>
        <w:t>__</w:t>
      </w:r>
    </w:p>
    <w:p w:rsidR="009852B4" w:rsidRPr="009852B4" w:rsidRDefault="009852B4" w:rsidP="00644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2EFD" w:rsidRPr="00FD263A" w:rsidRDefault="00CA0AB3" w:rsidP="00FD263A">
      <w:pPr>
        <w:autoSpaceDE w:val="0"/>
        <w:autoSpaceDN w:val="0"/>
        <w:adjustRightInd w:val="0"/>
        <w:spacing w:after="0" w:line="240" w:lineRule="auto"/>
        <w:ind w:right="30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263A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5A2EFD" w:rsidRPr="00FD263A">
        <w:rPr>
          <w:rFonts w:ascii="Times New Roman" w:hAnsi="Times New Roman" w:cs="Times New Roman"/>
          <w:b/>
          <w:bCs/>
          <w:sz w:val="24"/>
          <w:szCs w:val="24"/>
        </w:rPr>
        <w:t xml:space="preserve">создании межведомственной комиссии по обследованию мест массового пребывания людей, расположенных на территории муниципального образования </w:t>
      </w:r>
      <w:r w:rsidR="00A359C9">
        <w:rPr>
          <w:rFonts w:ascii="Times New Roman" w:hAnsi="Times New Roman" w:cs="Times New Roman"/>
          <w:b/>
          <w:bCs/>
          <w:sz w:val="24"/>
          <w:szCs w:val="24"/>
        </w:rPr>
        <w:t>Копорское</w:t>
      </w:r>
      <w:r w:rsidR="005A2EFD" w:rsidRPr="00FD263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 Ломоносовского района Ленинградской области</w:t>
      </w:r>
    </w:p>
    <w:p w:rsidR="00FD263A" w:rsidRDefault="00FD263A" w:rsidP="00FD263A">
      <w:pPr>
        <w:autoSpaceDE w:val="0"/>
        <w:autoSpaceDN w:val="0"/>
        <w:adjustRightInd w:val="0"/>
        <w:spacing w:after="0" w:line="240" w:lineRule="auto"/>
        <w:ind w:right="3005"/>
        <w:jc w:val="both"/>
        <w:rPr>
          <w:rFonts w:ascii="Times New Roman" w:hAnsi="Times New Roman" w:cs="Times New Roman"/>
          <w:sz w:val="28"/>
          <w:szCs w:val="28"/>
        </w:rPr>
      </w:pPr>
    </w:p>
    <w:p w:rsidR="004D68AE" w:rsidRPr="001B3952" w:rsidRDefault="005A2EFD" w:rsidP="004D68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69A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B69A5">
        <w:rPr>
          <w:rFonts w:ascii="Times New Roman" w:hAnsi="Times New Roman" w:cs="Times New Roman"/>
          <w:sz w:val="28"/>
          <w:szCs w:val="28"/>
        </w:rPr>
        <w:t>Руководствуясь Федеральным законом № 131-ФЗ от 06.10.2003 года «Об общих принципах организации местного самоуправления в Российской Федерации», Федеральным законом №35-ФЗ от 06.03.2006 года «О противодействии терроризму», Постановлением Правительства Российской Федерации от 25.03.2015 года №</w:t>
      </w:r>
      <w:r w:rsidR="00D74008">
        <w:rPr>
          <w:rFonts w:ascii="Times New Roman" w:hAnsi="Times New Roman" w:cs="Times New Roman"/>
          <w:sz w:val="28"/>
          <w:szCs w:val="28"/>
        </w:rPr>
        <w:t xml:space="preserve"> </w:t>
      </w:r>
      <w:r w:rsidRPr="00AB69A5">
        <w:rPr>
          <w:rFonts w:ascii="Times New Roman" w:hAnsi="Times New Roman" w:cs="Times New Roman"/>
          <w:sz w:val="28"/>
          <w:szCs w:val="28"/>
        </w:rPr>
        <w:t>272 «Об утверждении требований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</w:t>
      </w:r>
      <w:proofErr w:type="gramEnd"/>
      <w:r w:rsidRPr="00AB69A5">
        <w:rPr>
          <w:rFonts w:ascii="Times New Roman" w:hAnsi="Times New Roman" w:cs="Times New Roman"/>
          <w:sz w:val="28"/>
          <w:szCs w:val="28"/>
        </w:rPr>
        <w:t xml:space="preserve"> (территорий)», в целях обеспечения безопасности мест массового пребывания людей, расположенных на террито</w:t>
      </w:r>
      <w:r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F0409B">
        <w:rPr>
          <w:rFonts w:ascii="Times New Roman" w:hAnsi="Times New Roman" w:cs="Times New Roman"/>
          <w:sz w:val="28"/>
          <w:szCs w:val="28"/>
        </w:rPr>
        <w:t>Копорское</w:t>
      </w:r>
      <w:r w:rsidRPr="00AB69A5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</w:t>
      </w:r>
      <w:r w:rsidRPr="00AB69A5">
        <w:rPr>
          <w:rFonts w:ascii="Times New Roman" w:hAnsi="Times New Roman" w:cs="Times New Roman"/>
          <w:sz w:val="28"/>
          <w:szCs w:val="28"/>
        </w:rPr>
        <w:t xml:space="preserve"> </w:t>
      </w:r>
      <w:r w:rsidR="00644029">
        <w:rPr>
          <w:rFonts w:ascii="Times New Roman" w:hAnsi="Times New Roman" w:cs="Times New Roman"/>
          <w:sz w:val="28"/>
          <w:szCs w:val="28"/>
        </w:rPr>
        <w:t>Администрация</w:t>
      </w:r>
      <w:r w:rsidR="004D68AE">
        <w:rPr>
          <w:rFonts w:ascii="Times New Roman" w:hAnsi="Times New Roman" w:cs="Times New Roman"/>
          <w:sz w:val="28"/>
          <w:szCs w:val="28"/>
        </w:rPr>
        <w:t xml:space="preserve"> </w:t>
      </w:r>
      <w:r w:rsidR="004D68AE" w:rsidRPr="005E5A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D68AE">
        <w:rPr>
          <w:rFonts w:ascii="Times New Roman" w:hAnsi="Times New Roman" w:cs="Times New Roman"/>
          <w:sz w:val="28"/>
          <w:szCs w:val="28"/>
        </w:rPr>
        <w:t>образования Копорское сельское поселение</w:t>
      </w:r>
      <w:r w:rsidR="004D68AE" w:rsidRPr="0079331E">
        <w:rPr>
          <w:rFonts w:ascii="Times New Roman" w:hAnsi="Times New Roman" w:cs="Times New Roman"/>
          <w:i/>
          <w:szCs w:val="22"/>
        </w:rPr>
        <w:t xml:space="preserve"> </w:t>
      </w:r>
    </w:p>
    <w:p w:rsidR="005A2EFD" w:rsidRDefault="00644029" w:rsidP="004D68AE">
      <w:pPr>
        <w:spacing w:after="0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5A2EFD">
        <w:rPr>
          <w:rFonts w:ascii="Times New Roman" w:hAnsi="Times New Roman" w:cs="Times New Roman"/>
          <w:sz w:val="28"/>
          <w:szCs w:val="28"/>
        </w:rPr>
        <w:t>:</w:t>
      </w:r>
    </w:p>
    <w:p w:rsidR="00935C7D" w:rsidRPr="005A537A" w:rsidRDefault="00935C7D" w:rsidP="005A537A">
      <w:pPr>
        <w:pStyle w:val="a8"/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37A">
        <w:rPr>
          <w:rFonts w:ascii="Times New Roman" w:hAnsi="Times New Roman" w:cs="Times New Roman"/>
          <w:sz w:val="28"/>
          <w:szCs w:val="28"/>
        </w:rPr>
        <w:t>Создать межведомственную комисси</w:t>
      </w:r>
      <w:r w:rsidR="005A537A">
        <w:rPr>
          <w:rFonts w:ascii="Times New Roman" w:hAnsi="Times New Roman" w:cs="Times New Roman"/>
          <w:sz w:val="28"/>
          <w:szCs w:val="28"/>
        </w:rPr>
        <w:t xml:space="preserve">ю по обследованию мест </w:t>
      </w:r>
      <w:r w:rsidRPr="005A537A">
        <w:rPr>
          <w:rFonts w:ascii="Times New Roman" w:hAnsi="Times New Roman" w:cs="Times New Roman"/>
          <w:sz w:val="28"/>
          <w:szCs w:val="28"/>
        </w:rPr>
        <w:t>массового пребывания людей</w:t>
      </w:r>
      <w:r w:rsidR="005A537A" w:rsidRPr="005A537A">
        <w:rPr>
          <w:rFonts w:ascii="Times New Roman" w:hAnsi="Times New Roman" w:cs="Times New Roman"/>
          <w:sz w:val="28"/>
          <w:szCs w:val="28"/>
        </w:rPr>
        <w:t>.</w:t>
      </w:r>
    </w:p>
    <w:p w:rsidR="00C340B8" w:rsidRDefault="00935C7D" w:rsidP="005A537A">
      <w:pPr>
        <w:pStyle w:val="a8"/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37A">
        <w:rPr>
          <w:rFonts w:ascii="Times New Roman" w:hAnsi="Times New Roman" w:cs="Times New Roman"/>
          <w:sz w:val="28"/>
          <w:szCs w:val="28"/>
        </w:rPr>
        <w:t>У</w:t>
      </w:r>
      <w:r w:rsidR="005A2EFD" w:rsidRPr="005A537A">
        <w:rPr>
          <w:rFonts w:ascii="Times New Roman" w:hAnsi="Times New Roman" w:cs="Times New Roman"/>
          <w:sz w:val="28"/>
          <w:szCs w:val="28"/>
          <w:lang w:eastAsia="en-US"/>
        </w:rPr>
        <w:t xml:space="preserve">твердить </w:t>
      </w:r>
      <w:r w:rsidR="00B777E0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5A2EFD" w:rsidRPr="005A537A">
        <w:rPr>
          <w:rFonts w:ascii="Times New Roman" w:hAnsi="Times New Roman" w:cs="Times New Roman"/>
          <w:sz w:val="28"/>
          <w:szCs w:val="28"/>
        </w:rPr>
        <w:t xml:space="preserve">оложение о межведомственной  комиссии по обследованию мест массового пребывания людей </w:t>
      </w:r>
      <w:r w:rsidR="00B777E0">
        <w:rPr>
          <w:rFonts w:ascii="Times New Roman" w:hAnsi="Times New Roman" w:cs="Times New Roman"/>
          <w:sz w:val="28"/>
          <w:szCs w:val="28"/>
        </w:rPr>
        <w:t>в соответствии с Приложением № 1</w:t>
      </w:r>
      <w:r w:rsidR="005A2EFD" w:rsidRPr="005A537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848F1">
        <w:rPr>
          <w:rFonts w:ascii="Times New Roman" w:hAnsi="Times New Roman" w:cs="Times New Roman"/>
          <w:sz w:val="28"/>
          <w:szCs w:val="28"/>
        </w:rPr>
        <w:t>постановлению</w:t>
      </w:r>
      <w:r w:rsidR="005A2EFD" w:rsidRPr="005A537A">
        <w:rPr>
          <w:rFonts w:ascii="Times New Roman" w:hAnsi="Times New Roman" w:cs="Times New Roman"/>
          <w:sz w:val="28"/>
          <w:szCs w:val="28"/>
        </w:rPr>
        <w:t>.</w:t>
      </w:r>
    </w:p>
    <w:p w:rsidR="00B777E0" w:rsidRPr="000848F1" w:rsidRDefault="00B777E0" w:rsidP="000848F1">
      <w:pPr>
        <w:pStyle w:val="a8"/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обследованию мест </w:t>
      </w:r>
      <w:r w:rsidRPr="005A537A">
        <w:rPr>
          <w:rFonts w:ascii="Times New Roman" w:hAnsi="Times New Roman" w:cs="Times New Roman"/>
          <w:sz w:val="28"/>
          <w:szCs w:val="28"/>
        </w:rPr>
        <w:t>массового пребывания людей</w:t>
      </w:r>
      <w:r w:rsidR="000848F1" w:rsidRPr="000848F1">
        <w:rPr>
          <w:rFonts w:ascii="Times New Roman" w:hAnsi="Times New Roman" w:cs="Times New Roman"/>
          <w:sz w:val="28"/>
          <w:szCs w:val="28"/>
        </w:rPr>
        <w:t xml:space="preserve"> </w:t>
      </w:r>
      <w:r w:rsidR="000848F1">
        <w:rPr>
          <w:rFonts w:ascii="Times New Roman" w:hAnsi="Times New Roman" w:cs="Times New Roman"/>
          <w:sz w:val="28"/>
          <w:szCs w:val="28"/>
        </w:rPr>
        <w:t>в соответствии с Приложением № 2</w:t>
      </w:r>
      <w:r w:rsidR="000848F1" w:rsidRPr="005A537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848F1">
        <w:rPr>
          <w:rFonts w:ascii="Times New Roman" w:hAnsi="Times New Roman" w:cs="Times New Roman"/>
          <w:sz w:val="28"/>
          <w:szCs w:val="28"/>
        </w:rPr>
        <w:t>постановлению</w:t>
      </w:r>
      <w:r w:rsidR="000848F1" w:rsidRPr="005A537A">
        <w:rPr>
          <w:rFonts w:ascii="Times New Roman" w:hAnsi="Times New Roman" w:cs="Times New Roman"/>
          <w:sz w:val="28"/>
          <w:szCs w:val="28"/>
        </w:rPr>
        <w:t>.</w:t>
      </w:r>
    </w:p>
    <w:p w:rsidR="00F91A79" w:rsidRPr="000848F1" w:rsidRDefault="00F91A79" w:rsidP="000848F1">
      <w:pPr>
        <w:pStyle w:val="a8"/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объектов с массовым пребыванием людей на территории муниципального образования</w:t>
      </w:r>
      <w:r w:rsidR="00BB4A6C">
        <w:rPr>
          <w:rFonts w:ascii="Times New Roman" w:hAnsi="Times New Roman" w:cs="Times New Roman"/>
          <w:sz w:val="28"/>
          <w:szCs w:val="28"/>
        </w:rPr>
        <w:t xml:space="preserve"> Копорское сельское поселение</w:t>
      </w:r>
      <w:r w:rsidR="000848F1" w:rsidRPr="000848F1">
        <w:rPr>
          <w:rFonts w:ascii="Times New Roman" w:hAnsi="Times New Roman" w:cs="Times New Roman"/>
          <w:sz w:val="28"/>
          <w:szCs w:val="28"/>
        </w:rPr>
        <w:t xml:space="preserve"> </w:t>
      </w:r>
      <w:r w:rsidR="000848F1">
        <w:rPr>
          <w:rFonts w:ascii="Times New Roman" w:hAnsi="Times New Roman" w:cs="Times New Roman"/>
          <w:sz w:val="28"/>
          <w:szCs w:val="28"/>
        </w:rPr>
        <w:t>в соответствии с Приложением № 3</w:t>
      </w:r>
      <w:r w:rsidR="000848F1" w:rsidRPr="005A537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0848F1">
        <w:rPr>
          <w:rFonts w:ascii="Times New Roman" w:hAnsi="Times New Roman" w:cs="Times New Roman"/>
          <w:sz w:val="28"/>
          <w:szCs w:val="28"/>
        </w:rPr>
        <w:t>постановлению</w:t>
      </w:r>
      <w:r w:rsidR="000848F1" w:rsidRPr="005A537A">
        <w:rPr>
          <w:rFonts w:ascii="Times New Roman" w:hAnsi="Times New Roman" w:cs="Times New Roman"/>
          <w:sz w:val="28"/>
          <w:szCs w:val="28"/>
        </w:rPr>
        <w:t>.</w:t>
      </w:r>
    </w:p>
    <w:p w:rsidR="009D2000" w:rsidRPr="009D2000" w:rsidRDefault="009D2000" w:rsidP="009D2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000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муниципального образования Копорское сельское поселение </w:t>
      </w:r>
      <w:r w:rsidRPr="009D2000">
        <w:rPr>
          <w:rFonts w:ascii="Times New Roman" w:hAnsi="Times New Roman" w:cs="Times New Roman"/>
          <w:sz w:val="28"/>
          <w:szCs w:val="28"/>
        </w:rPr>
        <w:lastRenderedPageBreak/>
        <w:t>Ломоносовского района Ленинградской области и вступает в силу со дня его официального опубликования (обнародования).</w:t>
      </w:r>
    </w:p>
    <w:p w:rsidR="009D2000" w:rsidRDefault="009D2000" w:rsidP="009D200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0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200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главу администрации.</w:t>
      </w:r>
    </w:p>
    <w:p w:rsidR="009D2000" w:rsidRPr="009D2000" w:rsidRDefault="009D2000" w:rsidP="009D200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D2000" w:rsidRPr="009D2000" w:rsidRDefault="009D2000" w:rsidP="009D2000">
      <w:pPr>
        <w:jc w:val="both"/>
        <w:rPr>
          <w:rFonts w:ascii="Times New Roman" w:hAnsi="Times New Roman" w:cs="Times New Roman"/>
          <w:sz w:val="28"/>
          <w:szCs w:val="28"/>
        </w:rPr>
      </w:pPr>
      <w:r w:rsidRPr="009D2000">
        <w:rPr>
          <w:rFonts w:ascii="Times New Roman" w:hAnsi="Times New Roman" w:cs="Times New Roman"/>
          <w:sz w:val="28"/>
          <w:szCs w:val="28"/>
        </w:rPr>
        <w:t>Глава администрации:</w:t>
      </w:r>
      <w:r w:rsidRPr="009D2000">
        <w:rPr>
          <w:rFonts w:ascii="Times New Roman" w:hAnsi="Times New Roman" w:cs="Times New Roman"/>
          <w:sz w:val="28"/>
          <w:szCs w:val="28"/>
        </w:rPr>
        <w:tab/>
      </w:r>
      <w:r w:rsidRPr="009D2000">
        <w:rPr>
          <w:rFonts w:ascii="Times New Roman" w:hAnsi="Times New Roman" w:cs="Times New Roman"/>
          <w:sz w:val="28"/>
          <w:szCs w:val="28"/>
        </w:rPr>
        <w:tab/>
      </w:r>
      <w:r w:rsidRPr="009D2000">
        <w:rPr>
          <w:rFonts w:ascii="Times New Roman" w:hAnsi="Times New Roman" w:cs="Times New Roman"/>
          <w:sz w:val="28"/>
          <w:szCs w:val="28"/>
        </w:rPr>
        <w:tab/>
      </w:r>
      <w:r w:rsidRPr="009D2000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proofErr w:type="spellStart"/>
      <w:r w:rsidRPr="009D2000">
        <w:rPr>
          <w:rFonts w:ascii="Times New Roman" w:hAnsi="Times New Roman" w:cs="Times New Roman"/>
          <w:sz w:val="28"/>
          <w:szCs w:val="28"/>
        </w:rPr>
        <w:t>Кучинский</w:t>
      </w:r>
      <w:proofErr w:type="spellEnd"/>
      <w:r w:rsidRPr="009D2000"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9D2000" w:rsidRDefault="009D2000" w:rsidP="009D2000">
      <w:pPr>
        <w:jc w:val="both"/>
        <w:rPr>
          <w:sz w:val="24"/>
          <w:szCs w:val="24"/>
        </w:rPr>
      </w:pPr>
    </w:p>
    <w:p w:rsidR="009D2000" w:rsidRDefault="009D2000" w:rsidP="009D2000">
      <w:pPr>
        <w:rPr>
          <w:sz w:val="24"/>
          <w:szCs w:val="24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054C4" w:rsidRDefault="009054C4" w:rsidP="00891BC9">
      <w:pPr>
        <w:tabs>
          <w:tab w:val="left" w:pos="960"/>
        </w:tabs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2EFD" w:rsidRDefault="005A2EFD" w:rsidP="00851F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93D4A" w:rsidRPr="00093D4A" w:rsidRDefault="00093D4A" w:rsidP="00093D4A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3D4A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DA6745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093D4A" w:rsidRPr="00093D4A" w:rsidRDefault="00093D4A" w:rsidP="00093D4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r w:rsidRPr="00093D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к </w:t>
      </w:r>
      <w:r w:rsidR="00806652">
        <w:rPr>
          <w:rFonts w:ascii="Times New Roman" w:hAnsi="Times New Roman" w:cs="Times New Roman"/>
          <w:bCs/>
          <w:sz w:val="28"/>
          <w:szCs w:val="28"/>
        </w:rPr>
        <w:t>постановлению</w:t>
      </w:r>
    </w:p>
    <w:p w:rsidR="008315AD" w:rsidRPr="008315AD" w:rsidRDefault="00093D4A" w:rsidP="008315A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93D4A">
        <w:rPr>
          <w:rFonts w:ascii="Times New Roman" w:hAnsi="Times New Roman" w:cs="Times New Roman"/>
          <w:bCs/>
          <w:sz w:val="28"/>
          <w:szCs w:val="28"/>
        </w:rPr>
        <w:t>от ___________ 2019 г № ___</w:t>
      </w:r>
    </w:p>
    <w:p w:rsidR="005A2EFD" w:rsidRDefault="005A2EFD" w:rsidP="005A2EFD">
      <w:pPr>
        <w:spacing w:after="0" w:line="312" w:lineRule="atLeast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DA6745" w:rsidRPr="00AB69A5" w:rsidRDefault="00DA6745" w:rsidP="00DA6745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Положение</w:t>
      </w:r>
    </w:p>
    <w:p w:rsidR="00DA6745" w:rsidRPr="00AB69A5" w:rsidRDefault="00DA6745" w:rsidP="00DA6745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о межведомственной комиссии по обследованию</w:t>
      </w:r>
    </w:p>
    <w:p w:rsidR="00DA6745" w:rsidRPr="00AB69A5" w:rsidRDefault="00DA6745" w:rsidP="00DA6745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мест массового пребывания людей, расположенных на террито</w:t>
      </w:r>
      <w:r>
        <w:rPr>
          <w:rFonts w:ascii="Times New Roman" w:hAnsi="Times New Roman" w:cs="Times New Roman"/>
          <w:color w:val="333333"/>
          <w:sz w:val="28"/>
          <w:szCs w:val="28"/>
        </w:rPr>
        <w:t>рии муниципального образования Копорское сельское поселение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Ломоносовского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района Ленинградской области</w:t>
      </w:r>
    </w:p>
    <w:p w:rsidR="00DA6745" w:rsidRPr="00AB69A5" w:rsidRDefault="00DA6745" w:rsidP="00DA6745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A6745" w:rsidRPr="00AB69A5" w:rsidRDefault="00DA6745" w:rsidP="00DA6745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1.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ab/>
        <w:t>Общие положения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Межведомственная комиссия по обследованию мест массового пребывания людей (далее – Комиссия)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A6745" w:rsidRPr="00AB69A5" w:rsidRDefault="00DA6745" w:rsidP="00DA6745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ab/>
        <w:t>Цель создания Комиссии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Цель создания Комиссии – организация </w:t>
      </w:r>
      <w:proofErr w:type="gramStart"/>
      <w:r w:rsidRPr="00AB69A5">
        <w:rPr>
          <w:rFonts w:ascii="Times New Roman" w:hAnsi="Times New Roman" w:cs="Times New Roman"/>
          <w:color w:val="333333"/>
          <w:sz w:val="28"/>
          <w:szCs w:val="28"/>
        </w:rPr>
        <w:t>проведения категорирования мест массового пребывания людей</w:t>
      </w:r>
      <w:proofErr w:type="gramEnd"/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A6745" w:rsidRPr="00AB69A5" w:rsidRDefault="00DA6745" w:rsidP="00DA6745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ab/>
        <w:t>Полномочия Комиссии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Комиссия имеет право: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проводить обследования и категорирование мест массового пребывания людей;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составлять акты обследования и категорирования мест массового пребывания людей;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определять мероприятия по обеспечению антитеррористической защищенности мест массового пребывания людей;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осуществлять плановые и внеплановые проверки выполнения требований к антитеррористической защищенности мест массового пребывания людей.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A6745" w:rsidRPr="00AB69A5" w:rsidRDefault="00DA6745" w:rsidP="00DA6745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ab/>
        <w:t>Порядок работы Комиссии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4.1. Комиссия состоит из председателя, заместителя председателя и членов Комиссии.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lastRenderedPageBreak/>
        <w:t>4.2.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4.3. Председатель Комиссии: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инициирует проведение заседаний Комиссии;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ведет заседания Комиссии;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подписывает акты обследования и категорирования мест массового пребывания людей и другие документы, касающиеся исполнения полномочий Комиссии.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4.4. В состав Комиссии включаются: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собственник места массового пребывания людей или лицо, использующее место массового пребывания людей на ином законном основании;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представитель территориального органа безопасности;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представитель территориального органа Министерства внутренних дел Российской Федерации;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представитель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4.5. Результаты работы комиссии оформляются актом обследования и категорирования места массового пребывания людей,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 (далее – паспорт безопасности).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4.6. На каждое место массового пребывания людей после проведения его обследования и категорирования Комиссией составляется паспорт безопасности.</w:t>
      </w:r>
    </w:p>
    <w:p w:rsidR="00DA6745" w:rsidRPr="00AB69A5" w:rsidRDefault="00DA6745" w:rsidP="00DA6745">
      <w:pPr>
        <w:spacing w:after="0" w:line="312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Паспорт безопасности составляется в 5 экземплярах,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</w:t>
      </w:r>
      <w:r>
        <w:rPr>
          <w:rFonts w:ascii="Times New Roman" w:hAnsi="Times New Roman" w:cs="Times New Roman"/>
          <w:color w:val="333333"/>
          <w:sz w:val="28"/>
          <w:szCs w:val="28"/>
        </w:rPr>
        <w:t>дается главой поселения  Копорское сельское поселение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</w:rPr>
        <w:t>Ломоносовского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района Ленинградской области.</w:t>
      </w:r>
    </w:p>
    <w:p w:rsidR="00DA6745" w:rsidRPr="00AB69A5" w:rsidRDefault="00DA6745" w:rsidP="00DA6745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DA6745" w:rsidRPr="005A2EFD" w:rsidRDefault="00DA6745" w:rsidP="00DA6745"/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Pr="00AB69A5" w:rsidRDefault="005A2EFD" w:rsidP="008315A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F63B7A" w:rsidRDefault="00F63B7A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F63B7A" w:rsidRPr="00AB69A5" w:rsidRDefault="00F63B7A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A6745" w:rsidRPr="00093D4A" w:rsidRDefault="00DA6745" w:rsidP="00DA6745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3D4A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6018ED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DA6745" w:rsidRPr="00093D4A" w:rsidRDefault="00DA6745" w:rsidP="00DA674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r w:rsidRPr="00093D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к </w:t>
      </w:r>
      <w:r w:rsidR="00806652">
        <w:rPr>
          <w:rFonts w:ascii="Times New Roman" w:hAnsi="Times New Roman" w:cs="Times New Roman"/>
          <w:bCs/>
          <w:sz w:val="28"/>
          <w:szCs w:val="28"/>
        </w:rPr>
        <w:t>постановлению</w:t>
      </w:r>
    </w:p>
    <w:p w:rsidR="00DA6745" w:rsidRDefault="00DA6745" w:rsidP="00DA674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93D4A">
        <w:rPr>
          <w:rFonts w:ascii="Times New Roman" w:hAnsi="Times New Roman" w:cs="Times New Roman"/>
          <w:bCs/>
          <w:sz w:val="28"/>
          <w:szCs w:val="28"/>
        </w:rPr>
        <w:t>от ___________ 2019 г № ___</w:t>
      </w:r>
    </w:p>
    <w:p w:rsidR="00DA6745" w:rsidRDefault="00DA6745" w:rsidP="00DA674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227F6" w:rsidRDefault="004227F6" w:rsidP="00DA674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227F6" w:rsidRPr="008315AD" w:rsidRDefault="004227F6" w:rsidP="00DA6745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СОСТАВ КОМИССИИ ПО ОБСЛЕДОВАНИЮ МЕСТ МАССОВОГО ПРЕБЫВАНИЯ ЛЮДЕЙ, РАСПОЛОЖЕННЫХ НА ТЕРРИТО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РИИ МУНИЦИПАЛЬНОГО ОБРАЗОВАНИЯ </w:t>
      </w:r>
      <w:r w:rsidR="008D0E73">
        <w:rPr>
          <w:rFonts w:ascii="Times New Roman" w:hAnsi="Times New Roman" w:cs="Times New Roman"/>
          <w:color w:val="333333"/>
          <w:sz w:val="28"/>
          <w:szCs w:val="28"/>
        </w:rPr>
        <w:t xml:space="preserve">Копорское 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color w:val="333333"/>
          <w:sz w:val="28"/>
          <w:szCs w:val="28"/>
        </w:rPr>
        <w:t>ЛОМОНОСОВСКОГО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РАЙОНА ЛЕНИНГРАДСКОЙ ОБЛАСТИ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Pr="00AB69A5" w:rsidRDefault="005A2EFD" w:rsidP="002E6B6E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ab/>
        <w:t>Глав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а </w:t>
      </w:r>
      <w:r w:rsidR="00916FFC">
        <w:rPr>
          <w:rFonts w:ascii="Times New Roman" w:hAnsi="Times New Roman" w:cs="Times New Roman"/>
          <w:color w:val="333333"/>
          <w:sz w:val="28"/>
          <w:szCs w:val="28"/>
        </w:rPr>
        <w:t>администрации</w:t>
      </w:r>
      <w:r w:rsidR="008D41B9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>председатель комиссии</w:t>
      </w:r>
    </w:p>
    <w:p w:rsidR="009A2543" w:rsidRDefault="009A2543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9A2543" w:rsidRPr="00AB69A5" w:rsidRDefault="003238C4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Заместитель главы</w:t>
      </w:r>
      <w:r w:rsidR="009A2543">
        <w:rPr>
          <w:rFonts w:ascii="Times New Roman" w:hAnsi="Times New Roman" w:cs="Times New Roman"/>
          <w:color w:val="333333"/>
          <w:sz w:val="28"/>
          <w:szCs w:val="28"/>
        </w:rPr>
        <w:t xml:space="preserve"> администрации</w:t>
      </w:r>
      <w:r w:rsidR="00FC1348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9A2543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C1348">
        <w:rPr>
          <w:rFonts w:ascii="Times New Roman" w:hAnsi="Times New Roman" w:cs="Times New Roman"/>
          <w:color w:val="333333"/>
          <w:sz w:val="28"/>
          <w:szCs w:val="28"/>
        </w:rPr>
        <w:t>заместитель председателя</w:t>
      </w:r>
      <w:r w:rsidR="00874C29">
        <w:rPr>
          <w:rFonts w:ascii="Times New Roman" w:hAnsi="Times New Roman" w:cs="Times New Roman"/>
          <w:color w:val="333333"/>
          <w:sz w:val="28"/>
          <w:szCs w:val="28"/>
        </w:rPr>
        <w:t xml:space="preserve"> комиссии</w:t>
      </w:r>
    </w:p>
    <w:p w:rsidR="00AD7183" w:rsidRDefault="00AD7183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AD7183" w:rsidRDefault="00AD7183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874C29" w:rsidRDefault="00874C29" w:rsidP="00874C29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Специалист администрации Копорское сельское поселение, секретарь комиссии</w:t>
      </w:r>
    </w:p>
    <w:p w:rsidR="00874C29" w:rsidRDefault="00874C29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333AC" w:rsidRDefault="00AD7183" w:rsidP="002E6B6E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Члены комиссии:</w:t>
      </w:r>
    </w:p>
    <w:p w:rsidR="00D333AC" w:rsidRDefault="00D333AC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Глава муниципального образования Копорское сельское поселение</w:t>
      </w:r>
    </w:p>
    <w:p w:rsidR="00C93BBF" w:rsidRDefault="00C93BBF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C93BBF" w:rsidRDefault="00C93BBF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Представитель лица использующего объекта массового пребывания людей</w:t>
      </w:r>
    </w:p>
    <w:p w:rsidR="000F7CF1" w:rsidRPr="00AB69A5" w:rsidRDefault="000F7CF1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A2EFD" w:rsidRPr="00AB69A5" w:rsidRDefault="00C93BBF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Представитель </w:t>
      </w:r>
      <w:r w:rsidR="005A2EFD"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УВД России по </w:t>
      </w:r>
      <w:r w:rsidR="006A6839">
        <w:rPr>
          <w:rFonts w:ascii="Times New Roman" w:hAnsi="Times New Roman" w:cs="Times New Roman"/>
          <w:color w:val="333333"/>
          <w:sz w:val="28"/>
          <w:szCs w:val="28"/>
        </w:rPr>
        <w:t>Ломоносовскому</w:t>
      </w:r>
      <w:r w:rsidR="005A2EFD"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району Ленинградской области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ab/>
        <w:t>По согласованию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Pr="00AB69A5" w:rsidRDefault="00C93BBF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Представитель </w:t>
      </w:r>
      <w:r w:rsidR="005A2EFD" w:rsidRPr="00AB69A5">
        <w:rPr>
          <w:rFonts w:ascii="Times New Roman" w:hAnsi="Times New Roman" w:cs="Times New Roman"/>
          <w:color w:val="333333"/>
          <w:sz w:val="28"/>
          <w:szCs w:val="28"/>
        </w:rPr>
        <w:t>УФСБ России по Санкт-Петербургу и Ленинградской области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AB69A5">
        <w:rPr>
          <w:rFonts w:ascii="Times New Roman" w:hAnsi="Times New Roman" w:cs="Times New Roman"/>
          <w:color w:val="333333"/>
          <w:sz w:val="28"/>
          <w:szCs w:val="28"/>
        </w:rPr>
        <w:tab/>
        <w:t>По согласованию</w:t>
      </w:r>
    </w:p>
    <w:p w:rsidR="005A2EFD" w:rsidRPr="00AB69A5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A2EFD" w:rsidRDefault="00C93BBF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Представитель </w:t>
      </w:r>
      <w:r w:rsidR="005A2EFD"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ОНД ГУ МЧС России по </w:t>
      </w:r>
      <w:r w:rsidR="006A6839">
        <w:rPr>
          <w:rFonts w:ascii="Times New Roman" w:hAnsi="Times New Roman" w:cs="Times New Roman"/>
          <w:color w:val="333333"/>
          <w:sz w:val="28"/>
          <w:szCs w:val="28"/>
        </w:rPr>
        <w:t>Ломоносовскому</w:t>
      </w:r>
      <w:r w:rsidR="005A2EFD"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району</w:t>
      </w:r>
      <w:r w:rsidR="005A2EFD" w:rsidRPr="00AB69A5">
        <w:rPr>
          <w:rFonts w:ascii="Times New Roman" w:hAnsi="Times New Roman" w:cs="Times New Roman"/>
          <w:color w:val="333333"/>
          <w:sz w:val="28"/>
          <w:szCs w:val="28"/>
        </w:rPr>
        <w:tab/>
      </w: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>По согласованию</w:t>
      </w:r>
    </w:p>
    <w:p w:rsidR="002E6B6E" w:rsidRDefault="002E6B6E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2E6B6E" w:rsidRDefault="002E6B6E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Представитель Федеральной службы национальной гвардий РФ или подразделения вневедомственной охраны войск национальной гвардий РФ</w:t>
      </w:r>
    </w:p>
    <w:p w:rsidR="002E6B6E" w:rsidRPr="00AB69A5" w:rsidRDefault="002E6B6E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 согласованию</w:t>
      </w: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3603D" w:rsidRDefault="0053603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3603D" w:rsidRPr="00AB69A5" w:rsidRDefault="0053603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5A2EFD" w:rsidRDefault="005A2EFD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B69A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B86C2B" w:rsidRPr="00093D4A" w:rsidRDefault="00B86C2B" w:rsidP="00B86C2B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3D4A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3</w:t>
      </w:r>
    </w:p>
    <w:p w:rsidR="00B86C2B" w:rsidRPr="00093D4A" w:rsidRDefault="00B86C2B" w:rsidP="00B86C2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i/>
          <w:sz w:val="20"/>
          <w:szCs w:val="20"/>
        </w:rPr>
      </w:pPr>
      <w:r w:rsidRPr="00093D4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к </w:t>
      </w:r>
      <w:r>
        <w:rPr>
          <w:rFonts w:ascii="Times New Roman" w:hAnsi="Times New Roman" w:cs="Times New Roman"/>
          <w:bCs/>
          <w:sz w:val="28"/>
          <w:szCs w:val="28"/>
        </w:rPr>
        <w:t>постановлению</w:t>
      </w:r>
    </w:p>
    <w:p w:rsidR="00B86C2B" w:rsidRDefault="00B86C2B" w:rsidP="00B86C2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93D4A">
        <w:rPr>
          <w:rFonts w:ascii="Times New Roman" w:hAnsi="Times New Roman" w:cs="Times New Roman"/>
          <w:bCs/>
          <w:sz w:val="28"/>
          <w:szCs w:val="28"/>
        </w:rPr>
        <w:t>от ___________ 2019 г № ___</w:t>
      </w:r>
    </w:p>
    <w:p w:rsidR="00B86C2B" w:rsidRPr="00AB69A5" w:rsidRDefault="00B86C2B" w:rsidP="005A2EFD">
      <w:pPr>
        <w:spacing w:after="0" w:line="312" w:lineRule="atLeast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6018ED" w:rsidRPr="00922990" w:rsidRDefault="006018ED" w:rsidP="006018ED">
      <w:pPr>
        <w:pStyle w:val="a9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Helvetica" w:hAnsi="Helvetica"/>
          <w:sz w:val="28"/>
          <w:szCs w:val="28"/>
        </w:rPr>
      </w:pPr>
      <w:bookmarkStart w:id="0" w:name="_GoBack"/>
      <w:bookmarkEnd w:id="0"/>
      <w:r w:rsidRPr="00922990">
        <w:rPr>
          <w:sz w:val="28"/>
          <w:szCs w:val="28"/>
          <w:bdr w:val="none" w:sz="0" w:space="0" w:color="auto" w:frame="1"/>
        </w:rPr>
        <w:t xml:space="preserve">ПЕРЕЧЕНЬ ОБЪЕКТОВ С МАССОВЫМ ПРЕБЫВАНИЕМ ЛЮДЕЙ НА ТЕРРИТОРИИ МУНИЦИПАЛЬНОГО ОБРАЗОВАНИЯ </w:t>
      </w:r>
      <w:r w:rsidR="00552113" w:rsidRPr="00922990">
        <w:rPr>
          <w:sz w:val="28"/>
          <w:szCs w:val="28"/>
          <w:bdr w:val="none" w:sz="0" w:space="0" w:color="auto" w:frame="1"/>
        </w:rPr>
        <w:t xml:space="preserve">Копорское </w:t>
      </w:r>
      <w:r w:rsidRPr="00922990">
        <w:rPr>
          <w:sz w:val="28"/>
          <w:szCs w:val="28"/>
          <w:bdr w:val="none" w:sz="0" w:space="0" w:color="auto" w:frame="1"/>
        </w:rPr>
        <w:t>СЕЛЬСКОЕ ПОСЕЛЕНИЕ ЛОМОНОСОВСКОГО РАЙОНА ЛЕНИНГРАДСКОЙ ОБЛАСТИ</w:t>
      </w:r>
    </w:p>
    <w:p w:rsidR="004F3FC9" w:rsidRDefault="006018ED" w:rsidP="00367747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22990">
        <w:rPr>
          <w:sz w:val="28"/>
          <w:szCs w:val="28"/>
          <w:bdr w:val="none" w:sz="0" w:space="0" w:color="auto" w:frame="1"/>
        </w:rPr>
        <w:t>Здание мун</w:t>
      </w:r>
      <w:r w:rsidR="00697BF4">
        <w:rPr>
          <w:sz w:val="28"/>
          <w:szCs w:val="28"/>
          <w:bdr w:val="none" w:sz="0" w:space="0" w:color="auto" w:frame="1"/>
        </w:rPr>
        <w:t>иципального казенного учреждения</w:t>
      </w:r>
      <w:r w:rsidRPr="00922990">
        <w:rPr>
          <w:sz w:val="28"/>
          <w:szCs w:val="28"/>
          <w:bdr w:val="none" w:sz="0" w:space="0" w:color="auto" w:frame="1"/>
        </w:rPr>
        <w:t xml:space="preserve"> «</w:t>
      </w:r>
      <w:r w:rsidR="00697BF4">
        <w:rPr>
          <w:sz w:val="28"/>
          <w:szCs w:val="28"/>
          <w:bdr w:val="none" w:sz="0" w:space="0" w:color="auto" w:frame="1"/>
        </w:rPr>
        <w:t>Центр культуры, спорта и молодежи муниципального образования Копорское сельское поселение</w:t>
      </w:r>
      <w:r w:rsidR="008975BA">
        <w:rPr>
          <w:sz w:val="28"/>
          <w:szCs w:val="28"/>
          <w:bdr w:val="none" w:sz="0" w:space="0" w:color="auto" w:frame="1"/>
        </w:rPr>
        <w:t xml:space="preserve">» и территория, прилегающая к </w:t>
      </w:r>
      <w:r w:rsidR="00697BF4">
        <w:rPr>
          <w:sz w:val="28"/>
          <w:szCs w:val="28"/>
          <w:bdr w:val="none" w:sz="0" w:space="0" w:color="auto" w:frame="1"/>
        </w:rPr>
        <w:t>МКУ «Центр культуры, спорта и молодежи»</w:t>
      </w:r>
      <w:r w:rsidR="00D72645">
        <w:rPr>
          <w:sz w:val="28"/>
          <w:szCs w:val="28"/>
          <w:bdr w:val="none" w:sz="0" w:space="0" w:color="auto" w:frame="1"/>
        </w:rPr>
        <w:t xml:space="preserve"> </w:t>
      </w:r>
      <w:r w:rsidRPr="00922990">
        <w:rPr>
          <w:sz w:val="28"/>
          <w:szCs w:val="28"/>
          <w:bdr w:val="none" w:sz="0" w:space="0" w:color="auto" w:frame="1"/>
        </w:rPr>
        <w:t xml:space="preserve">расположенное по адресу: Ленинградская область, Ломоносовский муниципальный район, </w:t>
      </w:r>
      <w:r w:rsidR="004F3FC9" w:rsidRPr="00922990">
        <w:rPr>
          <w:sz w:val="28"/>
          <w:szCs w:val="28"/>
          <w:bdr w:val="none" w:sz="0" w:space="0" w:color="auto" w:frame="1"/>
        </w:rPr>
        <w:t>с. Копорь</w:t>
      </w:r>
      <w:r w:rsidR="00367747">
        <w:rPr>
          <w:sz w:val="28"/>
          <w:szCs w:val="28"/>
          <w:bdr w:val="none" w:sz="0" w:space="0" w:color="auto" w:frame="1"/>
        </w:rPr>
        <w:t>е</w:t>
      </w:r>
    </w:p>
    <w:p w:rsidR="008C703E" w:rsidRDefault="00CA18CE" w:rsidP="008C703E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C703E">
        <w:rPr>
          <w:sz w:val="28"/>
          <w:szCs w:val="28"/>
          <w:bdr w:val="none" w:sz="0" w:space="0" w:color="auto" w:frame="1"/>
        </w:rPr>
        <w:t>Территория</w:t>
      </w:r>
      <w:r w:rsidR="00377708">
        <w:rPr>
          <w:sz w:val="28"/>
          <w:szCs w:val="28"/>
          <w:bdr w:val="none" w:sz="0" w:space="0" w:color="auto" w:frame="1"/>
        </w:rPr>
        <w:t>,</w:t>
      </w:r>
      <w:r w:rsidRPr="008C703E">
        <w:rPr>
          <w:sz w:val="28"/>
          <w:szCs w:val="28"/>
          <w:bdr w:val="none" w:sz="0" w:space="0" w:color="auto" w:frame="1"/>
        </w:rPr>
        <w:t xml:space="preserve"> прилегающая к </w:t>
      </w:r>
      <w:r w:rsidR="00377708">
        <w:rPr>
          <w:sz w:val="28"/>
          <w:szCs w:val="28"/>
          <w:bdr w:val="none" w:sz="0" w:space="0" w:color="auto" w:frame="1"/>
        </w:rPr>
        <w:t>музею «</w:t>
      </w:r>
      <w:proofErr w:type="spellStart"/>
      <w:r w:rsidR="00377708">
        <w:rPr>
          <w:sz w:val="28"/>
          <w:szCs w:val="28"/>
          <w:bdr w:val="none" w:sz="0" w:space="0" w:color="auto" w:frame="1"/>
        </w:rPr>
        <w:t>Копорская</w:t>
      </w:r>
      <w:proofErr w:type="spellEnd"/>
      <w:r w:rsidR="00377708">
        <w:rPr>
          <w:sz w:val="28"/>
          <w:szCs w:val="28"/>
          <w:bdr w:val="none" w:sz="0" w:space="0" w:color="auto" w:frame="1"/>
        </w:rPr>
        <w:t xml:space="preserve"> крепость» </w:t>
      </w:r>
      <w:r w:rsidR="008C703E" w:rsidRPr="00922990">
        <w:rPr>
          <w:sz w:val="28"/>
          <w:szCs w:val="28"/>
          <w:bdr w:val="none" w:sz="0" w:space="0" w:color="auto" w:frame="1"/>
        </w:rPr>
        <w:t>по адресу: Ленинградская область, Ломоносовский муниципальный район, с. Копорь</w:t>
      </w:r>
      <w:r w:rsidR="008C703E">
        <w:rPr>
          <w:sz w:val="28"/>
          <w:szCs w:val="28"/>
          <w:bdr w:val="none" w:sz="0" w:space="0" w:color="auto" w:frame="1"/>
        </w:rPr>
        <w:t>е</w:t>
      </w:r>
    </w:p>
    <w:p w:rsidR="00F14193" w:rsidRPr="008C703E" w:rsidRDefault="00F14193" w:rsidP="008C703E">
      <w:pPr>
        <w:pStyle w:val="a9"/>
        <w:shd w:val="clear" w:color="auto" w:fill="FFFFFF"/>
        <w:spacing w:before="0" w:beforeAutospacing="0" w:after="0" w:afterAutospacing="0" w:line="360" w:lineRule="atLeast"/>
        <w:ind w:left="720"/>
        <w:jc w:val="both"/>
        <w:textAlignment w:val="baseline"/>
        <w:rPr>
          <w:sz w:val="28"/>
          <w:szCs w:val="28"/>
        </w:rPr>
      </w:pPr>
    </w:p>
    <w:sectPr w:rsidR="00F14193" w:rsidRPr="008C703E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C3C"/>
    <w:multiLevelType w:val="hybridMultilevel"/>
    <w:tmpl w:val="D6AAC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290264"/>
    <w:multiLevelType w:val="hybridMultilevel"/>
    <w:tmpl w:val="EAB8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9A5"/>
    <w:rsid w:val="00056368"/>
    <w:rsid w:val="00057988"/>
    <w:rsid w:val="000848F1"/>
    <w:rsid w:val="00093D4A"/>
    <w:rsid w:val="000F7CF1"/>
    <w:rsid w:val="00105FF0"/>
    <w:rsid w:val="00191E14"/>
    <w:rsid w:val="00197557"/>
    <w:rsid w:val="001B3316"/>
    <w:rsid w:val="00205B8F"/>
    <w:rsid w:val="002061B4"/>
    <w:rsid w:val="0024649C"/>
    <w:rsid w:val="002E6B6E"/>
    <w:rsid w:val="003238C4"/>
    <w:rsid w:val="00342891"/>
    <w:rsid w:val="00367747"/>
    <w:rsid w:val="00377708"/>
    <w:rsid w:val="003B698D"/>
    <w:rsid w:val="003D447D"/>
    <w:rsid w:val="003F3A4C"/>
    <w:rsid w:val="004171AF"/>
    <w:rsid w:val="004227F6"/>
    <w:rsid w:val="0046376D"/>
    <w:rsid w:val="004D68AE"/>
    <w:rsid w:val="004F01B8"/>
    <w:rsid w:val="004F3FC9"/>
    <w:rsid w:val="0052537E"/>
    <w:rsid w:val="0053603D"/>
    <w:rsid w:val="00552113"/>
    <w:rsid w:val="00590E40"/>
    <w:rsid w:val="005A2EFD"/>
    <w:rsid w:val="005A537A"/>
    <w:rsid w:val="005B5E5F"/>
    <w:rsid w:val="005C4511"/>
    <w:rsid w:val="006018ED"/>
    <w:rsid w:val="00644029"/>
    <w:rsid w:val="00697BF4"/>
    <w:rsid w:val="006A6839"/>
    <w:rsid w:val="0074062A"/>
    <w:rsid w:val="00770846"/>
    <w:rsid w:val="00802D9E"/>
    <w:rsid w:val="00806652"/>
    <w:rsid w:val="008315AD"/>
    <w:rsid w:val="00834F6A"/>
    <w:rsid w:val="00851FD2"/>
    <w:rsid w:val="008564B8"/>
    <w:rsid w:val="00874C29"/>
    <w:rsid w:val="00891BC9"/>
    <w:rsid w:val="008975BA"/>
    <w:rsid w:val="008B7FCA"/>
    <w:rsid w:val="008C703E"/>
    <w:rsid w:val="008D0E73"/>
    <w:rsid w:val="008D41B9"/>
    <w:rsid w:val="008F032A"/>
    <w:rsid w:val="009054C4"/>
    <w:rsid w:val="00916FFC"/>
    <w:rsid w:val="00917995"/>
    <w:rsid w:val="00922990"/>
    <w:rsid w:val="00935C7D"/>
    <w:rsid w:val="009852B4"/>
    <w:rsid w:val="009A2543"/>
    <w:rsid w:val="009A3527"/>
    <w:rsid w:val="009D2000"/>
    <w:rsid w:val="009D5078"/>
    <w:rsid w:val="00A076F2"/>
    <w:rsid w:val="00A359C9"/>
    <w:rsid w:val="00A50988"/>
    <w:rsid w:val="00AA13AA"/>
    <w:rsid w:val="00AA2348"/>
    <w:rsid w:val="00AB69A5"/>
    <w:rsid w:val="00AD7183"/>
    <w:rsid w:val="00B00C1E"/>
    <w:rsid w:val="00B316F8"/>
    <w:rsid w:val="00B777E0"/>
    <w:rsid w:val="00B86C2B"/>
    <w:rsid w:val="00BB4A6C"/>
    <w:rsid w:val="00BD73C8"/>
    <w:rsid w:val="00C340B8"/>
    <w:rsid w:val="00C444EF"/>
    <w:rsid w:val="00C77ACB"/>
    <w:rsid w:val="00C87BDF"/>
    <w:rsid w:val="00C93BBF"/>
    <w:rsid w:val="00CA0AB3"/>
    <w:rsid w:val="00CA18CE"/>
    <w:rsid w:val="00D03512"/>
    <w:rsid w:val="00D31588"/>
    <w:rsid w:val="00D333AC"/>
    <w:rsid w:val="00D5649B"/>
    <w:rsid w:val="00D6122D"/>
    <w:rsid w:val="00D72645"/>
    <w:rsid w:val="00D74008"/>
    <w:rsid w:val="00DA6745"/>
    <w:rsid w:val="00DE441B"/>
    <w:rsid w:val="00DF32A9"/>
    <w:rsid w:val="00E6097A"/>
    <w:rsid w:val="00ED0FE9"/>
    <w:rsid w:val="00EE3563"/>
    <w:rsid w:val="00F006EC"/>
    <w:rsid w:val="00F0409B"/>
    <w:rsid w:val="00F0618B"/>
    <w:rsid w:val="00F14193"/>
    <w:rsid w:val="00F63B7A"/>
    <w:rsid w:val="00F91A79"/>
    <w:rsid w:val="00F97F5A"/>
    <w:rsid w:val="00FB6404"/>
    <w:rsid w:val="00FC1348"/>
    <w:rsid w:val="00FD263A"/>
    <w:rsid w:val="00FF2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A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9852B4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69A5"/>
    <w:rPr>
      <w:color w:val="auto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6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852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D68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D68A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C340B8"/>
    <w:pPr>
      <w:spacing w:after="0" w:line="240" w:lineRule="auto"/>
      <w:ind w:left="360"/>
      <w:jc w:val="both"/>
    </w:pPr>
    <w:rPr>
      <w:rFonts w:ascii="Arial" w:hAnsi="Arial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340B8"/>
    <w:rPr>
      <w:rFonts w:ascii="Arial" w:eastAsia="Times New Roman" w:hAnsi="Arial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A537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91A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9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Капорье</cp:lastModifiedBy>
  <cp:revision>137</cp:revision>
  <cp:lastPrinted>2019-04-15T09:23:00Z</cp:lastPrinted>
  <dcterms:created xsi:type="dcterms:W3CDTF">2018-09-24T06:24:00Z</dcterms:created>
  <dcterms:modified xsi:type="dcterms:W3CDTF">2019-04-16T13:37:00Z</dcterms:modified>
</cp:coreProperties>
</file>