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9737A7">
        <w:fldChar w:fldCharType="begin"/>
      </w:r>
      <w:r w:rsidR="009737A7">
        <w:instrText xml:space="preserve"> INCLUDEPICTURE  "http://images.vector-images.com/0/14660.jpg" \* MERGEFORMATINET </w:instrText>
      </w:r>
      <w:r w:rsidR="009737A7">
        <w:fldChar w:fldCharType="separate"/>
      </w:r>
      <w:r w:rsidR="00354A92">
        <w:fldChar w:fldCharType="begin"/>
      </w:r>
      <w:r w:rsidR="00354A92">
        <w:instrText xml:space="preserve"> </w:instrText>
      </w:r>
      <w:r w:rsidR="00354A92">
        <w:instrText>INCLUDEPICTURE  "http://images.vector-images.com/0/14660.jpg" \* MERGEFORMATINET</w:instrText>
      </w:r>
      <w:r w:rsidR="00354A92">
        <w:instrText xml:space="preserve"> </w:instrText>
      </w:r>
      <w:r w:rsidR="00354A92">
        <w:fldChar w:fldCharType="separate"/>
      </w:r>
      <w:r w:rsidR="00354A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354A92">
        <w:fldChar w:fldCharType="end"/>
      </w:r>
      <w:r w:rsidR="009737A7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5B022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  <w:r w:rsidR="005B022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994684" w:rsidRDefault="0099468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354A92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августа</w:t>
      </w:r>
      <w:r w:rsidR="005B0224">
        <w:rPr>
          <w:b/>
          <w:sz w:val="28"/>
          <w:szCs w:val="28"/>
        </w:rPr>
        <w:t xml:space="preserve"> 2018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№ </w:t>
      </w:r>
      <w:r w:rsidR="00FA061D"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DC2E6E" w:rsidRPr="00C8051C">
        <w:rPr>
          <w:b/>
          <w:sz w:val="28"/>
          <w:szCs w:val="28"/>
        </w:rPr>
        <w:t xml:space="preserve">                                  </w:t>
      </w:r>
    </w:p>
    <w:p w:rsidR="00DC2E6E" w:rsidRPr="00AA658A" w:rsidRDefault="00DC2E6E" w:rsidP="00AA658A">
      <w:pPr>
        <w:jc w:val="both"/>
      </w:pPr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Об утверждении порядка увольнения (освобождения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от должности) лиц, замещающих муниципальные 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должности, в связи с утратой доверия</w:t>
      </w:r>
    </w:p>
    <w:p w:rsidR="00FA061D" w:rsidRDefault="00FA061D" w:rsidP="00FA061D">
      <w:pPr>
        <w:autoSpaceDE w:val="0"/>
        <w:autoSpaceDN w:val="0"/>
        <w:adjustRightInd w:val="0"/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Руководствуясь </w:t>
      </w:r>
      <w:hyperlink r:id="rId8" w:history="1">
        <w:r w:rsidRPr="0040701E">
          <w:rPr>
            <w:color w:val="000000"/>
            <w:sz w:val="28"/>
            <w:szCs w:val="28"/>
          </w:rPr>
          <w:t>ст. 13.1</w:t>
        </w:r>
      </w:hyperlink>
      <w:r w:rsidRPr="0040701E"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9" w:history="1">
        <w:r w:rsidRPr="0040701E">
          <w:rPr>
            <w:color w:val="000000"/>
            <w:sz w:val="28"/>
            <w:szCs w:val="28"/>
          </w:rPr>
          <w:t>Уставом</w:t>
        </w:r>
      </w:hyperlink>
      <w:r w:rsidRPr="0040701E">
        <w:rPr>
          <w:color w:val="000000"/>
          <w:sz w:val="28"/>
          <w:szCs w:val="28"/>
        </w:rPr>
        <w:t xml:space="preserve"> м</w:t>
      </w:r>
      <w:r w:rsidRPr="00FA061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Копорское сельское поселение</w:t>
      </w:r>
      <w:r w:rsidRPr="00FA061D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 сельское поселение</w:t>
      </w:r>
    </w:p>
    <w:p w:rsid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061D">
        <w:rPr>
          <w:b/>
          <w:sz w:val="28"/>
          <w:szCs w:val="28"/>
        </w:rPr>
        <w:t>РЕШИЛ: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1. Утвердить прилагаемый </w:t>
      </w:r>
      <w:hyperlink w:anchor="Par30" w:history="1">
        <w:r w:rsidRPr="0040701E">
          <w:rPr>
            <w:color w:val="000000"/>
            <w:sz w:val="28"/>
            <w:szCs w:val="28"/>
          </w:rPr>
          <w:t>Порядок</w:t>
        </w:r>
      </w:hyperlink>
      <w:r w:rsidRPr="0040701E">
        <w:rPr>
          <w:color w:val="000000"/>
          <w:sz w:val="28"/>
          <w:szCs w:val="28"/>
        </w:rPr>
        <w:t xml:space="preserve"> </w:t>
      </w:r>
      <w:r w:rsidRPr="00FA061D"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</w:t>
      </w:r>
      <w:r>
        <w:rPr>
          <w:sz w:val="28"/>
          <w:szCs w:val="28"/>
        </w:rPr>
        <w:t xml:space="preserve"> Копорское сельское поселение</w:t>
      </w:r>
      <w:r w:rsidRPr="00FA061D">
        <w:rPr>
          <w:sz w:val="28"/>
          <w:szCs w:val="28"/>
        </w:rPr>
        <w:t>, в связи с утратой доверия.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>2. Решение вступает в силу после его официального опубликования.</w:t>
      </w:r>
    </w:p>
    <w:p w:rsidR="00FA061D" w:rsidRPr="00FA061D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DA0" w:rsidRPr="00FA061D" w:rsidRDefault="00DF2DA0" w:rsidP="00701C5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9289A" w:rsidRPr="00701C56" w:rsidRDefault="00AA658A" w:rsidP="0039289A">
      <w:pPr>
        <w:rPr>
          <w:sz w:val="28"/>
          <w:szCs w:val="28"/>
        </w:rPr>
      </w:pPr>
      <w:r w:rsidRPr="00701C56">
        <w:rPr>
          <w:sz w:val="28"/>
          <w:szCs w:val="28"/>
        </w:rPr>
        <w:t>Глава муниципального образования</w:t>
      </w:r>
      <w:r w:rsidR="0061374F" w:rsidRPr="00701C56">
        <w:rPr>
          <w:sz w:val="28"/>
          <w:szCs w:val="28"/>
        </w:rPr>
        <w:t>:                          А.В. Дикий</w:t>
      </w:r>
    </w:p>
    <w:p w:rsidR="004710CB" w:rsidRDefault="004710CB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9737A7" w:rsidRDefault="009737A7" w:rsidP="00FA061D">
      <w:pPr>
        <w:autoSpaceDE w:val="0"/>
        <w:autoSpaceDN w:val="0"/>
        <w:adjustRightInd w:val="0"/>
        <w:jc w:val="right"/>
      </w:pPr>
    </w:p>
    <w:p w:rsidR="00FA061D" w:rsidRDefault="00FA061D" w:rsidP="00FA061D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 xml:space="preserve">решению совета депутатов 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Копорское сельское поселение</w:t>
      </w:r>
    </w:p>
    <w:p w:rsidR="00FA061D" w:rsidRDefault="00354A92" w:rsidP="00FA061D">
      <w:pPr>
        <w:autoSpaceDE w:val="0"/>
        <w:autoSpaceDN w:val="0"/>
        <w:adjustRightInd w:val="0"/>
        <w:jc w:val="right"/>
      </w:pPr>
      <w:r>
        <w:t xml:space="preserve">от «07» августа </w:t>
      </w:r>
      <w:r w:rsidR="00FA061D">
        <w:t>2018 года</w:t>
      </w:r>
      <w:r>
        <w:t xml:space="preserve"> № 26</w:t>
      </w:r>
      <w:bookmarkStart w:id="0" w:name="_GoBack"/>
      <w:bookmarkEnd w:id="0"/>
    </w:p>
    <w:p w:rsidR="00FA061D" w:rsidRDefault="00FA061D" w:rsidP="00FA061D">
      <w:pPr>
        <w:autoSpaceDE w:val="0"/>
        <w:autoSpaceDN w:val="0"/>
        <w:adjustRightInd w:val="0"/>
        <w:jc w:val="both"/>
      </w:pP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B95F1E">
        <w:rPr>
          <w:b/>
          <w:bCs/>
        </w:rPr>
        <w:t>ПОРЯДОК</w:t>
      </w: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r w:rsidRPr="00B95F1E">
        <w:rPr>
          <w:b/>
          <w:bCs/>
        </w:rPr>
        <w:t>УВОЛЬНЕНИЯ (ОСВОБОЖДЕНИЯ ОТ ДОЛЖНОСТИ) ЛИЦ, ЗАМЕЩАЮЩИХ</w:t>
      </w: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r w:rsidRPr="00B95F1E">
        <w:rPr>
          <w:b/>
          <w:bCs/>
        </w:rPr>
        <w:t xml:space="preserve">МУНИЦИПАЛЬНЫЕ ДОЛЖНОСТИ В </w:t>
      </w:r>
      <w:r>
        <w:rPr>
          <w:b/>
          <w:bCs/>
        </w:rPr>
        <w:t>МУНИЦИПАЛЬНОМ ОБРАЗОВАНИИ КОПОРСКОЕ СЕЛЬСКОЕ ПОСЕЛЕНИЕ</w:t>
      </w:r>
      <w:r w:rsidRPr="00B95F1E">
        <w:rPr>
          <w:b/>
          <w:bCs/>
        </w:rPr>
        <w:t>, В СВЯЗИ С УТРАТОЙ ДОВЕРИЯ</w:t>
      </w:r>
    </w:p>
    <w:p w:rsidR="00FA061D" w:rsidRDefault="00FA061D" w:rsidP="00FA061D">
      <w:pPr>
        <w:autoSpaceDE w:val="0"/>
        <w:autoSpaceDN w:val="0"/>
        <w:adjustRightInd w:val="0"/>
        <w:jc w:val="both"/>
      </w:pP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059">
        <w:rPr>
          <w:rFonts w:ascii="Times New Roman" w:hAnsi="Times New Roman" w:cs="Times New Roman"/>
          <w:sz w:val="24"/>
          <w:szCs w:val="24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 xml:space="preserve">, в связи с утратой доверия в случаях, установленных </w:t>
      </w:r>
      <w:hyperlink r:id="rId10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2059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статьей 10 Федерального закона от 07.05.2013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2059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5D2059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4) осуществления лицом, замещающим муниципальную должность на постоянной основе, предпринимательской деятельности;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D2059">
        <w:rPr>
          <w:rFonts w:ascii="Times New Roman" w:hAnsi="Times New Roman" w:cs="Times New Roman"/>
          <w:sz w:val="24"/>
          <w:szCs w:val="24"/>
        </w:rPr>
        <w:t xml:space="preserve">6) несоблюдения лицом, замещающим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>, главы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>,  их супругом (супругой) и (или) несовершеннолетними детьми</w:t>
      </w:r>
      <w:r w:rsidRPr="005D2059">
        <w:rPr>
          <w:rFonts w:ascii="Times New Roman" w:hAnsi="Times New Roman" w:cs="Times New Roman"/>
          <w:iCs/>
          <w:sz w:val="24"/>
          <w:szCs w:val="24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FA061D" w:rsidRPr="001D06D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059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5D2059">
        <w:rPr>
          <w:rFonts w:ascii="Times New Roman" w:hAnsi="Times New Roman" w:cs="Times New Roman"/>
          <w:iCs/>
          <w:sz w:val="24"/>
          <w:szCs w:val="24"/>
        </w:rPr>
        <w:t>Лицо</w:t>
      </w:r>
      <w:r w:rsidRPr="001D06D8">
        <w:rPr>
          <w:rFonts w:ascii="Times New Roman" w:hAnsi="Times New Roman" w:cs="Times New Roman"/>
          <w:iCs/>
          <w:sz w:val="24"/>
          <w:szCs w:val="24"/>
        </w:rPr>
        <w:t>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A061D" w:rsidRPr="00EE454F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6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06D8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муниципального </w:t>
      </w:r>
      <w:r w:rsidRPr="00EE454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Копорское сельское поселение </w:t>
      </w:r>
      <w:r w:rsidRPr="00EE454F">
        <w:rPr>
          <w:rFonts w:ascii="Times New Roman" w:hAnsi="Times New Roman" w:cs="Times New Roman"/>
          <w:sz w:val="24"/>
          <w:szCs w:val="24"/>
        </w:rPr>
        <w:t xml:space="preserve">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</w:t>
      </w:r>
      <w:r w:rsidRPr="0040701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0701E" w:rsidRPr="0040701E">
        <w:rPr>
          <w:rFonts w:ascii="Times New Roman" w:hAnsi="Times New Roman" w:cs="Times New Roman"/>
          <w:sz w:val="24"/>
          <w:szCs w:val="24"/>
        </w:rPr>
        <w:t xml:space="preserve">по </w:t>
      </w:r>
      <w:r w:rsidR="0040701E" w:rsidRPr="0040701E"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(должностному) поведению муниципальных служащих и лиц, замещающих муниципальные должности в совете депутатов МО Копорское</w:t>
      </w:r>
      <w:proofErr w:type="gramEnd"/>
      <w:r w:rsidR="0040701E" w:rsidRPr="004070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0701E">
        <w:rPr>
          <w:rFonts w:ascii="Times New Roman" w:hAnsi="Times New Roman" w:cs="Times New Roman"/>
          <w:sz w:val="24"/>
          <w:szCs w:val="24"/>
        </w:rPr>
        <w:t>, либо обращения и</w:t>
      </w:r>
      <w:r w:rsidRPr="00EE454F">
        <w:rPr>
          <w:rFonts w:ascii="Times New Roman" w:hAnsi="Times New Roman" w:cs="Times New Roman"/>
          <w:sz w:val="24"/>
          <w:szCs w:val="24"/>
        </w:rPr>
        <w:t xml:space="preserve">ных органов и должностных лиц в случаях, установленных федеральным законодательством. 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2) работниками кадровых служб </w:t>
      </w:r>
      <w:r>
        <w:t xml:space="preserve">и </w:t>
      </w:r>
      <w:r w:rsidRPr="00EE454F">
        <w:t xml:space="preserve">по профилактике коррупционных и иных правонарушений либо должностными лицами указанных </w:t>
      </w:r>
      <w:r>
        <w:t>служб</w:t>
      </w:r>
      <w:r w:rsidRPr="00EE454F">
        <w:t>, ответственными за работу по профилактике коррупционных и иных правонарушений;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4) Общественной палатой Российской Федерации;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5) Общ</w:t>
      </w:r>
      <w:r>
        <w:t>ественной палатой субъекта</w:t>
      </w:r>
      <w:r w:rsidRPr="00EE454F">
        <w:t>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6) общероссийскими и региональными средствами массовой информации.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6. </w:t>
      </w:r>
      <w:proofErr w:type="gramStart"/>
      <w:r w:rsidRPr="00EE454F"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EE454F">
        <w:t xml:space="preserve"> исполнения им своих должностных обязанностей.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E454F">
        <w:rPr>
          <w:iCs/>
        </w:rPr>
        <w:t>7.  При рассмотрении и принятии Советом депутатов муни</w:t>
      </w:r>
      <w:r w:rsidR="0040701E">
        <w:rPr>
          <w:iCs/>
        </w:rPr>
        <w:t xml:space="preserve">ципального образования Копорское сельское поселение </w:t>
      </w:r>
      <w:r w:rsidRPr="00EE454F">
        <w:rPr>
          <w:iCs/>
        </w:rPr>
        <w:t>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E454F">
        <w:rPr>
          <w:iCs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 проектом решения совета об освобождении его от должности;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E454F">
        <w:rPr>
          <w:iCs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8. </w:t>
      </w:r>
      <w:proofErr w:type="gramStart"/>
      <w:r w:rsidRPr="00EE454F">
        <w:t xml:space="preserve">Решение </w:t>
      </w:r>
      <w:r w:rsidRPr="00EE454F">
        <w:rPr>
          <w:iCs/>
        </w:rPr>
        <w:t>Совета депутатов муниципального образования</w:t>
      </w:r>
      <w:r w:rsidR="0040701E">
        <w:rPr>
          <w:iCs/>
        </w:rPr>
        <w:t xml:space="preserve"> Копорское сельское поселение </w:t>
      </w:r>
      <w:r w:rsidRPr="00EE454F">
        <w:rPr>
          <w:iCs/>
        </w:rPr>
        <w:t xml:space="preserve">об увольнении (освобождении от должности) в связи с утратой доверия принимается </w:t>
      </w:r>
      <w:r w:rsidRPr="00EE454F"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9. Решение представительного органа муниципального образования </w:t>
      </w:r>
      <w:r w:rsidRPr="00EE454F">
        <w:rPr>
          <w:iCs/>
        </w:rPr>
        <w:t>об увольнении (освобождении от должности) в связи с утратой доверия</w:t>
      </w:r>
      <w:r w:rsidRPr="00EE454F">
        <w:t xml:space="preserve">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</w:t>
      </w:r>
      <w:r w:rsidR="0040701E">
        <w:t xml:space="preserve"> </w:t>
      </w:r>
      <w:r w:rsidR="0040701E">
        <w:rPr>
          <w:iCs/>
        </w:rPr>
        <w:t>Копорское сельское поселение</w:t>
      </w:r>
      <w:r w:rsidRPr="00EE454F">
        <w:t>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54F">
        <w:rPr>
          <w:rFonts w:ascii="Times New Roman" w:hAnsi="Times New Roman" w:cs="Times New Roman"/>
          <w:sz w:val="24"/>
          <w:szCs w:val="24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059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12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N 79-ФЗ "О запрете отдельным категориям лиц открывать</w:t>
      </w:r>
      <w:proofErr w:type="gramEnd"/>
      <w:r w:rsidRPr="005D2059">
        <w:rPr>
          <w:rFonts w:ascii="Times New Roman" w:hAnsi="Times New Roman" w:cs="Times New Roman"/>
          <w:sz w:val="24"/>
          <w:szCs w:val="24"/>
        </w:rPr>
        <w:t xml:space="preserve"> и иметь счета (вклады), </w:t>
      </w:r>
      <w:r w:rsidRPr="005D2059">
        <w:rPr>
          <w:rFonts w:ascii="Times New Roman" w:hAnsi="Times New Roman" w:cs="Times New Roman"/>
          <w:sz w:val="24"/>
          <w:szCs w:val="24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>2</w:t>
      </w:r>
      <w:r w:rsidRPr="005D2059">
        <w:rPr>
          <w:iCs/>
        </w:rPr>
        <w:t>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 xml:space="preserve">3.  </w:t>
      </w:r>
      <w:r w:rsidRPr="005D2059">
        <w:rPr>
          <w:iCs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FA061D" w:rsidRPr="00A445ED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>4</w:t>
      </w:r>
      <w:r w:rsidRPr="005D2059">
        <w:rPr>
          <w:iCs/>
        </w:rPr>
        <w:t>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FA061D" w:rsidRPr="00701C56" w:rsidRDefault="00FA061D" w:rsidP="004710CB">
      <w:pPr>
        <w:rPr>
          <w:sz w:val="28"/>
          <w:szCs w:val="28"/>
        </w:rPr>
      </w:pPr>
    </w:p>
    <w:sectPr w:rsidR="00FA061D" w:rsidRPr="00701C56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18C"/>
    <w:multiLevelType w:val="hybridMultilevel"/>
    <w:tmpl w:val="3FBC7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183C76"/>
    <w:rsid w:val="002E1600"/>
    <w:rsid w:val="002F506B"/>
    <w:rsid w:val="00354A92"/>
    <w:rsid w:val="0039289A"/>
    <w:rsid w:val="00393C86"/>
    <w:rsid w:val="0040701E"/>
    <w:rsid w:val="004710CB"/>
    <w:rsid w:val="00485797"/>
    <w:rsid w:val="00590B55"/>
    <w:rsid w:val="005A74BE"/>
    <w:rsid w:val="005B0224"/>
    <w:rsid w:val="005B1CF4"/>
    <w:rsid w:val="0061374F"/>
    <w:rsid w:val="0061377F"/>
    <w:rsid w:val="006D1A5B"/>
    <w:rsid w:val="006D4702"/>
    <w:rsid w:val="00701C56"/>
    <w:rsid w:val="007342BD"/>
    <w:rsid w:val="0081629C"/>
    <w:rsid w:val="008523E1"/>
    <w:rsid w:val="008B0C91"/>
    <w:rsid w:val="008B4F9B"/>
    <w:rsid w:val="00917AE9"/>
    <w:rsid w:val="009737A7"/>
    <w:rsid w:val="00994684"/>
    <w:rsid w:val="009B143D"/>
    <w:rsid w:val="009D2381"/>
    <w:rsid w:val="009E05C3"/>
    <w:rsid w:val="00A111C6"/>
    <w:rsid w:val="00A26BF0"/>
    <w:rsid w:val="00AA658A"/>
    <w:rsid w:val="00B64D63"/>
    <w:rsid w:val="00BE42F2"/>
    <w:rsid w:val="00C10D03"/>
    <w:rsid w:val="00CA5A5E"/>
    <w:rsid w:val="00D27EDD"/>
    <w:rsid w:val="00D44CB5"/>
    <w:rsid w:val="00DB3CE3"/>
    <w:rsid w:val="00DC2E6E"/>
    <w:rsid w:val="00DF2DA0"/>
    <w:rsid w:val="00FA061D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CA5A5E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FA06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4070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4BBE7E2FD95F5164B0BF805FBA0210419164E645043B184CE28CQBR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12" Type="http://schemas.openxmlformats.org/officeDocument/2006/relationships/hyperlink" Target="consultantplus://offline/ref=522863C46502EF0BD29EF140C1BE1066A26EB1BC1B39126045EB9D298476ACA8EDDCA181D7C4F54AnBr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96049E84402AFE46CA2867337CA8C308C9FCD41F717B263CFC4C23717C7A6C8821FDBCk8c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045B1FADE25CDD54C14BBE7E2FD95F5164B0BF805FBA0210419164E645043B184CE28CQB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45B1FADE25CDD54C155B3684384575866EAB28F5CB3514C1ECA39B14C0E6C5F03BBC9F2712DABF366B1Q1R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2014-01-14T06:45:00Z</cp:lastPrinted>
  <dcterms:created xsi:type="dcterms:W3CDTF">2018-08-22T09:27:00Z</dcterms:created>
  <dcterms:modified xsi:type="dcterms:W3CDTF">2018-08-22T09:27:00Z</dcterms:modified>
</cp:coreProperties>
</file>