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49" w:rsidRPr="00181F49" w:rsidRDefault="00181F49" w:rsidP="00181F49">
      <w:pPr>
        <w:spacing w:after="0"/>
        <w:jc w:val="center"/>
        <w:rPr>
          <w:rFonts w:ascii="Times New Roman" w:hAnsi="Times New Roman" w:cs="Times New Roman"/>
        </w:rPr>
      </w:pPr>
      <w:r w:rsidRPr="00181F49">
        <w:rPr>
          <w:rFonts w:ascii="Times New Roman" w:hAnsi="Times New Roman" w:cs="Times New Roman"/>
          <w:noProof/>
        </w:rPr>
        <w:drawing>
          <wp:inline distT="0" distB="0" distL="0" distR="0" wp14:anchorId="41FCBD5F" wp14:editId="17F9B87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49" w:rsidRPr="00181F49" w:rsidRDefault="00181F49" w:rsidP="00181F49">
      <w:pPr>
        <w:spacing w:after="0"/>
        <w:jc w:val="center"/>
        <w:rPr>
          <w:rFonts w:ascii="Times New Roman" w:hAnsi="Times New Roman" w:cs="Times New Roman"/>
        </w:rPr>
      </w:pPr>
    </w:p>
    <w:p w:rsidR="00181F49" w:rsidRPr="00181F49" w:rsidRDefault="00181F49" w:rsidP="00181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81F49" w:rsidRPr="00181F49" w:rsidRDefault="00181F49" w:rsidP="00181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181F49" w:rsidRPr="00181F49" w:rsidRDefault="00181F49" w:rsidP="00181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49">
        <w:rPr>
          <w:rFonts w:ascii="Times New Roman" w:hAnsi="Times New Roman" w:cs="Times New Roman"/>
          <w:b/>
          <w:sz w:val="28"/>
          <w:szCs w:val="28"/>
        </w:rPr>
        <w:t>Ломоносовского района Ленинградской области</w:t>
      </w:r>
    </w:p>
    <w:p w:rsidR="00BF1140" w:rsidRPr="009D3ADB" w:rsidRDefault="00BF1140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40" w:rsidRPr="009D3ADB" w:rsidRDefault="00BE444E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DB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f2"/>
        <w:tblW w:w="101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033"/>
      </w:tblGrid>
      <w:tr w:rsidR="00A16523" w:rsidTr="00181F49">
        <w:tc>
          <w:tcPr>
            <w:tcW w:w="5140" w:type="dxa"/>
          </w:tcPr>
          <w:p w:rsidR="00181F49" w:rsidRDefault="00181F49" w:rsidP="009D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23" w:rsidRDefault="00181F49" w:rsidP="009D3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  <w:r w:rsidR="00A16523" w:rsidRPr="009D3A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 года</w:t>
            </w:r>
          </w:p>
        </w:tc>
        <w:tc>
          <w:tcPr>
            <w:tcW w:w="5033" w:type="dxa"/>
          </w:tcPr>
          <w:p w:rsidR="00181F49" w:rsidRDefault="00181F49" w:rsidP="00A16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523" w:rsidRDefault="00607548" w:rsidP="0060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="00181F49">
              <w:rPr>
                <w:rFonts w:ascii="Times New Roman" w:hAnsi="Times New Roman" w:cs="Times New Roman"/>
                <w:sz w:val="28"/>
                <w:szCs w:val="28"/>
              </w:rPr>
              <w:t>№   28</w:t>
            </w:r>
          </w:p>
          <w:p w:rsidR="00181F49" w:rsidRDefault="00181F49" w:rsidP="00A16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40" w:rsidRPr="009D3ADB" w:rsidRDefault="00BF1140" w:rsidP="00181F49">
      <w:pPr>
        <w:shd w:val="clear" w:color="auto" w:fill="FFFFFF"/>
        <w:spacing w:after="0" w:line="240" w:lineRule="auto"/>
        <w:ind w:left="142"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9D3ADB">
        <w:rPr>
          <w:rFonts w:ascii="Times New Roman" w:hAnsi="Times New Roman" w:cs="Times New Roman"/>
          <w:iCs/>
          <w:sz w:val="28"/>
          <w:szCs w:val="28"/>
        </w:rPr>
        <w:t>Об утверждении п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орядка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расположенных на территории </w:t>
      </w:r>
      <w:r w:rsidR="00B315D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Копорское сельское поселение</w:t>
      </w:r>
      <w:r w:rsidR="00B315D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</w:t>
      </w:r>
      <w:r w:rsidR="00886B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требованиями проектной документации</w:t>
      </w:r>
      <w:r w:rsidR="00886B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181F49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9D3ADB" w:rsidRDefault="00906426" w:rsidP="00181F4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 части 1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части 3 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атьи 8 и 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ью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1 областного закона от</w:t>
      </w:r>
      <w:proofErr w:type="gramEnd"/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</w:t>
      </w:r>
      <w:r w:rsid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2014 года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Устава 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Копорское сельское поселение</w:t>
      </w:r>
    </w:p>
    <w:p w:rsidR="00BF1140" w:rsidRPr="009D3ADB" w:rsidRDefault="00BF1140" w:rsidP="00181F49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E444E" w:rsidP="00181F49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</w:t>
      </w:r>
      <w:r w:rsidR="00BF1140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181F49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181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прилагаемый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Копорское сельское поселение</w:t>
      </w:r>
      <w:r w:rsidR="00181F4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D216D" w:rsidRPr="009D3ADB" w:rsidRDefault="00181F49" w:rsidP="00181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3AD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444E" w:rsidRPr="009D3ADB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 и разместить на официальном сайте Копорского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140" w:rsidRPr="009D3A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140" w:rsidRPr="009D3ADB" w:rsidRDefault="00BE444E" w:rsidP="00181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F1140" w:rsidRPr="009D3ADB" w:rsidRDefault="00BF1140" w:rsidP="00181F49">
      <w:pPr>
        <w:pStyle w:val="Textbody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9D3ADB" w:rsidRDefault="00181F49" w:rsidP="00181F49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А.В. Дикий </w:t>
      </w: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9D3ADB" w:rsidRDefault="00875546" w:rsidP="00181F49">
      <w:pPr>
        <w:shd w:val="clear" w:color="auto" w:fill="FFFFFF"/>
        <w:spacing w:after="0" w:line="240" w:lineRule="auto"/>
        <w:ind w:left="5670" w:firstLine="14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Утвержден</w:t>
      </w:r>
    </w:p>
    <w:p w:rsidR="006055D3" w:rsidRPr="009D3ADB" w:rsidRDefault="00875546" w:rsidP="00181F4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решением Совета депутатов</w:t>
      </w:r>
    </w:p>
    <w:p w:rsidR="006055D3" w:rsidRDefault="00875546" w:rsidP="00181F4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Копорское сельское поселение № 28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29» сентября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2020 года</w:t>
      </w:r>
    </w:p>
    <w:p w:rsidR="006055D3" w:rsidRPr="009D3ADB" w:rsidRDefault="00181F49" w:rsidP="00181F4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7554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муниципального образования </w:t>
      </w:r>
      <w:r w:rsidR="00181F49" w:rsidRPr="00181F4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Копорское сельское поселение</w:t>
      </w:r>
      <w:r w:rsidR="00181F4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C4874" w:rsidRPr="00181F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Копорское сельское поселение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эксплуатации и расположенных на территории муниципального</w:t>
      </w:r>
      <w:proofErr w:type="gramEnd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образования (поселени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городско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(поселени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городского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  <w:proofErr w:type="gramEnd"/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E87CB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Копорское сельское поселение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99148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Копорское сельское посел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ение.</w:t>
      </w:r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66360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Копорское сельское поселение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11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поступления заявления о возникновении аварийной ситуации в здании, сооружении или возникновении угрозы разрушения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</w:t>
      </w:r>
      <w:proofErr w:type="gramEnd"/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позднее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заказным почтовым отправлением с уведомлением о вручении и (или) посредством электронного документа, подписанного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</w:t>
      </w:r>
      <w:proofErr w:type="gramEnd"/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областным законом от 2</w:t>
      </w:r>
      <w:proofErr w:type="gramEnd"/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находятся в муниципальной собственности 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DF71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(поселения, городского округа)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 w:rsidR="00DF71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DF71C8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Копорское сельское поселение 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D6197A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Администрация муниципального образовани</w:t>
      </w:r>
      <w:r w:rsidR="00D6197A"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я </w:t>
      </w:r>
      <w:r w:rsidR="00D6197A" w:rsidRPr="00D6197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Копорское сельское поселение</w:t>
      </w: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BF1140" w:rsidRPr="00D6197A" w:rsidRDefault="00BF1140" w:rsidP="00D6197A">
      <w:pPr>
        <w:shd w:val="clear" w:color="auto" w:fill="FFFFFF"/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r w:rsidR="00D619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D7" w:rsidRDefault="00392BD7" w:rsidP="001853B4">
      <w:pPr>
        <w:spacing w:after="0" w:line="240" w:lineRule="auto"/>
      </w:pPr>
      <w:r>
        <w:separator/>
      </w:r>
    </w:p>
  </w:endnote>
  <w:endnote w:type="continuationSeparator" w:id="0">
    <w:p w:rsidR="00392BD7" w:rsidRDefault="00392BD7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D7" w:rsidRDefault="00392BD7" w:rsidP="001853B4">
      <w:pPr>
        <w:spacing w:after="0" w:line="240" w:lineRule="auto"/>
      </w:pPr>
      <w:r>
        <w:separator/>
      </w:r>
    </w:p>
  </w:footnote>
  <w:footnote w:type="continuationSeparator" w:id="0">
    <w:p w:rsidR="00392BD7" w:rsidRDefault="00392BD7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4785"/>
      <w:docPartObj>
        <w:docPartGallery w:val="Page Numbers (Top of Page)"/>
        <w:docPartUnique/>
      </w:docPartObj>
    </w:sdtPr>
    <w:sdtEndPr/>
    <w:sdtContent>
      <w:p w:rsidR="00775E7C" w:rsidRDefault="00392B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1F49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2BD7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07548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197A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DF71C8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B3C7-5BA6-4BAB-B129-E1C7B4B9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Татьяна</cp:lastModifiedBy>
  <cp:revision>3</cp:revision>
  <cp:lastPrinted>2020-09-08T10:48:00Z</cp:lastPrinted>
  <dcterms:created xsi:type="dcterms:W3CDTF">2020-10-01T08:25:00Z</dcterms:created>
  <dcterms:modified xsi:type="dcterms:W3CDTF">2020-10-01T08:26:00Z</dcterms:modified>
</cp:coreProperties>
</file>