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20" w:rsidRPr="00B87620" w:rsidRDefault="00B87620" w:rsidP="00F870C7">
      <w:pPr>
        <w:jc w:val="center"/>
        <w:rPr>
          <w:b/>
          <w:sz w:val="28"/>
          <w:szCs w:val="28"/>
        </w:rPr>
      </w:pPr>
      <w:r w:rsidRPr="00B87620">
        <w:rPr>
          <w:b/>
          <w:sz w:val="28"/>
          <w:szCs w:val="28"/>
        </w:rPr>
        <w:t>Администрация</w:t>
      </w:r>
    </w:p>
    <w:p w:rsidR="00F870C7" w:rsidRPr="00B87620" w:rsidRDefault="00F870C7" w:rsidP="00F870C7">
      <w:pPr>
        <w:jc w:val="center"/>
        <w:rPr>
          <w:b/>
          <w:sz w:val="28"/>
          <w:szCs w:val="28"/>
        </w:rPr>
      </w:pPr>
      <w:r w:rsidRPr="00B87620">
        <w:rPr>
          <w:b/>
          <w:sz w:val="28"/>
          <w:szCs w:val="28"/>
        </w:rPr>
        <w:t xml:space="preserve"> муниципального образования</w:t>
      </w:r>
      <w:r w:rsidR="00B87620" w:rsidRPr="00B87620">
        <w:rPr>
          <w:b/>
          <w:sz w:val="28"/>
          <w:szCs w:val="28"/>
        </w:rPr>
        <w:t xml:space="preserve"> </w:t>
      </w:r>
      <w:r w:rsidRPr="00B87620">
        <w:rPr>
          <w:b/>
          <w:sz w:val="28"/>
          <w:szCs w:val="28"/>
        </w:rPr>
        <w:t>Копорское сельское поселение</w:t>
      </w:r>
    </w:p>
    <w:p w:rsidR="00F870C7" w:rsidRPr="00B87620" w:rsidRDefault="00F870C7" w:rsidP="00F870C7">
      <w:pPr>
        <w:jc w:val="center"/>
        <w:rPr>
          <w:b/>
          <w:sz w:val="28"/>
          <w:szCs w:val="28"/>
        </w:rPr>
      </w:pPr>
      <w:r w:rsidRPr="00B87620">
        <w:rPr>
          <w:b/>
          <w:sz w:val="28"/>
          <w:szCs w:val="28"/>
        </w:rPr>
        <w:t>Ломоносовского района Ленинградской области</w:t>
      </w:r>
    </w:p>
    <w:p w:rsidR="00B87620" w:rsidRPr="00B87620" w:rsidRDefault="00B87620" w:rsidP="00F870C7">
      <w:pPr>
        <w:jc w:val="center"/>
        <w:rPr>
          <w:b/>
          <w:sz w:val="28"/>
          <w:szCs w:val="28"/>
        </w:rPr>
      </w:pPr>
    </w:p>
    <w:p w:rsidR="00B87620" w:rsidRPr="00B87620" w:rsidRDefault="00B87620" w:rsidP="00F870C7">
      <w:pPr>
        <w:jc w:val="center"/>
        <w:rPr>
          <w:b/>
          <w:sz w:val="28"/>
          <w:szCs w:val="28"/>
        </w:rPr>
      </w:pPr>
    </w:p>
    <w:p w:rsidR="00B87620" w:rsidRPr="00B87620" w:rsidRDefault="00B87620" w:rsidP="00B87620">
      <w:pPr>
        <w:spacing w:after="120"/>
        <w:jc w:val="center"/>
        <w:rPr>
          <w:b/>
          <w:sz w:val="28"/>
          <w:szCs w:val="28"/>
        </w:rPr>
      </w:pPr>
      <w:r w:rsidRPr="00B87620">
        <w:rPr>
          <w:b/>
          <w:sz w:val="28"/>
          <w:szCs w:val="28"/>
        </w:rPr>
        <w:t>ПОСТАНОВЛЕНИЕ</w:t>
      </w:r>
    </w:p>
    <w:p w:rsidR="00F870C7" w:rsidRPr="00B87620" w:rsidRDefault="00F870C7" w:rsidP="00F870C7">
      <w:pPr>
        <w:spacing w:after="120"/>
        <w:jc w:val="both"/>
        <w:rPr>
          <w:b/>
          <w:sz w:val="28"/>
          <w:szCs w:val="28"/>
        </w:rPr>
      </w:pPr>
      <w:r w:rsidRPr="00B87620">
        <w:rPr>
          <w:b/>
          <w:sz w:val="28"/>
          <w:szCs w:val="28"/>
        </w:rPr>
        <w:t xml:space="preserve">от </w:t>
      </w:r>
      <w:r w:rsidR="00B87620" w:rsidRPr="00B87620">
        <w:rPr>
          <w:b/>
          <w:sz w:val="28"/>
          <w:szCs w:val="28"/>
        </w:rPr>
        <w:t xml:space="preserve">30 мая </w:t>
      </w:r>
      <w:r w:rsidR="009F5B38" w:rsidRPr="00B87620">
        <w:rPr>
          <w:b/>
          <w:sz w:val="28"/>
          <w:szCs w:val="28"/>
        </w:rPr>
        <w:t>2019</w:t>
      </w:r>
      <w:r w:rsidRPr="00B87620">
        <w:rPr>
          <w:b/>
          <w:sz w:val="28"/>
          <w:szCs w:val="28"/>
        </w:rPr>
        <w:t xml:space="preserve"> г.                                                                                 № </w:t>
      </w:r>
      <w:r w:rsidR="00B87620" w:rsidRPr="00B87620">
        <w:rPr>
          <w:b/>
          <w:sz w:val="28"/>
          <w:szCs w:val="28"/>
        </w:rPr>
        <w:t>29</w:t>
      </w:r>
      <w:r w:rsidRPr="00B87620">
        <w:rPr>
          <w:b/>
          <w:sz w:val="28"/>
          <w:szCs w:val="28"/>
        </w:rPr>
        <w:t xml:space="preserve"> </w:t>
      </w:r>
    </w:p>
    <w:p w:rsidR="00B87620" w:rsidRPr="00B87620" w:rsidRDefault="00F870C7" w:rsidP="00F870C7">
      <w:pPr>
        <w:rPr>
          <w:b/>
          <w:sz w:val="28"/>
          <w:szCs w:val="28"/>
        </w:rPr>
      </w:pPr>
      <w:r w:rsidRPr="00B87620">
        <w:rPr>
          <w:b/>
          <w:sz w:val="28"/>
          <w:szCs w:val="28"/>
        </w:rPr>
        <w:t xml:space="preserve"> </w:t>
      </w:r>
    </w:p>
    <w:p w:rsidR="00F870C7" w:rsidRPr="00B87620" w:rsidRDefault="00F870C7" w:rsidP="00B87620">
      <w:pPr>
        <w:rPr>
          <w:b/>
          <w:sz w:val="28"/>
          <w:szCs w:val="28"/>
        </w:rPr>
      </w:pPr>
      <w:r w:rsidRPr="00B87620">
        <w:rPr>
          <w:b/>
          <w:sz w:val="28"/>
          <w:szCs w:val="28"/>
        </w:rPr>
        <w:t xml:space="preserve">О </w:t>
      </w:r>
      <w:r w:rsidR="00B87620" w:rsidRPr="00B87620">
        <w:rPr>
          <w:b/>
          <w:sz w:val="28"/>
          <w:szCs w:val="28"/>
        </w:rPr>
        <w:t xml:space="preserve">внесении изменений в постановление </w:t>
      </w:r>
    </w:p>
    <w:p w:rsidR="00B87620" w:rsidRPr="00B87620" w:rsidRDefault="00B87620" w:rsidP="00B87620">
      <w:pPr>
        <w:rPr>
          <w:b/>
          <w:sz w:val="28"/>
          <w:szCs w:val="28"/>
        </w:rPr>
      </w:pPr>
      <w:r w:rsidRPr="00B87620">
        <w:rPr>
          <w:b/>
          <w:sz w:val="28"/>
          <w:szCs w:val="28"/>
        </w:rPr>
        <w:t>от 22.10.2007г №127 «О запрещении</w:t>
      </w:r>
    </w:p>
    <w:p w:rsidR="00B87620" w:rsidRPr="00B87620" w:rsidRDefault="00B87620" w:rsidP="00B87620">
      <w:pPr>
        <w:rPr>
          <w:b/>
          <w:sz w:val="28"/>
          <w:szCs w:val="28"/>
        </w:rPr>
      </w:pPr>
      <w:r w:rsidRPr="00B87620">
        <w:rPr>
          <w:b/>
          <w:sz w:val="28"/>
          <w:szCs w:val="28"/>
        </w:rPr>
        <w:t>захоронения на кладбище д.</w:t>
      </w:r>
      <w:r>
        <w:rPr>
          <w:b/>
          <w:sz w:val="28"/>
          <w:szCs w:val="28"/>
        </w:rPr>
        <w:t xml:space="preserve"> </w:t>
      </w:r>
      <w:proofErr w:type="spellStart"/>
      <w:r w:rsidRPr="00B87620">
        <w:rPr>
          <w:b/>
          <w:sz w:val="28"/>
          <w:szCs w:val="28"/>
        </w:rPr>
        <w:t>Воронкино</w:t>
      </w:r>
      <w:proofErr w:type="spellEnd"/>
      <w:r w:rsidRPr="00B87620">
        <w:rPr>
          <w:b/>
          <w:sz w:val="28"/>
          <w:szCs w:val="28"/>
        </w:rPr>
        <w:t>»</w:t>
      </w:r>
    </w:p>
    <w:p w:rsidR="00F870C7" w:rsidRPr="00B87620" w:rsidRDefault="00F870C7" w:rsidP="00F870C7">
      <w:pPr>
        <w:rPr>
          <w:sz w:val="28"/>
          <w:szCs w:val="28"/>
        </w:rPr>
      </w:pPr>
    </w:p>
    <w:p w:rsidR="00F870C7" w:rsidRDefault="00F870C7" w:rsidP="00F870C7">
      <w:pPr>
        <w:spacing w:after="120"/>
        <w:jc w:val="both"/>
        <w:rPr>
          <w:sz w:val="28"/>
          <w:szCs w:val="28"/>
        </w:rPr>
      </w:pPr>
      <w:r w:rsidRPr="00B87620">
        <w:rPr>
          <w:sz w:val="28"/>
          <w:szCs w:val="28"/>
        </w:rPr>
        <w:tab/>
      </w:r>
      <w:proofErr w:type="gramStart"/>
      <w:r w:rsidR="00101605">
        <w:rPr>
          <w:sz w:val="28"/>
          <w:szCs w:val="28"/>
        </w:rPr>
        <w:t>Руководствуясь Ре</w:t>
      </w:r>
      <w:r w:rsidR="00B87620">
        <w:rPr>
          <w:sz w:val="28"/>
          <w:szCs w:val="28"/>
        </w:rPr>
        <w:t xml:space="preserve">шением </w:t>
      </w:r>
      <w:r w:rsidR="00C13845">
        <w:rPr>
          <w:sz w:val="28"/>
          <w:szCs w:val="28"/>
        </w:rPr>
        <w:t>Ломоносовского районного суда Ленинградской области от 12.03.2019г. (вступило в силу 22.04.2019г.), Федеральным законом от 12.01.1996 №8-ФЗ «О погребении и похоронном деле», Санитарными правилами «Гигиенические требования к размещению, устройству и содержанию кладбищ, зданий и сооружений похоронного назначения» (СанПиН 2.1.2882-11</w:t>
      </w:r>
      <w:r w:rsidR="004508EF">
        <w:rPr>
          <w:sz w:val="28"/>
          <w:szCs w:val="28"/>
        </w:rPr>
        <w:t xml:space="preserve"> утвержден Постановлением Главного государственного санитарного врача РФ от 28.06.2011 №84), в целях приведения муниципального нормативного правового акта</w:t>
      </w:r>
      <w:proofErr w:type="gramEnd"/>
      <w:r w:rsidR="004508EF">
        <w:rPr>
          <w:sz w:val="28"/>
          <w:szCs w:val="28"/>
        </w:rPr>
        <w:t xml:space="preserve"> в соответствии с действующим законодательством, санитарными нормами и правилами</w:t>
      </w:r>
    </w:p>
    <w:p w:rsidR="004508EF" w:rsidRPr="00B87620" w:rsidRDefault="004508EF" w:rsidP="00F870C7">
      <w:pPr>
        <w:spacing w:after="120"/>
        <w:jc w:val="both"/>
        <w:rPr>
          <w:sz w:val="28"/>
          <w:szCs w:val="28"/>
        </w:rPr>
      </w:pPr>
    </w:p>
    <w:p w:rsidR="00F870C7" w:rsidRDefault="004508EF" w:rsidP="004508E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870C7" w:rsidRPr="00B87620">
        <w:rPr>
          <w:b/>
          <w:sz w:val="28"/>
          <w:szCs w:val="28"/>
        </w:rPr>
        <w:t>:</w:t>
      </w:r>
    </w:p>
    <w:p w:rsidR="004508EF" w:rsidRDefault="004508EF" w:rsidP="00DE4966">
      <w:pPr>
        <w:jc w:val="both"/>
        <w:rPr>
          <w:sz w:val="28"/>
          <w:szCs w:val="28"/>
        </w:rPr>
      </w:pPr>
      <w:r w:rsidRPr="00196BE6">
        <w:rPr>
          <w:sz w:val="28"/>
          <w:szCs w:val="28"/>
        </w:rPr>
        <w:t>1. Внести след</w:t>
      </w:r>
      <w:r w:rsidR="002F36C2">
        <w:rPr>
          <w:sz w:val="28"/>
          <w:szCs w:val="28"/>
        </w:rPr>
        <w:t>ующие изменения в постановление</w:t>
      </w:r>
      <w:r w:rsidRPr="00196BE6">
        <w:rPr>
          <w:sz w:val="28"/>
          <w:szCs w:val="28"/>
        </w:rPr>
        <w:t xml:space="preserve"> главы местной администрации муниципального образования Копорское сельское поселение от </w:t>
      </w:r>
      <w:r w:rsidRPr="00196BE6">
        <w:rPr>
          <w:sz w:val="28"/>
          <w:szCs w:val="28"/>
        </w:rPr>
        <w:t>22.10.2007г №127 «О запрещении</w:t>
      </w:r>
      <w:r w:rsidRPr="00196BE6">
        <w:rPr>
          <w:sz w:val="28"/>
          <w:szCs w:val="28"/>
        </w:rPr>
        <w:t xml:space="preserve"> </w:t>
      </w:r>
      <w:r w:rsidRPr="00196BE6">
        <w:rPr>
          <w:sz w:val="28"/>
          <w:szCs w:val="28"/>
        </w:rPr>
        <w:t xml:space="preserve">захоронения на кладбище д. </w:t>
      </w:r>
      <w:proofErr w:type="spellStart"/>
      <w:r w:rsidRPr="00196BE6">
        <w:rPr>
          <w:sz w:val="28"/>
          <w:szCs w:val="28"/>
        </w:rPr>
        <w:t>Воронкино</w:t>
      </w:r>
      <w:proofErr w:type="spellEnd"/>
      <w:r w:rsidRPr="00196BE6">
        <w:rPr>
          <w:sz w:val="28"/>
          <w:szCs w:val="28"/>
        </w:rPr>
        <w:t>»</w:t>
      </w:r>
      <w:r w:rsidRPr="00196BE6">
        <w:rPr>
          <w:sz w:val="28"/>
          <w:szCs w:val="28"/>
        </w:rPr>
        <w:t>:</w:t>
      </w:r>
    </w:p>
    <w:p w:rsidR="00DE4966" w:rsidRPr="00196BE6" w:rsidRDefault="00DE4966" w:rsidP="00DE4966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4508EF" w:rsidRPr="00196BE6" w:rsidRDefault="004508EF" w:rsidP="00DE4966">
      <w:pPr>
        <w:jc w:val="both"/>
        <w:rPr>
          <w:sz w:val="28"/>
          <w:szCs w:val="28"/>
        </w:rPr>
      </w:pPr>
      <w:r w:rsidRPr="00196BE6">
        <w:rPr>
          <w:sz w:val="28"/>
          <w:szCs w:val="28"/>
        </w:rPr>
        <w:t xml:space="preserve">«2. </w:t>
      </w:r>
      <w:proofErr w:type="gramStart"/>
      <w:r w:rsidRPr="00196BE6">
        <w:rPr>
          <w:sz w:val="28"/>
          <w:szCs w:val="28"/>
        </w:rPr>
        <w:t xml:space="preserve">Разрешить производить захоронения урн с останками после кремации в родственные могилы, повторные захоронения в одну и ту же могилу тел родственников по истечении кладбищенского периода с момента предыдущего захоронения (не ранее 20-25 лет, с учетом состава грунта, гидрогеологических и климатических условий мест захоронения), </w:t>
      </w:r>
      <w:r w:rsidR="00DE4966">
        <w:rPr>
          <w:sz w:val="28"/>
          <w:szCs w:val="28"/>
        </w:rPr>
        <w:t xml:space="preserve">и на имеющихся свободных местах в оградах родственных захоронений, </w:t>
      </w:r>
      <w:r w:rsidRPr="00196BE6">
        <w:rPr>
          <w:sz w:val="28"/>
          <w:szCs w:val="28"/>
        </w:rPr>
        <w:t>при условии соблюдения санитарных и экологических требований к</w:t>
      </w:r>
      <w:proofErr w:type="gramEnd"/>
      <w:r w:rsidRPr="00196BE6">
        <w:rPr>
          <w:sz w:val="28"/>
          <w:szCs w:val="28"/>
        </w:rPr>
        <w:t xml:space="preserve"> содержанию мест погребения.</w:t>
      </w:r>
    </w:p>
    <w:p w:rsidR="004508EF" w:rsidRPr="00196BE6" w:rsidRDefault="004508EF" w:rsidP="00196BE6">
      <w:pPr>
        <w:spacing w:after="120"/>
        <w:jc w:val="both"/>
        <w:rPr>
          <w:sz w:val="28"/>
          <w:szCs w:val="28"/>
        </w:rPr>
      </w:pPr>
      <w:r w:rsidRPr="00196BE6">
        <w:rPr>
          <w:sz w:val="28"/>
          <w:szCs w:val="28"/>
        </w:rPr>
        <w:t>Возможность погребения в указанные места определяется специализированной организацией по вопросам похоронного дела».</w:t>
      </w:r>
    </w:p>
    <w:p w:rsidR="00F870C7" w:rsidRDefault="004508EF" w:rsidP="00196BE6">
      <w:pPr>
        <w:spacing w:after="120"/>
        <w:jc w:val="both"/>
        <w:rPr>
          <w:sz w:val="28"/>
          <w:szCs w:val="28"/>
        </w:rPr>
      </w:pPr>
      <w:r w:rsidRPr="00196BE6">
        <w:rPr>
          <w:sz w:val="28"/>
          <w:szCs w:val="28"/>
        </w:rPr>
        <w:t xml:space="preserve">2. </w:t>
      </w:r>
      <w:r w:rsidR="00F870C7" w:rsidRPr="00196BE6">
        <w:rPr>
          <w:sz w:val="28"/>
          <w:szCs w:val="28"/>
        </w:rPr>
        <w:t>Настоящее постановление</w:t>
      </w:r>
      <w:r w:rsidRPr="00196BE6">
        <w:rPr>
          <w:sz w:val="28"/>
          <w:szCs w:val="28"/>
        </w:rPr>
        <w:t xml:space="preserve"> подлежит опубликованию в СМИ</w:t>
      </w:r>
      <w:r w:rsidR="00196BE6" w:rsidRPr="00196BE6">
        <w:rPr>
          <w:sz w:val="28"/>
          <w:szCs w:val="28"/>
        </w:rPr>
        <w:t xml:space="preserve"> Ломоносовского района </w:t>
      </w:r>
      <w:r w:rsidR="00F870C7" w:rsidRPr="00196BE6">
        <w:rPr>
          <w:sz w:val="28"/>
          <w:szCs w:val="28"/>
        </w:rPr>
        <w:t xml:space="preserve"> </w:t>
      </w:r>
      <w:r w:rsidR="00196BE6">
        <w:rPr>
          <w:sz w:val="28"/>
          <w:szCs w:val="28"/>
        </w:rPr>
        <w:t xml:space="preserve"> и размещению на официальном сайте Копорского сельского поселения </w:t>
      </w:r>
      <w:r w:rsidR="00F870C7" w:rsidRPr="00196BE6">
        <w:rPr>
          <w:sz w:val="28"/>
          <w:szCs w:val="28"/>
        </w:rPr>
        <w:t xml:space="preserve">вступает в силу со дня его </w:t>
      </w:r>
      <w:r w:rsidR="00196BE6">
        <w:rPr>
          <w:sz w:val="28"/>
          <w:szCs w:val="28"/>
        </w:rPr>
        <w:t>официального опубликования</w:t>
      </w:r>
      <w:r w:rsidR="00F870C7" w:rsidRPr="00196BE6">
        <w:rPr>
          <w:sz w:val="28"/>
          <w:szCs w:val="28"/>
        </w:rPr>
        <w:t>.</w:t>
      </w:r>
    </w:p>
    <w:p w:rsidR="00196BE6" w:rsidRPr="00196BE6" w:rsidRDefault="00196BE6" w:rsidP="00196BE6">
      <w:pPr>
        <w:spacing w:after="120"/>
        <w:jc w:val="both"/>
        <w:rPr>
          <w:sz w:val="28"/>
          <w:szCs w:val="28"/>
        </w:rPr>
      </w:pPr>
    </w:p>
    <w:p w:rsidR="00F870C7" w:rsidRDefault="00F870C7" w:rsidP="00F870C7">
      <w:pPr>
        <w:rPr>
          <w:sz w:val="28"/>
          <w:szCs w:val="28"/>
        </w:rPr>
      </w:pPr>
      <w:r w:rsidRPr="00B87620">
        <w:rPr>
          <w:b/>
          <w:sz w:val="28"/>
          <w:szCs w:val="28"/>
        </w:rPr>
        <w:t>Глава  администрации</w:t>
      </w:r>
      <w:r w:rsidR="00196BE6">
        <w:rPr>
          <w:b/>
          <w:sz w:val="28"/>
          <w:szCs w:val="28"/>
        </w:rPr>
        <w:t xml:space="preserve"> </w:t>
      </w:r>
      <w:r w:rsidR="00196BE6">
        <w:rPr>
          <w:b/>
          <w:sz w:val="28"/>
          <w:szCs w:val="28"/>
        </w:rPr>
        <w:tab/>
      </w:r>
      <w:r w:rsidR="00196BE6">
        <w:rPr>
          <w:b/>
          <w:sz w:val="28"/>
          <w:szCs w:val="28"/>
        </w:rPr>
        <w:tab/>
      </w:r>
      <w:r w:rsidR="00196BE6">
        <w:rPr>
          <w:b/>
          <w:sz w:val="28"/>
          <w:szCs w:val="28"/>
        </w:rPr>
        <w:tab/>
      </w:r>
      <w:r w:rsidR="00196BE6">
        <w:rPr>
          <w:b/>
          <w:sz w:val="28"/>
          <w:szCs w:val="28"/>
        </w:rPr>
        <w:tab/>
      </w:r>
      <w:r w:rsidR="00196BE6">
        <w:rPr>
          <w:b/>
          <w:sz w:val="28"/>
          <w:szCs w:val="28"/>
        </w:rPr>
        <w:tab/>
      </w:r>
      <w:r w:rsidRPr="00B87620">
        <w:rPr>
          <w:b/>
          <w:sz w:val="28"/>
          <w:szCs w:val="28"/>
        </w:rPr>
        <w:t>Д. П.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Кучинский</w:t>
      </w:r>
      <w:bookmarkStart w:id="0" w:name="_GoBack"/>
      <w:bookmarkEnd w:id="0"/>
      <w:proofErr w:type="spellEnd"/>
    </w:p>
    <w:sectPr w:rsidR="00F870C7" w:rsidSect="00196B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505"/>
    <w:multiLevelType w:val="hybridMultilevel"/>
    <w:tmpl w:val="35521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A13A1"/>
    <w:multiLevelType w:val="hybridMultilevel"/>
    <w:tmpl w:val="D118362C"/>
    <w:lvl w:ilvl="0" w:tplc="468613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5"/>
    <w:rsid w:val="00101605"/>
    <w:rsid w:val="00196BE6"/>
    <w:rsid w:val="002F36C2"/>
    <w:rsid w:val="004508EF"/>
    <w:rsid w:val="00465B35"/>
    <w:rsid w:val="004D7486"/>
    <w:rsid w:val="00605DFD"/>
    <w:rsid w:val="00763D82"/>
    <w:rsid w:val="008C246D"/>
    <w:rsid w:val="00944082"/>
    <w:rsid w:val="009F5B38"/>
    <w:rsid w:val="00A12651"/>
    <w:rsid w:val="00B87620"/>
    <w:rsid w:val="00C13845"/>
    <w:rsid w:val="00D764D8"/>
    <w:rsid w:val="00DE4966"/>
    <w:rsid w:val="00F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2019-06-03T12:59:00Z</cp:lastPrinted>
  <dcterms:created xsi:type="dcterms:W3CDTF">2018-01-10T07:30:00Z</dcterms:created>
  <dcterms:modified xsi:type="dcterms:W3CDTF">2019-06-03T13:05:00Z</dcterms:modified>
</cp:coreProperties>
</file>