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4FB" w:rsidRPr="00740A3D" w:rsidRDefault="006654FB" w:rsidP="006654FB">
      <w:pPr>
        <w:rPr>
          <w:rFonts w:eastAsia="Calibri"/>
          <w:b/>
          <w:sz w:val="28"/>
          <w:szCs w:val="28"/>
        </w:rPr>
      </w:pPr>
    </w:p>
    <w:p w:rsidR="006654FB" w:rsidRDefault="006654FB" w:rsidP="006654FB">
      <w:pPr>
        <w:pStyle w:val="2"/>
        <w:tabs>
          <w:tab w:val="left" w:pos="6495"/>
        </w:tabs>
        <w:jc w:val="center"/>
      </w:pPr>
      <w:r>
        <w:rPr>
          <w:noProof/>
        </w:rPr>
        <w:drawing>
          <wp:inline distT="0" distB="0" distL="0" distR="0">
            <wp:extent cx="640080" cy="861060"/>
            <wp:effectExtent l="0" t="0" r="0" b="0"/>
            <wp:docPr id="1" name="Рисунок 1" descr="&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ocy;&amp;pcy;&amp;ocy;&amp;rcy;&amp;scy;&amp;kcy;&amp;icy;&amp;jcy; &amp;pcy;&amp;iecy;&amp;khcy;&amp;ocy;&amp;tcy;&amp;ncy;&amp;ycy;&amp;jcy; &amp;pcy;&amp;ocy;&amp;lcy;&amp;kcy;, &amp;gcy;&amp;iecy;&amp;rcy;&amp;bcy; (18 &amp;vcy;.)"/>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 cy="861060"/>
                    </a:xfrm>
                    <a:prstGeom prst="rect">
                      <a:avLst/>
                    </a:prstGeom>
                    <a:noFill/>
                    <a:ln>
                      <a:noFill/>
                    </a:ln>
                  </pic:spPr>
                </pic:pic>
              </a:graphicData>
            </a:graphic>
          </wp:inline>
        </w:drawing>
      </w:r>
    </w:p>
    <w:p w:rsidR="006654FB" w:rsidRPr="00E6451B" w:rsidRDefault="006654FB" w:rsidP="006654FB">
      <w:pPr>
        <w:jc w:val="center"/>
        <w:rPr>
          <w:b/>
          <w:sz w:val="28"/>
          <w:szCs w:val="28"/>
        </w:rPr>
      </w:pPr>
      <w:r w:rsidRPr="00E6451B">
        <w:rPr>
          <w:b/>
          <w:sz w:val="28"/>
          <w:szCs w:val="28"/>
        </w:rPr>
        <w:t xml:space="preserve">Совет Депутатов </w:t>
      </w:r>
    </w:p>
    <w:p w:rsidR="006654FB" w:rsidRPr="00E6451B" w:rsidRDefault="006654FB" w:rsidP="006654FB">
      <w:pPr>
        <w:jc w:val="center"/>
        <w:rPr>
          <w:b/>
          <w:sz w:val="28"/>
          <w:szCs w:val="28"/>
        </w:rPr>
      </w:pPr>
      <w:r w:rsidRPr="00E6451B">
        <w:rPr>
          <w:b/>
          <w:sz w:val="28"/>
          <w:szCs w:val="28"/>
        </w:rPr>
        <w:t xml:space="preserve">муниципального образования  Копорское сельское поселение </w:t>
      </w:r>
    </w:p>
    <w:p w:rsidR="006654FB" w:rsidRPr="00E6451B" w:rsidRDefault="006654FB" w:rsidP="006654FB">
      <w:pPr>
        <w:jc w:val="center"/>
        <w:rPr>
          <w:b/>
          <w:sz w:val="28"/>
          <w:szCs w:val="28"/>
        </w:rPr>
      </w:pPr>
      <w:r w:rsidRPr="00E6451B">
        <w:rPr>
          <w:b/>
          <w:sz w:val="28"/>
          <w:szCs w:val="28"/>
        </w:rPr>
        <w:t>Ломоносовского  района  Ленинградской области</w:t>
      </w:r>
    </w:p>
    <w:p w:rsidR="006654FB" w:rsidRPr="00E6451B" w:rsidRDefault="006654FB" w:rsidP="006654FB">
      <w:pPr>
        <w:jc w:val="center"/>
        <w:rPr>
          <w:b/>
          <w:sz w:val="28"/>
          <w:szCs w:val="28"/>
        </w:rPr>
      </w:pPr>
    </w:p>
    <w:p w:rsidR="006654FB" w:rsidRPr="00E6451B" w:rsidRDefault="006654FB" w:rsidP="006654FB">
      <w:pPr>
        <w:jc w:val="center"/>
        <w:rPr>
          <w:b/>
          <w:sz w:val="28"/>
          <w:szCs w:val="28"/>
        </w:rPr>
      </w:pPr>
      <w:r w:rsidRPr="00E6451B">
        <w:rPr>
          <w:b/>
          <w:sz w:val="28"/>
          <w:szCs w:val="28"/>
        </w:rPr>
        <w:t xml:space="preserve">РЕШЕНИЕ </w:t>
      </w:r>
    </w:p>
    <w:p w:rsidR="006654FB" w:rsidRPr="00E6451B" w:rsidRDefault="006654FB" w:rsidP="006654FB">
      <w:pPr>
        <w:jc w:val="center"/>
        <w:rPr>
          <w:b/>
          <w:sz w:val="28"/>
          <w:szCs w:val="28"/>
        </w:rPr>
      </w:pPr>
    </w:p>
    <w:p w:rsidR="006654FB" w:rsidRPr="00E6451B" w:rsidRDefault="000C352E" w:rsidP="006654FB">
      <w:pPr>
        <w:rPr>
          <w:b/>
          <w:sz w:val="28"/>
          <w:szCs w:val="28"/>
        </w:rPr>
      </w:pPr>
      <w:r>
        <w:rPr>
          <w:b/>
          <w:sz w:val="28"/>
          <w:szCs w:val="28"/>
        </w:rPr>
        <w:t xml:space="preserve">27 сентября </w:t>
      </w:r>
      <w:r w:rsidR="006654FB" w:rsidRPr="00E6451B">
        <w:rPr>
          <w:b/>
          <w:sz w:val="28"/>
          <w:szCs w:val="28"/>
        </w:rPr>
        <w:t xml:space="preserve">  2021 года                                              </w:t>
      </w:r>
      <w:r>
        <w:rPr>
          <w:b/>
          <w:sz w:val="28"/>
          <w:szCs w:val="28"/>
        </w:rPr>
        <w:t xml:space="preserve">                          №   34</w:t>
      </w:r>
      <w:r w:rsidR="006654FB" w:rsidRPr="00E6451B">
        <w:rPr>
          <w:b/>
          <w:sz w:val="28"/>
          <w:szCs w:val="28"/>
        </w:rPr>
        <w:t xml:space="preserve">                                 </w:t>
      </w:r>
    </w:p>
    <w:p w:rsidR="006654FB" w:rsidRPr="00740A3D" w:rsidRDefault="006654FB" w:rsidP="006654FB">
      <w:pPr>
        <w:jc w:val="center"/>
        <w:rPr>
          <w:rFonts w:eastAsia="Calibri"/>
          <w:b/>
          <w:sz w:val="28"/>
          <w:szCs w:val="28"/>
        </w:rPr>
      </w:pPr>
    </w:p>
    <w:p w:rsidR="006654FB" w:rsidRPr="00740A3D" w:rsidRDefault="006654FB" w:rsidP="006654FB">
      <w:pPr>
        <w:shd w:val="clear" w:color="auto" w:fill="FFFFFF"/>
        <w:ind w:right="5386"/>
        <w:rPr>
          <w:iCs/>
          <w:sz w:val="28"/>
          <w:szCs w:val="28"/>
        </w:rPr>
      </w:pPr>
    </w:p>
    <w:p w:rsidR="006654FB" w:rsidRPr="00740A3D" w:rsidRDefault="006654FB" w:rsidP="006654FB">
      <w:pPr>
        <w:ind w:right="5385"/>
        <w:rPr>
          <w:rFonts w:eastAsia="Calibri"/>
          <w:iCs/>
          <w:sz w:val="28"/>
          <w:szCs w:val="28"/>
        </w:rPr>
      </w:pPr>
    </w:p>
    <w:p w:rsidR="000F0623" w:rsidRPr="00740A3D" w:rsidRDefault="000F0623" w:rsidP="000F0623">
      <w:pPr>
        <w:ind w:right="5385"/>
        <w:rPr>
          <w:rFonts w:eastAsia="Calibri"/>
          <w:iCs/>
          <w:sz w:val="28"/>
          <w:szCs w:val="28"/>
        </w:rPr>
      </w:pPr>
    </w:p>
    <w:p w:rsidR="000F0623" w:rsidRPr="00740A3D" w:rsidRDefault="000F0623" w:rsidP="000F0623">
      <w:pPr>
        <w:tabs>
          <w:tab w:val="left" w:pos="3686"/>
          <w:tab w:val="left" w:pos="4111"/>
          <w:tab w:val="left" w:pos="4253"/>
        </w:tabs>
        <w:autoSpaceDE w:val="0"/>
        <w:autoSpaceDN w:val="0"/>
        <w:adjustRightInd w:val="0"/>
        <w:ind w:right="4818"/>
        <w:jc w:val="both"/>
        <w:rPr>
          <w:rFonts w:eastAsia="Calibri"/>
          <w:sz w:val="28"/>
          <w:szCs w:val="28"/>
        </w:rPr>
      </w:pPr>
      <w:r w:rsidRPr="00740A3D">
        <w:rPr>
          <w:rFonts w:eastAsia="Calibri"/>
          <w:iCs/>
          <w:sz w:val="28"/>
          <w:szCs w:val="28"/>
        </w:rPr>
        <w:t xml:space="preserve">Об утверждении положения о </w:t>
      </w:r>
      <w:r w:rsidRPr="000F0623">
        <w:rPr>
          <w:rFonts w:eastAsia="Calibri"/>
          <w:iCs/>
          <w:sz w:val="28"/>
          <w:szCs w:val="28"/>
        </w:rPr>
        <w:t xml:space="preserve">муниципальном контроле на автомобильном транспорте и в дорожном хозяйстве </w:t>
      </w:r>
      <w:r w:rsidRPr="00740A3D">
        <w:rPr>
          <w:rFonts w:eastAsia="Calibri"/>
          <w:iCs/>
          <w:sz w:val="28"/>
          <w:szCs w:val="28"/>
        </w:rPr>
        <w:t>н</w:t>
      </w:r>
      <w:r w:rsidRPr="00740A3D">
        <w:rPr>
          <w:rFonts w:eastAsia="Calibri"/>
          <w:sz w:val="28"/>
          <w:szCs w:val="28"/>
        </w:rPr>
        <w:t xml:space="preserve">а территории </w:t>
      </w:r>
      <w:r w:rsidRPr="00740A3D">
        <w:rPr>
          <w:rFonts w:eastAsia="Calibri"/>
          <w:bCs/>
          <w:kern w:val="28"/>
          <w:sz w:val="28"/>
          <w:szCs w:val="28"/>
        </w:rPr>
        <w:t>муницип</w:t>
      </w:r>
      <w:r w:rsidR="006654FB">
        <w:rPr>
          <w:rFonts w:eastAsia="Calibri"/>
          <w:bCs/>
          <w:kern w:val="28"/>
          <w:sz w:val="28"/>
          <w:szCs w:val="28"/>
        </w:rPr>
        <w:t xml:space="preserve">ального образования Копорское  сельское поселение </w:t>
      </w:r>
    </w:p>
    <w:p w:rsidR="000F0623" w:rsidRDefault="000F0623" w:rsidP="008D55F5">
      <w:pPr>
        <w:pStyle w:val="s10"/>
        <w:spacing w:before="0" w:beforeAutospacing="0" w:after="0" w:afterAutospacing="0"/>
        <w:jc w:val="both"/>
        <w:rPr>
          <w:sz w:val="28"/>
          <w:szCs w:val="28"/>
        </w:rPr>
      </w:pPr>
    </w:p>
    <w:p w:rsidR="000F0623" w:rsidRPr="00740A3D" w:rsidRDefault="000F0623" w:rsidP="000F0623">
      <w:pPr>
        <w:ind w:firstLine="708"/>
        <w:jc w:val="both"/>
        <w:rPr>
          <w:rFonts w:eastAsia="Calibri"/>
          <w:sz w:val="28"/>
          <w:szCs w:val="28"/>
        </w:rPr>
      </w:pPr>
      <w:proofErr w:type="gramStart"/>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Уставом муниципального образования</w:t>
      </w:r>
      <w:r w:rsidR="006654FB">
        <w:rPr>
          <w:rFonts w:eastAsia="Calibri"/>
          <w:sz w:val="28"/>
          <w:szCs w:val="28"/>
        </w:rPr>
        <w:t xml:space="preserve"> </w:t>
      </w:r>
      <w:r w:rsidR="006654FB">
        <w:rPr>
          <w:rFonts w:eastAsia="Calibri"/>
          <w:bCs/>
          <w:kern w:val="28"/>
          <w:sz w:val="28"/>
          <w:szCs w:val="28"/>
        </w:rPr>
        <w:t>Копорское  сельское</w:t>
      </w:r>
      <w:proofErr w:type="gramEnd"/>
      <w:r w:rsidR="006654FB">
        <w:rPr>
          <w:rFonts w:eastAsia="Calibri"/>
          <w:bCs/>
          <w:kern w:val="28"/>
          <w:sz w:val="28"/>
          <w:szCs w:val="28"/>
        </w:rPr>
        <w:t xml:space="preserve"> поселение</w:t>
      </w:r>
      <w:r w:rsidRPr="00740A3D">
        <w:rPr>
          <w:rFonts w:eastAsia="Calibri"/>
          <w:sz w:val="28"/>
          <w:szCs w:val="28"/>
        </w:rPr>
        <w:t xml:space="preserve">, совет депутатов муниципального образования </w:t>
      </w:r>
      <w:r w:rsidR="006654FB">
        <w:rPr>
          <w:rFonts w:eastAsia="Calibri"/>
          <w:bCs/>
          <w:kern w:val="28"/>
          <w:sz w:val="28"/>
          <w:szCs w:val="28"/>
        </w:rPr>
        <w:t xml:space="preserve">Копорское  сельское поселение </w:t>
      </w:r>
      <w:r w:rsidRPr="00740A3D">
        <w:rPr>
          <w:rFonts w:eastAsia="Calibri"/>
          <w:sz w:val="28"/>
          <w:szCs w:val="28"/>
        </w:rPr>
        <w:t xml:space="preserve"> (далее - Совет депутатов)</w:t>
      </w:r>
    </w:p>
    <w:p w:rsidR="000F0623" w:rsidRPr="00740A3D" w:rsidRDefault="008D55F5" w:rsidP="000F0623">
      <w:pPr>
        <w:ind w:right="-1" w:firstLine="851"/>
        <w:jc w:val="center"/>
        <w:rPr>
          <w:b/>
          <w:sz w:val="28"/>
          <w:szCs w:val="28"/>
        </w:rPr>
      </w:pPr>
      <w:r w:rsidRPr="002D071A">
        <w:rPr>
          <w:sz w:val="28"/>
          <w:szCs w:val="28"/>
        </w:rPr>
        <w:t> </w:t>
      </w:r>
      <w:r w:rsidR="000F0623" w:rsidRPr="00740A3D">
        <w:rPr>
          <w:b/>
          <w:sz w:val="28"/>
          <w:szCs w:val="28"/>
        </w:rPr>
        <w:t>РЕШИЛ:</w:t>
      </w:r>
    </w:p>
    <w:p w:rsidR="000F0623" w:rsidRDefault="000F0623" w:rsidP="000F0623">
      <w:pPr>
        <w:pStyle w:val="ConsPlusNormal"/>
        <w:tabs>
          <w:tab w:val="left" w:pos="1134"/>
        </w:tabs>
        <w:ind w:firstLine="709"/>
        <w:jc w:val="both"/>
        <w:rPr>
          <w:sz w:val="28"/>
        </w:rPr>
      </w:pPr>
    </w:p>
    <w:p w:rsidR="000F0623" w:rsidRPr="00740A3D"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Pr="00740A3D">
        <w:rPr>
          <w:rFonts w:eastAsia="SimSun" w:cs="Mangal"/>
          <w:bCs/>
          <w:kern w:val="28"/>
          <w:sz w:val="28"/>
          <w:szCs w:val="28"/>
          <w:lang w:eastAsia="zh-CN" w:bidi="hi-IN"/>
        </w:rPr>
        <w:t xml:space="preserve"> муниципального образования </w:t>
      </w:r>
      <w:r w:rsidR="006654FB">
        <w:rPr>
          <w:rFonts w:eastAsia="Calibri"/>
          <w:bCs/>
          <w:kern w:val="28"/>
          <w:sz w:val="28"/>
          <w:szCs w:val="28"/>
        </w:rPr>
        <w:t xml:space="preserve">Копорское  сельское поселение </w:t>
      </w:r>
      <w:r>
        <w:rPr>
          <w:rFonts w:eastAsia="SimSun" w:cs="Mangal"/>
          <w:iCs/>
          <w:kern w:val="3"/>
          <w:sz w:val="28"/>
          <w:szCs w:val="28"/>
          <w:lang w:eastAsia="zh-CN" w:bidi="hi-IN"/>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0F0623" w:rsidRPr="00740A3D" w:rsidRDefault="000F0623" w:rsidP="000F0623">
      <w:pPr>
        <w:tabs>
          <w:tab w:val="left" w:pos="720"/>
        </w:tabs>
        <w:ind w:firstLine="360"/>
        <w:jc w:val="both"/>
        <w:rPr>
          <w:sz w:val="28"/>
          <w:szCs w:val="28"/>
        </w:rPr>
      </w:pPr>
      <w:r w:rsidRPr="00740A3D">
        <w:rPr>
          <w:sz w:val="28"/>
          <w:szCs w:val="28"/>
        </w:rPr>
        <w:tab/>
        <w:t xml:space="preserve">2. </w:t>
      </w:r>
      <w:r w:rsidR="006654FB">
        <w:rPr>
          <w:sz w:val="28"/>
          <w:szCs w:val="28"/>
        </w:rPr>
        <w:t xml:space="preserve">Данное решение опубликовать (обнародовать). </w:t>
      </w:r>
      <w:r w:rsidRPr="00740A3D">
        <w:rPr>
          <w:sz w:val="28"/>
          <w:szCs w:val="28"/>
        </w:rPr>
        <w:t xml:space="preserve"> </w:t>
      </w:r>
    </w:p>
    <w:p w:rsidR="000F0623" w:rsidRPr="00740A3D" w:rsidRDefault="000F0623" w:rsidP="000F0623">
      <w:pPr>
        <w:tabs>
          <w:tab w:val="left" w:pos="720"/>
        </w:tabs>
        <w:ind w:firstLine="2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rsidR="000F0623" w:rsidRPr="00740A3D" w:rsidRDefault="000F0623" w:rsidP="000F0623">
      <w:pPr>
        <w:ind w:right="-1"/>
        <w:rPr>
          <w:sz w:val="28"/>
          <w:szCs w:val="28"/>
        </w:rPr>
      </w:pPr>
    </w:p>
    <w:p w:rsidR="000F0623" w:rsidRPr="00740A3D" w:rsidRDefault="000F0623" w:rsidP="000F0623">
      <w:pPr>
        <w:rPr>
          <w:b/>
          <w:sz w:val="28"/>
          <w:szCs w:val="28"/>
        </w:rPr>
      </w:pPr>
      <w:r w:rsidRPr="00740A3D">
        <w:rPr>
          <w:sz w:val="28"/>
          <w:szCs w:val="28"/>
        </w:rPr>
        <w:t>Глава муниципального</w:t>
      </w:r>
      <w:r>
        <w:rPr>
          <w:sz w:val="28"/>
          <w:szCs w:val="28"/>
        </w:rPr>
        <w:t xml:space="preserve"> образования</w:t>
      </w:r>
      <w:r w:rsidR="005B53E5">
        <w:rPr>
          <w:sz w:val="28"/>
          <w:szCs w:val="28"/>
        </w:rPr>
        <w:t>:                           А.В. Дикий</w:t>
      </w:r>
      <w:r>
        <w:rPr>
          <w:sz w:val="28"/>
          <w:szCs w:val="28"/>
        </w:rPr>
        <w:t xml:space="preserve">                  </w:t>
      </w:r>
      <w:r w:rsidRPr="00740A3D">
        <w:rPr>
          <w:sz w:val="28"/>
          <w:szCs w:val="28"/>
        </w:rPr>
        <w:t xml:space="preserve">         </w:t>
      </w:r>
    </w:p>
    <w:p w:rsidR="005046DE" w:rsidRDefault="005046DE" w:rsidP="008D55F5">
      <w:pPr>
        <w:pStyle w:val="s18"/>
        <w:spacing w:before="0" w:beforeAutospacing="0" w:after="0" w:afterAutospacing="0"/>
        <w:ind w:left="3825"/>
        <w:rPr>
          <w:rStyle w:val="bumpedfont15"/>
          <w:sz w:val="28"/>
          <w:szCs w:val="28"/>
        </w:rPr>
      </w:pPr>
      <w:r>
        <w:rPr>
          <w:rStyle w:val="bumpedfont15"/>
          <w:sz w:val="28"/>
          <w:szCs w:val="28"/>
        </w:rPr>
        <w:br w:type="page"/>
      </w:r>
    </w:p>
    <w:p w:rsidR="000F0623" w:rsidRPr="00740A3D" w:rsidRDefault="000F0623" w:rsidP="000F0623">
      <w:pPr>
        <w:autoSpaceDE w:val="0"/>
        <w:autoSpaceDN w:val="0"/>
        <w:adjustRightInd w:val="0"/>
        <w:ind w:left="4536"/>
        <w:jc w:val="right"/>
        <w:rPr>
          <w:color w:val="000000" w:themeColor="text1"/>
          <w:sz w:val="28"/>
          <w:szCs w:val="28"/>
        </w:rPr>
      </w:pPr>
      <w:bookmarkStart w:id="0" w:name="Par35"/>
      <w:bookmarkEnd w:id="0"/>
      <w:r w:rsidRPr="00740A3D">
        <w:rPr>
          <w:color w:val="000000" w:themeColor="text1"/>
          <w:sz w:val="28"/>
          <w:szCs w:val="28"/>
        </w:rPr>
        <w:lastRenderedPageBreak/>
        <w:t>Приложение</w:t>
      </w:r>
    </w:p>
    <w:p w:rsidR="005B53E5"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t>к решению со</w:t>
      </w:r>
      <w:r w:rsidR="005B53E5">
        <w:rPr>
          <w:color w:val="000000" w:themeColor="text1"/>
          <w:sz w:val="28"/>
          <w:szCs w:val="28"/>
        </w:rPr>
        <w:t xml:space="preserve">вета депутатов </w:t>
      </w:r>
    </w:p>
    <w:p w:rsidR="000F0623" w:rsidRPr="00740A3D" w:rsidRDefault="005B53E5" w:rsidP="000F0623">
      <w:pPr>
        <w:autoSpaceDE w:val="0"/>
        <w:autoSpaceDN w:val="0"/>
        <w:adjustRightInd w:val="0"/>
        <w:ind w:left="4536"/>
        <w:jc w:val="right"/>
        <w:rPr>
          <w:b/>
          <w:color w:val="000000" w:themeColor="text1"/>
          <w:sz w:val="28"/>
          <w:szCs w:val="28"/>
        </w:rPr>
      </w:pPr>
      <w:r>
        <w:rPr>
          <w:color w:val="000000" w:themeColor="text1"/>
          <w:sz w:val="28"/>
          <w:szCs w:val="28"/>
        </w:rPr>
        <w:t xml:space="preserve">от  </w:t>
      </w:r>
      <w:r w:rsidR="000C352E">
        <w:rPr>
          <w:color w:val="000000" w:themeColor="text1"/>
          <w:sz w:val="28"/>
          <w:szCs w:val="28"/>
        </w:rPr>
        <w:t xml:space="preserve">21  </w:t>
      </w:r>
      <w:r>
        <w:rPr>
          <w:color w:val="000000" w:themeColor="text1"/>
          <w:sz w:val="28"/>
          <w:szCs w:val="28"/>
        </w:rPr>
        <w:t>сентября 2021 г.</w:t>
      </w:r>
      <w:r w:rsidR="000C352E">
        <w:rPr>
          <w:color w:val="000000" w:themeColor="text1"/>
          <w:sz w:val="28"/>
          <w:szCs w:val="28"/>
        </w:rPr>
        <w:t xml:space="preserve"> № 34</w:t>
      </w:r>
      <w:bookmarkStart w:id="1" w:name="_GoBack"/>
      <w:bookmarkEnd w:id="1"/>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0F0623" w:rsidRPr="00740A3D" w:rsidRDefault="000F0623" w:rsidP="000F0623">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ого образования</w:t>
      </w:r>
      <w:r w:rsidR="005B53E5">
        <w:rPr>
          <w:b/>
          <w:color w:val="000000" w:themeColor="text1"/>
          <w:sz w:val="28"/>
          <w:szCs w:val="28"/>
        </w:rPr>
        <w:t xml:space="preserve"> </w:t>
      </w:r>
      <w:r w:rsidR="005B53E5" w:rsidRPr="005B53E5">
        <w:rPr>
          <w:rFonts w:eastAsia="Calibri"/>
          <w:b/>
          <w:bCs/>
          <w:kern w:val="28"/>
          <w:sz w:val="28"/>
          <w:szCs w:val="28"/>
        </w:rPr>
        <w:t>Копорское  сельское поселение</w:t>
      </w:r>
      <w:r>
        <w:rPr>
          <w:b/>
          <w:color w:val="000000" w:themeColor="text1"/>
          <w:sz w:val="28"/>
          <w:szCs w:val="28"/>
        </w:rPr>
        <w:t xml:space="preserve"> </w:t>
      </w:r>
    </w:p>
    <w:p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на территории</w:t>
      </w:r>
      <w:r w:rsidR="005B53E5">
        <w:rPr>
          <w:rStyle w:val="bumpedfont15"/>
          <w:sz w:val="28"/>
          <w:szCs w:val="28"/>
        </w:rPr>
        <w:t xml:space="preserve"> </w:t>
      </w:r>
      <w:r w:rsidR="005B53E5">
        <w:rPr>
          <w:rFonts w:eastAsia="Calibri"/>
          <w:bCs/>
          <w:kern w:val="28"/>
          <w:sz w:val="28"/>
          <w:szCs w:val="28"/>
        </w:rPr>
        <w:t>Копорского  сельского поселения</w:t>
      </w:r>
      <w:r w:rsidR="005B53E5">
        <w:rPr>
          <w:rStyle w:val="bumpedfont15"/>
          <w:sz w:val="28"/>
          <w:szCs w:val="28"/>
        </w:rPr>
        <w:t xml:space="preserve"> </w:t>
      </w:r>
      <w:r w:rsidR="0091687E" w:rsidRPr="0091687E">
        <w:rPr>
          <w:rStyle w:val="bumpedfont15"/>
          <w:sz w:val="28"/>
          <w:szCs w:val="28"/>
        </w:rPr>
        <w:t xml:space="preserve"> (далее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lang w:val="ru-RU"/>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ого закона от 31 июля 2020 г. №</w:t>
      </w:r>
      <w:r>
        <w:rPr>
          <w:rFonts w:ascii="Times New Roman" w:hAnsi="Times New Roman"/>
          <w:sz w:val="28"/>
          <w:lang w:val="ru-RU"/>
        </w:rPr>
        <w:t xml:space="preserve">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 xml:space="preserve">деятельность, действия (бездействие) граждан и организаций, в рамках которых должны соблюдаться обязательные требования, в том числе </w:t>
      </w:r>
      <w:r w:rsidRPr="00AA1B5B">
        <w:rPr>
          <w:rStyle w:val="bumpedfont15"/>
          <w:sz w:val="28"/>
          <w:szCs w:val="28"/>
        </w:rPr>
        <w:lastRenderedPageBreak/>
        <w:t>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proofErr w:type="gramStart"/>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4F0235">
      <w:pPr>
        <w:pStyle w:val="s26"/>
        <w:spacing w:before="0" w:beforeAutospacing="0" w:after="0" w:afterAutospacing="0"/>
        <w:ind w:firstLine="527"/>
        <w:jc w:val="both"/>
        <w:rPr>
          <w:rStyle w:val="bumpedfont15"/>
          <w:sz w:val="28"/>
          <w:szCs w:val="28"/>
        </w:rPr>
      </w:pPr>
      <w:proofErr w:type="gramStart"/>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roofErr w:type="gramEnd"/>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 xml:space="preserve">придорожные полосы и полосы </w:t>
      </w:r>
      <w:proofErr w:type="gramStart"/>
      <w:r w:rsidR="004F0235" w:rsidRPr="004F0235">
        <w:rPr>
          <w:rStyle w:val="bumpedfont15"/>
          <w:sz w:val="28"/>
          <w:szCs w:val="28"/>
        </w:rPr>
        <w:t>отвода</w:t>
      </w:r>
      <w:proofErr w:type="gramEnd"/>
      <w:r w:rsidR="004F0235" w:rsidRPr="004F0235">
        <w:rPr>
          <w:rStyle w:val="bumpedfont15"/>
          <w:sz w:val="28"/>
          <w:szCs w:val="28"/>
        </w:rPr>
        <w:t xml:space="preserve">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005B53E5">
        <w:rPr>
          <w:rFonts w:eastAsia="Calibri"/>
          <w:bCs/>
          <w:kern w:val="28"/>
          <w:sz w:val="28"/>
          <w:szCs w:val="28"/>
        </w:rPr>
        <w:t xml:space="preserve">Копорского  сельского поселения </w:t>
      </w:r>
      <w:r>
        <w:rPr>
          <w:sz w:val="28"/>
          <w:szCs w:val="28"/>
        </w:rPr>
        <w:t xml:space="preserve"> (далее - также Контрольный орган).</w:t>
      </w:r>
    </w:p>
    <w:p w:rsidR="002E2BDC" w:rsidRPr="005B53E5" w:rsidRDefault="002E2BDC" w:rsidP="002E2BDC">
      <w:pPr>
        <w:pStyle w:val="ad"/>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w:t>
      </w:r>
      <w:r w:rsidRPr="005B53E5">
        <w:rPr>
          <w:rFonts w:ascii="Times New Roman" w:hAnsi="Times New Roman"/>
          <w:sz w:val="28"/>
        </w:rPr>
        <w:t xml:space="preserve">осуществлению муниципального контроля осуществляет глава администрации </w:t>
      </w:r>
      <w:r w:rsidR="005B53E5" w:rsidRPr="005B53E5">
        <w:rPr>
          <w:rFonts w:ascii="Times New Roman" w:eastAsia="Calibri" w:hAnsi="Times New Roman"/>
          <w:bCs/>
          <w:kern w:val="28"/>
          <w:sz w:val="28"/>
          <w:szCs w:val="28"/>
        </w:rPr>
        <w:t>Копорского  сельского поселения</w:t>
      </w:r>
      <w:r w:rsidRPr="005B53E5">
        <w:rPr>
          <w:rFonts w:ascii="Times New Roman" w:hAnsi="Times New Roman"/>
          <w:i/>
          <w:sz w:val="24"/>
          <w:szCs w:val="24"/>
        </w:rPr>
        <w:t>.</w:t>
      </w:r>
    </w:p>
    <w:p w:rsidR="002E2BDC" w:rsidRDefault="002E2BDC" w:rsidP="002E2BDC">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w:t>
      </w:r>
      <w:r w:rsidRPr="002D071A">
        <w:rPr>
          <w:rStyle w:val="bumpedfont15"/>
          <w:sz w:val="28"/>
          <w:szCs w:val="28"/>
        </w:rPr>
        <w:lastRenderedPageBreak/>
        <w:t>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45763C">
        <w:rPr>
          <w:rStyle w:val="bumpedfont15"/>
          <w:sz w:val="28"/>
          <w:szCs w:val="28"/>
        </w:rPr>
        <w:t xml:space="preserve">Ленинградской </w:t>
      </w:r>
      <w:r w:rsidRPr="002D071A">
        <w:rPr>
          <w:rStyle w:val="bumpedfont15"/>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w:t>
      </w:r>
      <w:r w:rsidR="005B53E5">
        <w:rPr>
          <w:rStyle w:val="bumpedfont15"/>
          <w:sz w:val="28"/>
          <w:szCs w:val="28"/>
        </w:rPr>
        <w:t>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 xml:space="preserve">электронной форме, в том числе через федеральную государственную информационную систему «Единый портал государственных и муниципальных услуг </w:t>
      </w:r>
      <w:r w:rsidRPr="0005796B">
        <w:rPr>
          <w:rStyle w:val="bumpedfont15"/>
          <w:sz w:val="28"/>
          <w:szCs w:val="28"/>
        </w:rPr>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3.1</w:t>
      </w:r>
      <w:proofErr w:type="gramStart"/>
      <w:r>
        <w:rPr>
          <w:rStyle w:val="bumpedfont15"/>
          <w:sz w:val="28"/>
          <w:szCs w:val="28"/>
        </w:rPr>
        <w:t xml:space="preserve"> </w:t>
      </w:r>
      <w:r w:rsidR="008D55F5" w:rsidRPr="002D071A">
        <w:rPr>
          <w:rStyle w:val="bumpedfont15"/>
          <w:sz w:val="28"/>
          <w:szCs w:val="28"/>
        </w:rPr>
        <w:t>П</w:t>
      </w:r>
      <w:proofErr w:type="gramEnd"/>
      <w:r w:rsidR="008D55F5" w:rsidRPr="002D071A">
        <w:rPr>
          <w:rStyle w:val="bumpedfont15"/>
          <w:sz w:val="28"/>
          <w:szCs w:val="28"/>
        </w:rPr>
        <w:t>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Pr>
          <w:bCs/>
          <w:sz w:val="28"/>
        </w:rPr>
        <w:t>недопустимости</w:t>
      </w:r>
      <w:proofErr w:type="gramEnd"/>
      <w:r>
        <w:rPr>
          <w:bCs/>
          <w:sz w:val="28"/>
        </w:rPr>
        <w:t xml:space="preserve">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w:t>
      </w:r>
      <w:r w:rsidR="005B53E5">
        <w:rPr>
          <w:rStyle w:val="bumpedfont15"/>
          <w:sz w:val="28"/>
          <w:szCs w:val="28"/>
        </w:rPr>
        <w:t>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–п</w:t>
      </w:r>
      <w:proofErr w:type="gramEnd"/>
      <w:r w:rsidRPr="003E666D">
        <w:rPr>
          <w:sz w:val="28"/>
        </w:rPr>
        <w:t>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Pr="003E666D">
        <w:rPr>
          <w:rFonts w:ascii="Times New Roman" w:hAnsi="Times New Roman"/>
          <w:sz w:val="28"/>
          <w:lang w:val="ru-RU"/>
        </w:rPr>
        <w:t>2</w:t>
      </w:r>
      <w:r w:rsidRPr="003E666D">
        <w:rPr>
          <w:rFonts w:ascii="Times New Roman" w:hAnsi="Times New Roman"/>
          <w:sz w:val="28"/>
        </w:rPr>
        <w:t xml:space="preserve">. При осуществлении </w:t>
      </w:r>
      <w:r w:rsidRPr="003E666D">
        <w:rPr>
          <w:rFonts w:ascii="Times New Roman" w:hAnsi="Times New Roman"/>
          <w:sz w:val="28"/>
          <w:szCs w:val="22"/>
          <w:lang w:val="ru-RU" w:eastAsia="ru-RU"/>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F6171E" w:rsidRPr="000E7BBF" w:rsidRDefault="00F6171E" w:rsidP="00A50F92">
      <w:pPr>
        <w:ind w:firstLine="709"/>
        <w:jc w:val="both"/>
        <w:rPr>
          <w:sz w:val="28"/>
        </w:rPr>
      </w:pPr>
      <w:r w:rsidRPr="000E7BBF">
        <w:rPr>
          <w:sz w:val="28"/>
        </w:rPr>
        <w:t xml:space="preserve">4.1.4. </w:t>
      </w:r>
      <w:proofErr w:type="gramStart"/>
      <w:r w:rsidRPr="000E7BBF">
        <w:rPr>
          <w:sz w:val="28"/>
        </w:rPr>
        <w:t>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0E7BBF">
        <w:rPr>
          <w:rFonts w:ascii="Times New Roman" w:hAnsi="Times New Roman"/>
          <w:sz w:val="28"/>
        </w:rPr>
        <w:lastRenderedPageBreak/>
        <w:t>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00A50F92">
        <w:rPr>
          <w:rFonts w:ascii="Times New Roman" w:hAnsi="Times New Roman"/>
          <w:sz w:val="28"/>
          <w:lang w:val="ru-RU"/>
        </w:rPr>
        <w:t>6</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w:t>
      </w:r>
      <w:r w:rsidRPr="002D071A">
        <w:rPr>
          <w:rStyle w:val="bumpedfont15"/>
          <w:sz w:val="28"/>
          <w:szCs w:val="28"/>
        </w:rPr>
        <w:lastRenderedPageBreak/>
        <w:t>(или)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w:t>
      </w:r>
      <w:r w:rsidRPr="002D071A">
        <w:rPr>
          <w:rStyle w:val="bumpedfont15"/>
          <w:sz w:val="28"/>
          <w:szCs w:val="28"/>
        </w:rPr>
        <w:lastRenderedPageBreak/>
        <w:t>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проводятся:</w:t>
      </w:r>
      <w:r w:rsidR="005B53E5" w:rsidRPr="005B53E5">
        <w:rPr>
          <w:rStyle w:val="bumpedfont15"/>
          <w:sz w:val="28"/>
          <w:szCs w:val="28"/>
        </w:rPr>
        <w:t xml:space="preserve"> </w:t>
      </w:r>
      <w:r w:rsidR="005B53E5" w:rsidRPr="002D071A">
        <w:rPr>
          <w:rStyle w:val="bumpedfont15"/>
          <w:sz w:val="28"/>
          <w:szCs w:val="28"/>
        </w:rPr>
        <w:t>выездная проверка</w:t>
      </w:r>
      <w:r w:rsidR="005B53E5">
        <w:rPr>
          <w:rStyle w:val="bumpedfont15"/>
          <w:sz w:val="28"/>
          <w:szCs w:val="28"/>
        </w:rPr>
        <w:t xml:space="preserve">, </w:t>
      </w:r>
      <w:r w:rsidR="005B53E5" w:rsidRPr="002D071A">
        <w:rPr>
          <w:rStyle w:val="bumpedfont15"/>
          <w:sz w:val="28"/>
          <w:szCs w:val="28"/>
        </w:rPr>
        <w:t>документарная проверка</w:t>
      </w:r>
      <w:r w:rsidRPr="002D071A">
        <w:rPr>
          <w:rStyle w:val="bumpedfont15"/>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проводятся:</w:t>
      </w:r>
      <w:r w:rsidR="005B53E5" w:rsidRPr="005B53E5">
        <w:rPr>
          <w:rStyle w:val="bumpedfont15"/>
          <w:sz w:val="28"/>
          <w:szCs w:val="28"/>
        </w:rPr>
        <w:t xml:space="preserve"> </w:t>
      </w:r>
      <w:r w:rsidR="005B53E5" w:rsidRPr="002D071A">
        <w:rPr>
          <w:rStyle w:val="bumpedfont15"/>
          <w:sz w:val="28"/>
          <w:szCs w:val="28"/>
        </w:rPr>
        <w:t>документарная проверка</w:t>
      </w:r>
      <w:r w:rsidRPr="002D071A">
        <w:rPr>
          <w:rStyle w:val="bumpedfont15"/>
          <w:sz w:val="28"/>
          <w:szCs w:val="28"/>
        </w:rPr>
        <w:t>.</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lastRenderedPageBreak/>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При оформлении акта в случае проведения выездной проверки с использованием средств дистанционного взаимодействия, в том числе </w:t>
      </w:r>
      <w:r w:rsidRPr="002D071A">
        <w:rPr>
          <w:rStyle w:val="bumpedfont15"/>
          <w:sz w:val="28"/>
          <w:szCs w:val="28"/>
        </w:rPr>
        <w:lastRenderedPageBreak/>
        <w:t>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w:t>
      </w:r>
      <w:r w:rsidRPr="002D071A">
        <w:rPr>
          <w:rStyle w:val="bumpedfont15"/>
          <w:sz w:val="28"/>
          <w:szCs w:val="28"/>
        </w:rPr>
        <w:lastRenderedPageBreak/>
        <w:t>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w:t>
      </w:r>
      <w:proofErr w:type="gramStart"/>
      <w:r w:rsidRPr="002D071A">
        <w:rPr>
          <w:rStyle w:val="bumpedfont15"/>
          <w:sz w:val="28"/>
          <w:szCs w:val="28"/>
        </w:rPr>
        <w:t>)К</w:t>
      </w:r>
      <w:proofErr w:type="gramEnd"/>
      <w:r w:rsidRPr="002D071A">
        <w:rPr>
          <w:rStyle w:val="bumpedfont15"/>
          <w:sz w:val="28"/>
          <w:szCs w:val="28"/>
        </w:rPr>
        <w:t>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7F7F30" w:rsidRPr="000E7BBF" w:rsidRDefault="007F7F30" w:rsidP="007F7F30">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8C559A" w:rsidRDefault="007F7F30" w:rsidP="007F7F30">
      <w:pPr>
        <w:ind w:firstLine="709"/>
        <w:jc w:val="both"/>
        <w:rPr>
          <w:sz w:val="28"/>
          <w:szCs w:val="28"/>
        </w:rPr>
      </w:pPr>
      <w:r w:rsidRPr="008C559A">
        <w:rPr>
          <w:sz w:val="28"/>
          <w:szCs w:val="28"/>
        </w:rPr>
        <w:t> </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7F7F30" w:rsidRDefault="007F7F30" w:rsidP="007F7F30">
      <w:pPr>
        <w:ind w:firstLine="709"/>
        <w:jc w:val="both"/>
        <w:rPr>
          <w:sz w:val="28"/>
          <w:szCs w:val="28"/>
        </w:rPr>
      </w:pPr>
    </w:p>
    <w:p w:rsidR="007F7F30" w:rsidRPr="00D51060"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 </w:t>
      </w:r>
    </w:p>
    <w:p w:rsidR="007F7F30"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7F7F30" w:rsidRDefault="007F7F30" w:rsidP="007F7F30">
      <w:pPr>
        <w:ind w:firstLine="709"/>
        <w:jc w:val="both"/>
        <w:rPr>
          <w:sz w:val="28"/>
          <w:szCs w:val="28"/>
        </w:rPr>
      </w:pPr>
    </w:p>
    <w:p w:rsidR="007F7F30" w:rsidRPr="008C559A"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7F7F30" w:rsidRPr="000E7BBF" w:rsidRDefault="007F7F30" w:rsidP="007F7F30">
      <w:pPr>
        <w:pStyle w:val="ConsPlusNormal"/>
        <w:spacing w:line="192" w:lineRule="auto"/>
        <w:ind w:firstLine="4536"/>
        <w:outlineLvl w:val="1"/>
        <w:rPr>
          <w:sz w:val="28"/>
          <w:szCs w:val="28"/>
          <w:vertAlign w:val="superscript"/>
        </w:rPr>
      </w:pPr>
      <w:r w:rsidRPr="000E7BBF">
        <w:rPr>
          <w:sz w:val="28"/>
          <w:szCs w:val="28"/>
        </w:rPr>
        <w:lastRenderedPageBreak/>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pStyle w:val="ConsPlusNormal"/>
        <w:spacing w:line="240" w:lineRule="exact"/>
        <w:jc w:val="center"/>
        <w:rPr>
          <w:shd w:val="clear" w:color="auto" w:fill="F1C100"/>
        </w:rPr>
      </w:pP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1. 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2. 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D24D01">
        <w:rPr>
          <w:sz w:val="28"/>
          <w:szCs w:val="28"/>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w:t>
      </w:r>
      <w:proofErr w:type="gramStart"/>
      <w:r w:rsidRPr="00D24D01">
        <w:rPr>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D24D01">
        <w:rPr>
          <w:sz w:val="28"/>
          <w:szCs w:val="28"/>
          <w:lang w:eastAsia="en-US"/>
        </w:rPr>
        <w:t xml:space="preserve"> </w:t>
      </w:r>
      <w:r w:rsidRPr="00D24D01">
        <w:rPr>
          <w:sz w:val="28"/>
          <w:szCs w:val="28"/>
          <w:lang w:eastAsia="en-US"/>
        </w:rPr>
        <w:lastRenderedPageBreak/>
        <w:t>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t xml:space="preserve">4. </w:t>
      </w:r>
      <w:proofErr w:type="gramStart"/>
      <w:r w:rsidRPr="00D24D01">
        <w:rPr>
          <w:sz w:val="28"/>
          <w:szCs w:val="28"/>
        </w:rPr>
        <w:t xml:space="preserve">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D24D01">
        <w:rPr>
          <w:sz w:val="28"/>
          <w:szCs w:val="28"/>
        </w:rPr>
        <w:t xml:space="preserve"> системе Контрольного органа.</w:t>
      </w:r>
    </w:p>
    <w:p w:rsidR="00FB2351" w:rsidRDefault="008D55F5" w:rsidP="00FB2351">
      <w:pPr>
        <w:pStyle w:val="s44"/>
        <w:spacing w:before="0" w:beforeAutospacing="0" w:after="0" w:afterAutospacing="0"/>
        <w:ind w:firstLine="540"/>
        <w:rPr>
          <w:sz w:val="27"/>
          <w:szCs w:val="27"/>
        </w:rPr>
        <w:sectPr w:rsidR="00FB2351" w:rsidSect="007F7F30">
          <w:pgSz w:w="11906" w:h="16838"/>
          <w:pgMar w:top="1134" w:right="850" w:bottom="993" w:left="1701" w:header="708" w:footer="708" w:gutter="0"/>
          <w:cols w:space="708"/>
          <w:docGrid w:linePitch="360"/>
        </w:sectPr>
      </w:pPr>
      <w:r>
        <w:rPr>
          <w:sz w:val="27"/>
          <w:szCs w:val="27"/>
        </w:rPr>
        <w:t> </w:t>
      </w:r>
    </w:p>
    <w:p w:rsidR="006A1643" w:rsidRPr="006A1643" w:rsidRDefault="006A1643" w:rsidP="006A1643">
      <w:pPr>
        <w:widowControl w:val="0"/>
        <w:spacing w:line="192" w:lineRule="auto"/>
        <w:ind w:left="9923" w:right="1" w:hanging="4536"/>
        <w:outlineLvl w:val="1"/>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rsidR="006A1643" w:rsidRPr="006A1643" w:rsidRDefault="006A1643" w:rsidP="006A1643">
      <w:pPr>
        <w:widowControl w:val="0"/>
        <w:spacing w:line="192" w:lineRule="auto"/>
        <w:ind w:left="3827" w:firstLine="708"/>
        <w:outlineLvl w:val="1"/>
        <w:rPr>
          <w:rFonts w:eastAsia="Times New Roman"/>
          <w:sz w:val="28"/>
          <w:szCs w:val="22"/>
        </w:rPr>
      </w:pP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tblPr>
      <w:tblGrid>
        <w:gridCol w:w="9229"/>
        <w:gridCol w:w="1134"/>
      </w:tblGrid>
      <w:tr w:rsidR="006A1643" w:rsidRPr="006A1643" w:rsidTr="006654FB">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6654FB">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6654FB">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6654FB">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987"/>
        <w:gridCol w:w="3258"/>
        <w:gridCol w:w="630"/>
        <w:gridCol w:w="1880"/>
      </w:tblGrid>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ml:space="preserve">) </w:t>
            </w:r>
            <w:proofErr w:type="spellStart"/>
            <w:r w:rsidRPr="006A1643">
              <w:rPr>
                <w:color w:val="444444"/>
                <w:sz w:val="18"/>
                <w:szCs w:val="18"/>
              </w:rPr>
              <w:t>x</w:t>
            </w:r>
            <w:proofErr w:type="spellEnd"/>
            <w:r w:rsidRPr="006A1643">
              <w:rPr>
                <w:color w:val="444444"/>
                <w:sz w:val="18"/>
                <w:szCs w:val="18"/>
              </w:rPr>
              <w:t xml:space="preserve">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rsidR="006A1643" w:rsidRPr="006A1643" w:rsidRDefault="006A1643" w:rsidP="006A1643">
            <w:pPr>
              <w:rPr>
                <w:color w:val="000000"/>
                <w:sz w:val="18"/>
                <w:szCs w:val="18"/>
              </w:rPr>
            </w:pPr>
            <w:proofErr w:type="spellStart"/>
            <w:r w:rsidRPr="006A1643">
              <w:rPr>
                <w:color w:val="444444"/>
                <w:sz w:val="18"/>
                <w:szCs w:val="18"/>
              </w:rPr>
              <w:t>РЗф</w:t>
            </w:r>
            <w:proofErr w:type="spellEnd"/>
            <w:r w:rsidRPr="006A1643">
              <w:rPr>
                <w:color w:val="444444"/>
                <w:sz w:val="18"/>
                <w:szCs w:val="18"/>
              </w:rPr>
              <w:t> </w:t>
            </w:r>
            <w:proofErr w:type="gramStart"/>
            <w:r w:rsidRPr="006A1643">
              <w:rPr>
                <w:color w:val="444444"/>
                <w:sz w:val="18"/>
                <w:szCs w:val="18"/>
              </w:rPr>
              <w:t>-к</w:t>
            </w:r>
            <w:proofErr w:type="gramEnd"/>
            <w:r w:rsidRPr="006A1643">
              <w:rPr>
                <w:color w:val="444444"/>
                <w:sz w:val="18"/>
                <w:szCs w:val="18"/>
              </w:rPr>
              <w:t>оличество проведенных плановых заданий (осмотров) (ед.)</w:t>
            </w:r>
          </w:p>
          <w:p w:rsidR="006A1643" w:rsidRPr="006A1643" w:rsidRDefault="006A1643" w:rsidP="006A1643">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ml:space="preserve">) </w:t>
            </w:r>
            <w:proofErr w:type="spellStart"/>
            <w:r w:rsidRPr="006A1643">
              <w:rPr>
                <w:color w:val="444444"/>
                <w:sz w:val="18"/>
                <w:szCs w:val="18"/>
              </w:rPr>
              <w:t>x</w:t>
            </w:r>
            <w:proofErr w:type="spellEnd"/>
            <w:r w:rsidRPr="006A1643">
              <w:rPr>
                <w:color w:val="444444"/>
                <w:sz w:val="18"/>
                <w:szCs w:val="18"/>
              </w:rPr>
              <w:t xml:space="preserve">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6A1643" w:rsidRPr="006A1643" w:rsidRDefault="006A1643" w:rsidP="006A1643">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6A1643" w:rsidRPr="006A1643" w:rsidRDefault="006A1643" w:rsidP="006A1643">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6654FB">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gramStart"/>
            <w:r w:rsidRPr="006A1643">
              <w:rPr>
                <w:color w:val="444444"/>
                <w:sz w:val="18"/>
                <w:szCs w:val="18"/>
              </w:rPr>
              <w:t>Ж</w:t>
            </w:r>
            <w:proofErr w:type="gramEnd"/>
            <w:r w:rsidRPr="006A1643">
              <w:rPr>
                <w:color w:val="444444"/>
                <w:sz w:val="18"/>
                <w:szCs w:val="18"/>
              </w:rPr>
              <w:t> </w:t>
            </w:r>
            <w:proofErr w:type="spellStart"/>
            <w:r w:rsidRPr="006A1643">
              <w:rPr>
                <w:color w:val="444444"/>
                <w:sz w:val="18"/>
                <w:szCs w:val="18"/>
              </w:rPr>
              <w:t>x</w:t>
            </w:r>
            <w:proofErr w:type="spellEnd"/>
            <w:r w:rsidRPr="006A1643">
              <w:rPr>
                <w:color w:val="444444"/>
                <w:sz w:val="18"/>
                <w:szCs w:val="18"/>
              </w:rPr>
              <w:t xml:space="preserve">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Ж</w:t>
            </w:r>
            <w:proofErr w:type="gramEnd"/>
            <w:r w:rsidRPr="006A1643">
              <w:rPr>
                <w:color w:val="444444"/>
                <w:sz w:val="18"/>
                <w:szCs w:val="18"/>
              </w:rPr>
              <w:t> - количество жалоб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w:t>
            </w:r>
            <w:proofErr w:type="spellStart"/>
            <w:r w:rsidRPr="006A1643">
              <w:rPr>
                <w:color w:val="444444"/>
                <w:sz w:val="18"/>
                <w:szCs w:val="18"/>
              </w:rPr>
              <w:t>x</w:t>
            </w:r>
            <w:proofErr w:type="spellEnd"/>
            <w:r w:rsidRPr="006A1643">
              <w:rPr>
                <w:color w:val="444444"/>
                <w:sz w:val="18"/>
                <w:szCs w:val="18"/>
              </w:rPr>
              <w:t xml:space="preserve">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 количество проверок, признанных недействительными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w:t>
            </w:r>
            <w:proofErr w:type="spellStart"/>
            <w:r w:rsidRPr="006A1643">
              <w:rPr>
                <w:color w:val="444444"/>
                <w:sz w:val="18"/>
                <w:szCs w:val="18"/>
              </w:rPr>
              <w:t>х</w:t>
            </w:r>
            <w:proofErr w:type="spellEnd"/>
            <w:r w:rsidRPr="006A1643">
              <w:rPr>
                <w:color w:val="444444"/>
                <w:sz w:val="18"/>
                <w:szCs w:val="18"/>
              </w:rPr>
              <w:t xml:space="preserve">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6A1643" w:rsidRPr="006A1643" w:rsidRDefault="006A1643" w:rsidP="006A1643">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уполномоченные для принятия решений </w:t>
            </w:r>
            <w:r w:rsidRPr="006A1643">
              <w:rPr>
                <w:color w:val="444444"/>
                <w:sz w:val="18"/>
                <w:szCs w:val="18"/>
              </w:rPr>
              <w:lastRenderedPageBreak/>
              <w:t>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lastRenderedPageBreak/>
              <w:t>Кнм</w:t>
            </w:r>
            <w:proofErr w:type="spellEnd"/>
            <w:r w:rsidRPr="006A1643">
              <w:rPr>
                <w:color w:val="444444"/>
                <w:sz w:val="18"/>
                <w:szCs w:val="18"/>
              </w:rPr>
              <w:t> </w:t>
            </w:r>
            <w:proofErr w:type="spellStart"/>
            <w:r w:rsidRPr="006A1643">
              <w:rPr>
                <w:color w:val="444444"/>
                <w:sz w:val="18"/>
                <w:szCs w:val="18"/>
              </w:rPr>
              <w:t>х</w:t>
            </w:r>
            <w:proofErr w:type="spellEnd"/>
            <w:r w:rsidRPr="006A1643">
              <w:rPr>
                <w:color w:val="444444"/>
                <w:sz w:val="18"/>
                <w:szCs w:val="18"/>
              </w:rPr>
              <w:t xml:space="preserve">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proofErr w:type="spellStart"/>
            <w:r w:rsidRPr="006A1643">
              <w:rPr>
                <w:color w:val="444444"/>
                <w:sz w:val="18"/>
                <w:szCs w:val="18"/>
              </w:rPr>
              <w:t>Квн</w:t>
            </w:r>
            <w:proofErr w:type="spellEnd"/>
            <w:r w:rsidRPr="006A1643">
              <w:rPr>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gramStart"/>
            <w:r w:rsidRPr="006A1643">
              <w:rPr>
                <w:color w:val="444444"/>
                <w:sz w:val="18"/>
                <w:szCs w:val="18"/>
              </w:rPr>
              <w:t>Км</w:t>
            </w:r>
            <w:proofErr w:type="gramEnd"/>
            <w:r w:rsidRPr="006A1643">
              <w:rPr>
                <w:color w:val="444444"/>
                <w:sz w:val="18"/>
                <w:szCs w:val="18"/>
              </w:rPr>
              <w:t xml:space="preserve"> / </w:t>
            </w:r>
            <w:proofErr w:type="spellStart"/>
            <w:r w:rsidRPr="006A1643">
              <w:rPr>
                <w:color w:val="444444"/>
                <w:sz w:val="18"/>
                <w:szCs w:val="18"/>
              </w:rPr>
              <w:t>Кр=</w:t>
            </w:r>
            <w:proofErr w:type="spell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Км</w:t>
            </w:r>
            <w:proofErr w:type="gramEnd"/>
            <w:r w:rsidRPr="006A1643">
              <w:rPr>
                <w:color w:val="444444"/>
                <w:sz w:val="18"/>
                <w:szCs w:val="18"/>
              </w:rPr>
              <w:t> - количество контрольных мероприятий (ед.)</w:t>
            </w:r>
          </w:p>
          <w:p w:rsidR="006A1643" w:rsidRPr="006A1643" w:rsidRDefault="006A1643" w:rsidP="006A1643">
            <w:pPr>
              <w:rPr>
                <w:color w:val="000000"/>
                <w:sz w:val="18"/>
                <w:szCs w:val="18"/>
              </w:rPr>
            </w:pPr>
            <w:proofErr w:type="spellStart"/>
            <w:r w:rsidRPr="006A1643">
              <w:rPr>
                <w:color w:val="444444"/>
                <w:sz w:val="18"/>
                <w:szCs w:val="18"/>
              </w:rPr>
              <w:t>Кр</w:t>
            </w:r>
            <w:proofErr w:type="spellEnd"/>
            <w:r w:rsidRPr="006A1643">
              <w:rPr>
                <w:color w:val="444444"/>
                <w:sz w:val="18"/>
                <w:szCs w:val="18"/>
              </w:rPr>
              <w:t> - количество работников органа муниципального контроля (ед.)</w:t>
            </w:r>
          </w:p>
          <w:p w:rsidR="006A1643" w:rsidRPr="006A1643" w:rsidRDefault="006A1643" w:rsidP="006A1643">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6A1643" w:rsidRPr="006A1643" w:rsidRDefault="006A1643" w:rsidP="006A1643"/>
    <w:p w:rsidR="006A1643" w:rsidRPr="006A1643" w:rsidRDefault="006A1643" w:rsidP="006A1643">
      <w:pPr>
        <w:spacing w:after="360"/>
        <w:jc w:val="center"/>
        <w:outlineLvl w:val="0"/>
        <w:rPr>
          <w:b/>
          <w:sz w:val="28"/>
          <w:szCs w:val="28"/>
        </w:rPr>
      </w:pPr>
    </w:p>
    <w:p w:rsidR="006A1643" w:rsidRPr="006A1643" w:rsidRDefault="006A1643" w:rsidP="006A1643">
      <w:pPr>
        <w:rPr>
          <w:sz w:val="2"/>
          <w:szCs w:val="2"/>
        </w:rPr>
      </w:pPr>
    </w:p>
    <w:p w:rsidR="006A1643" w:rsidRPr="006A1643" w:rsidRDefault="006A1643" w:rsidP="006A1643">
      <w:pPr>
        <w:spacing w:line="324" w:lineRule="atLeast"/>
        <w:ind w:firstLine="540"/>
        <w:jc w:val="center"/>
      </w:pPr>
    </w:p>
    <w:p w:rsidR="008953A4" w:rsidRDefault="008953A4" w:rsidP="006A1643">
      <w:pPr>
        <w:pStyle w:val="ConsPlusNormal"/>
        <w:spacing w:line="192" w:lineRule="auto"/>
        <w:ind w:left="9923" w:firstLine="0"/>
        <w:outlineLvl w:val="1"/>
        <w:rPr>
          <w:sz w:val="27"/>
          <w:szCs w:val="27"/>
        </w:rPr>
      </w:pPr>
    </w:p>
    <w:sectPr w:rsidR="008953A4" w:rsidSect="006654FB">
      <w:pgSz w:w="11906" w:h="16838"/>
      <w:pgMar w:top="993" w:right="282"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BC6" w:rsidRDefault="00915BC6" w:rsidP="00F6171E">
      <w:r>
        <w:separator/>
      </w:r>
    </w:p>
  </w:endnote>
  <w:endnote w:type="continuationSeparator" w:id="0">
    <w:p w:rsidR="00915BC6" w:rsidRDefault="00915BC6" w:rsidP="00F61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BC6" w:rsidRDefault="00915BC6" w:rsidP="00F6171E">
      <w:r>
        <w:separator/>
      </w:r>
    </w:p>
  </w:footnote>
  <w:footnote w:type="continuationSeparator" w:id="0">
    <w:p w:rsidR="00915BC6" w:rsidRDefault="00915BC6" w:rsidP="00F617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82949"/>
    <w:rsid w:val="0005796B"/>
    <w:rsid w:val="000C0A75"/>
    <w:rsid w:val="000C352E"/>
    <w:rsid w:val="000D5771"/>
    <w:rsid w:val="000F0623"/>
    <w:rsid w:val="00104406"/>
    <w:rsid w:val="001470B0"/>
    <w:rsid w:val="001A30EC"/>
    <w:rsid w:val="001C62A2"/>
    <w:rsid w:val="00211DF0"/>
    <w:rsid w:val="00237C79"/>
    <w:rsid w:val="00282949"/>
    <w:rsid w:val="002D071A"/>
    <w:rsid w:val="002E2BDC"/>
    <w:rsid w:val="00361E73"/>
    <w:rsid w:val="0038027D"/>
    <w:rsid w:val="0042693B"/>
    <w:rsid w:val="0045763C"/>
    <w:rsid w:val="004F0235"/>
    <w:rsid w:val="004F2C68"/>
    <w:rsid w:val="005046DE"/>
    <w:rsid w:val="00505888"/>
    <w:rsid w:val="005061E6"/>
    <w:rsid w:val="00541278"/>
    <w:rsid w:val="005728C8"/>
    <w:rsid w:val="005B53E5"/>
    <w:rsid w:val="006541C8"/>
    <w:rsid w:val="00654947"/>
    <w:rsid w:val="00661875"/>
    <w:rsid w:val="006631B7"/>
    <w:rsid w:val="006654FB"/>
    <w:rsid w:val="00693D81"/>
    <w:rsid w:val="006A1643"/>
    <w:rsid w:val="006D32F3"/>
    <w:rsid w:val="006D41DA"/>
    <w:rsid w:val="006E5FBC"/>
    <w:rsid w:val="007516D6"/>
    <w:rsid w:val="00754B5A"/>
    <w:rsid w:val="007F7F30"/>
    <w:rsid w:val="00891782"/>
    <w:rsid w:val="008953A4"/>
    <w:rsid w:val="00897CB4"/>
    <w:rsid w:val="008A7160"/>
    <w:rsid w:val="008D55F5"/>
    <w:rsid w:val="00913F3D"/>
    <w:rsid w:val="00915BC6"/>
    <w:rsid w:val="0091687E"/>
    <w:rsid w:val="00931D1F"/>
    <w:rsid w:val="00A50F92"/>
    <w:rsid w:val="00A76A96"/>
    <w:rsid w:val="00AA1B5B"/>
    <w:rsid w:val="00B877B3"/>
    <w:rsid w:val="00BB1FBD"/>
    <w:rsid w:val="00BC5993"/>
    <w:rsid w:val="00C2754F"/>
    <w:rsid w:val="00C50DB4"/>
    <w:rsid w:val="00C6707E"/>
    <w:rsid w:val="00D24D01"/>
    <w:rsid w:val="00D335A9"/>
    <w:rsid w:val="00D51DFA"/>
    <w:rsid w:val="00D8647A"/>
    <w:rsid w:val="00D903E4"/>
    <w:rsid w:val="00DA1813"/>
    <w:rsid w:val="00E13740"/>
    <w:rsid w:val="00E640C2"/>
    <w:rsid w:val="00EC0086"/>
    <w:rsid w:val="00ED036A"/>
    <w:rsid w:val="00F6171E"/>
    <w:rsid w:val="00F870CD"/>
    <w:rsid w:val="00FA37F9"/>
    <w:rsid w:val="00FB2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6654FB"/>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rPr>
  </w:style>
  <w:style w:type="character" w:styleId="ac">
    <w:name w:val="footnote reference"/>
    <w:link w:val="1"/>
    <w:uiPriority w:val="99"/>
    <w:rsid w:val="00F6171E"/>
    <w:rPr>
      <w:rFonts w:ascii="Calibri" w:eastAsia="Times New Roman" w:hAnsi="Calibri" w:cs="Times New Roman"/>
      <w:sz w:val="20"/>
      <w:szCs w:val="20"/>
      <w:vertAlign w:val="superscript"/>
      <w:lang/>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rPr>
  </w:style>
  <w:style w:type="character" w:customStyle="1" w:styleId="ae">
    <w:name w:val="Абзац списка Знак"/>
    <w:link w:val="ad"/>
    <w:locked/>
    <w:rsid w:val="00F6171E"/>
    <w:rPr>
      <w:rFonts w:ascii="Arial" w:eastAsia="Times New Roman" w:hAnsi="Arial" w:cs="Times New Roman"/>
      <w:sz w:val="20"/>
      <w:szCs w:val="20"/>
      <w:lang/>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654FB"/>
    <w:rPr>
      <w:rFonts w:ascii="XO Thames" w:eastAsia="Times New Roman" w:hAnsi="XO Thames" w:cs="Times New Roman"/>
      <w:b/>
      <w:color w:val="00A0FF"/>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6654FB"/>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654FB"/>
    <w:rPr>
      <w:rFonts w:ascii="XO Thames" w:eastAsia="Times New Roman" w:hAnsi="XO Thames" w:cs="Times New Roman"/>
      <w:b/>
      <w:color w:val="00A0FF"/>
      <w:sz w:val="26"/>
      <w:szCs w:val="20"/>
      <w:lang w:eastAsia="ru-RU"/>
    </w:rPr>
  </w:style>
</w:styles>
</file>

<file path=word/webSettings.xml><?xml version="1.0" encoding="utf-8"?>
<w:webSettings xmlns:r="http://schemas.openxmlformats.org/officeDocument/2006/relationships" xmlns:w="http://schemas.openxmlformats.org/wordprocessingml/2006/main">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9335</Words>
  <Characters>53214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Капорье</cp:lastModifiedBy>
  <cp:revision>3</cp:revision>
  <dcterms:created xsi:type="dcterms:W3CDTF">2021-09-27T11:17:00Z</dcterms:created>
  <dcterms:modified xsi:type="dcterms:W3CDTF">2022-03-31T07:14:00Z</dcterms:modified>
</cp:coreProperties>
</file>