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8349EB">
      <w:pPr>
        <w:pStyle w:val="20"/>
        <w:shd w:val="clear" w:color="auto" w:fill="auto"/>
        <w:spacing w:before="0" w:after="721" w:line="280" w:lineRule="exact"/>
        <w:ind w:left="120" w:firstLine="0"/>
      </w:pPr>
      <w:r>
        <w:t>ПОСТАНОВЛЕНИЕ (ПРОЕКТ)</w:t>
      </w:r>
    </w:p>
    <w:p w:rsidR="00544758" w:rsidRPr="009F5731" w:rsidRDefault="008349EB">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7436E0">
        <w:rPr>
          <w:b w:val="0"/>
        </w:rPr>
        <w:t>01</w:t>
      </w:r>
      <w:r w:rsidR="00C26CF5">
        <w:rPr>
          <w:b w:val="0"/>
        </w:rPr>
        <w:t>.11</w:t>
      </w:r>
      <w:r w:rsidR="00C26CF5">
        <w:rPr>
          <w:rStyle w:val="31"/>
          <w:b/>
          <w:bCs/>
        </w:rPr>
        <w:t>.</w:t>
      </w:r>
      <w:r w:rsidRPr="00C26CF5">
        <w:rPr>
          <w:rStyle w:val="31"/>
          <w:bCs/>
        </w:rPr>
        <w:t>2017г.</w:t>
      </w:r>
      <w:r w:rsidRPr="00C26CF5">
        <w:tab/>
      </w:r>
      <w:r w:rsidR="00C26CF5">
        <w:rPr>
          <w:b w:val="0"/>
        </w:rPr>
        <w:t xml:space="preserve">                                                                                                    </w:t>
      </w:r>
      <w:r w:rsidRPr="009F5731">
        <w:rPr>
          <w:b w:val="0"/>
        </w:rPr>
        <w:t xml:space="preserve">№ </w:t>
      </w:r>
      <w:r w:rsidRPr="009F5731">
        <w:rPr>
          <w:b w:val="0"/>
        </w:rPr>
        <w:tab/>
      </w:r>
    </w:p>
    <w:p w:rsidR="00544758" w:rsidRPr="000E1787" w:rsidRDefault="008349EB">
      <w:pPr>
        <w:pStyle w:val="30"/>
        <w:shd w:val="clear" w:color="auto" w:fill="auto"/>
        <w:spacing w:after="120" w:line="274" w:lineRule="exact"/>
        <w:ind w:right="4660" w:firstLine="0"/>
        <w:jc w:val="left"/>
        <w:rPr>
          <w:b w:val="0"/>
          <w:sz w:val="24"/>
          <w:szCs w:val="24"/>
        </w:rPr>
      </w:pPr>
      <w:r w:rsidRPr="000E1787">
        <w:rPr>
          <w:b w:val="0"/>
          <w:sz w:val="24"/>
          <w:szCs w:val="24"/>
        </w:rPr>
        <w:t>«</w:t>
      </w:r>
      <w:r w:rsidR="00B5400A">
        <w:rPr>
          <w:b w:val="0"/>
          <w:sz w:val="24"/>
          <w:szCs w:val="24"/>
        </w:rPr>
        <w:t xml:space="preserve">О проекте </w:t>
      </w:r>
      <w:r w:rsidRPr="000E1787">
        <w:rPr>
          <w:b w:val="0"/>
          <w:sz w:val="24"/>
          <w:szCs w:val="24"/>
        </w:rPr>
        <w:t xml:space="preserve">муниципальной программы «Формирование комфортной городской среды в МО </w:t>
      </w:r>
      <w:r w:rsidR="009E1838" w:rsidRPr="000E1787">
        <w:rPr>
          <w:b w:val="0"/>
          <w:sz w:val="24"/>
          <w:szCs w:val="24"/>
        </w:rPr>
        <w:t>Копорское</w:t>
      </w:r>
      <w:r w:rsidRPr="000E1787">
        <w:rPr>
          <w:b w:val="0"/>
          <w:sz w:val="24"/>
          <w:szCs w:val="24"/>
        </w:rPr>
        <w:t xml:space="preserve"> сельское поселение на 2018 - 2022 годы»</w:t>
      </w:r>
    </w:p>
    <w:p w:rsidR="00544758" w:rsidRPr="000E1787" w:rsidRDefault="008349EB">
      <w:pPr>
        <w:pStyle w:val="30"/>
        <w:shd w:val="clear" w:color="auto" w:fill="auto"/>
        <w:spacing w:after="283" w:line="274" w:lineRule="exact"/>
        <w:ind w:right="160" w:firstLine="800"/>
        <w:rPr>
          <w:b w:val="0"/>
          <w:sz w:val="24"/>
          <w:szCs w:val="24"/>
        </w:rPr>
      </w:pPr>
      <w:proofErr w:type="gramStart"/>
      <w:r w:rsidRPr="000E1787">
        <w:rPr>
          <w:b w:val="0"/>
          <w:sz w:val="24"/>
          <w:szCs w:val="24"/>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w:t>
      </w:r>
      <w:proofErr w:type="gramEnd"/>
      <w:r w:rsidRPr="000E1787">
        <w:rPr>
          <w:b w:val="0"/>
          <w:sz w:val="24"/>
          <w:szCs w:val="24"/>
        </w:rPr>
        <w:t xml:space="preserve"> Федерации от 06.04.2017 г. </w:t>
      </w:r>
      <w:r w:rsidRPr="000E1787">
        <w:rPr>
          <w:b w:val="0"/>
          <w:sz w:val="24"/>
          <w:szCs w:val="24"/>
          <w:lang w:val="en-US" w:eastAsia="en-US" w:bidi="en-US"/>
        </w:rPr>
        <w:t>N</w:t>
      </w:r>
      <w:r w:rsidRPr="000E1787">
        <w:rPr>
          <w:b w:val="0"/>
          <w:sz w:val="24"/>
          <w:szCs w:val="24"/>
          <w:lang w:eastAsia="en-US" w:bidi="en-US"/>
        </w:rPr>
        <w:t xml:space="preserve"> </w:t>
      </w:r>
      <w:r w:rsidRPr="000E1787">
        <w:rPr>
          <w:b w:val="0"/>
          <w:sz w:val="24"/>
          <w:szCs w:val="24"/>
        </w:rPr>
        <w:t>691/</w:t>
      </w:r>
      <w:proofErr w:type="spellStart"/>
      <w:proofErr w:type="gramStart"/>
      <w:r w:rsidRPr="000E1787">
        <w:rPr>
          <w:b w:val="0"/>
          <w:sz w:val="24"/>
          <w:szCs w:val="24"/>
        </w:rPr>
        <w:t>пр</w:t>
      </w:r>
      <w:proofErr w:type="spellEnd"/>
      <w:proofErr w:type="gramEnd"/>
      <w:r w:rsidRPr="000E1787">
        <w:rPr>
          <w:b w:val="0"/>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организации процесса комплексного благоустройства и улучшения условий проживания на территории МО </w:t>
      </w:r>
      <w:r w:rsidR="00C650BD" w:rsidRPr="000E1787">
        <w:rPr>
          <w:b w:val="0"/>
          <w:sz w:val="24"/>
          <w:szCs w:val="24"/>
        </w:rPr>
        <w:t>Копорское сельское поселение</w:t>
      </w:r>
      <w:r w:rsidRPr="000E1787">
        <w:rPr>
          <w:b w:val="0"/>
          <w:sz w:val="24"/>
          <w:szCs w:val="24"/>
        </w:rPr>
        <w:t xml:space="preserve">, </w:t>
      </w:r>
    </w:p>
    <w:p w:rsidR="00544758" w:rsidRPr="000E1787" w:rsidRDefault="008349EB">
      <w:pPr>
        <w:pStyle w:val="30"/>
        <w:shd w:val="clear" w:color="auto" w:fill="auto"/>
        <w:spacing w:after="205" w:line="220" w:lineRule="exact"/>
        <w:ind w:left="120" w:firstLine="0"/>
        <w:jc w:val="center"/>
        <w:rPr>
          <w:b w:val="0"/>
          <w:sz w:val="24"/>
          <w:szCs w:val="24"/>
        </w:rPr>
      </w:pPr>
      <w:r w:rsidRPr="000E1787">
        <w:rPr>
          <w:b w:val="0"/>
          <w:sz w:val="24"/>
          <w:szCs w:val="24"/>
        </w:rPr>
        <w:t>ПОСТАНОВЛЯЕТ:</w:t>
      </w:r>
    </w:p>
    <w:p w:rsidR="000E1787" w:rsidRDefault="009938EC" w:rsidP="000E1787">
      <w:pPr>
        <w:pStyle w:val="30"/>
        <w:numPr>
          <w:ilvl w:val="0"/>
          <w:numId w:val="1"/>
        </w:numPr>
        <w:shd w:val="clear" w:color="auto" w:fill="auto"/>
        <w:tabs>
          <w:tab w:val="left" w:pos="845"/>
        </w:tabs>
        <w:spacing w:after="0" w:line="274" w:lineRule="exact"/>
        <w:ind w:left="820" w:right="160"/>
        <w:rPr>
          <w:b w:val="0"/>
          <w:sz w:val="24"/>
          <w:szCs w:val="24"/>
        </w:rPr>
      </w:pPr>
      <w:r>
        <w:rPr>
          <w:b w:val="0"/>
          <w:sz w:val="24"/>
          <w:szCs w:val="24"/>
        </w:rPr>
        <w:t>Принять проект муниципальной программы</w:t>
      </w:r>
      <w:r w:rsidR="008349EB" w:rsidRPr="000E1787">
        <w:rPr>
          <w:b w:val="0"/>
          <w:sz w:val="24"/>
          <w:szCs w:val="24"/>
        </w:rPr>
        <w:t xml:space="preserve"> «Формирование комфортной городской среды в МО </w:t>
      </w:r>
      <w:r w:rsidR="00E45388" w:rsidRPr="000E1787">
        <w:rPr>
          <w:b w:val="0"/>
          <w:sz w:val="24"/>
          <w:szCs w:val="24"/>
        </w:rPr>
        <w:t>Копорское</w:t>
      </w:r>
      <w:r w:rsidR="008349EB" w:rsidRPr="000E1787">
        <w:rPr>
          <w:b w:val="0"/>
          <w:sz w:val="24"/>
          <w:szCs w:val="24"/>
        </w:rPr>
        <w:t xml:space="preserve"> сельское поселение на 2018 - 2022 годы» согласно Приложению № 1 к настоящему постановлению.</w:t>
      </w:r>
    </w:p>
    <w:p w:rsidR="009938EC" w:rsidRPr="000E1787" w:rsidRDefault="009938EC" w:rsidP="000E1787">
      <w:pPr>
        <w:pStyle w:val="30"/>
        <w:numPr>
          <w:ilvl w:val="0"/>
          <w:numId w:val="1"/>
        </w:numPr>
        <w:shd w:val="clear" w:color="auto" w:fill="auto"/>
        <w:tabs>
          <w:tab w:val="left" w:pos="845"/>
        </w:tabs>
        <w:spacing w:after="0" w:line="274" w:lineRule="exact"/>
        <w:ind w:left="820" w:right="160"/>
        <w:rPr>
          <w:b w:val="0"/>
          <w:sz w:val="24"/>
          <w:szCs w:val="24"/>
        </w:rPr>
      </w:pPr>
      <w:r>
        <w:rPr>
          <w:b w:val="0"/>
          <w:sz w:val="24"/>
          <w:szCs w:val="24"/>
        </w:rPr>
        <w:t xml:space="preserve">Направить проект в Совет депутатов </w:t>
      </w:r>
      <w:proofErr w:type="spellStart"/>
      <w:r>
        <w:rPr>
          <w:b w:val="0"/>
          <w:sz w:val="24"/>
          <w:szCs w:val="24"/>
        </w:rPr>
        <w:t>Копорского</w:t>
      </w:r>
      <w:proofErr w:type="spellEnd"/>
      <w:r>
        <w:rPr>
          <w:b w:val="0"/>
          <w:sz w:val="24"/>
          <w:szCs w:val="24"/>
        </w:rPr>
        <w:t xml:space="preserve"> </w:t>
      </w:r>
      <w:r w:rsidR="00AA05DD">
        <w:rPr>
          <w:b w:val="0"/>
          <w:sz w:val="24"/>
          <w:szCs w:val="24"/>
        </w:rPr>
        <w:t>сельского поселения для приняти</w:t>
      </w:r>
      <w:r>
        <w:rPr>
          <w:b w:val="0"/>
          <w:sz w:val="24"/>
          <w:szCs w:val="24"/>
        </w:rPr>
        <w:t>я решения о проведении публичных слушании по проекту программы.</w:t>
      </w:r>
    </w:p>
    <w:p w:rsidR="000E1787" w:rsidRPr="00C63353" w:rsidRDefault="000E1787" w:rsidP="000E1787">
      <w:pPr>
        <w:pStyle w:val="30"/>
        <w:numPr>
          <w:ilvl w:val="0"/>
          <w:numId w:val="1"/>
        </w:numPr>
        <w:shd w:val="clear" w:color="auto" w:fill="auto"/>
        <w:tabs>
          <w:tab w:val="left" w:pos="845"/>
        </w:tabs>
        <w:spacing w:after="0" w:line="274" w:lineRule="exact"/>
        <w:ind w:left="820" w:right="160"/>
        <w:rPr>
          <w:b w:val="0"/>
          <w:sz w:val="24"/>
          <w:szCs w:val="24"/>
        </w:rPr>
      </w:pPr>
      <w:r w:rsidRPr="00C63353">
        <w:rPr>
          <w:b w:val="0"/>
          <w:sz w:val="24"/>
          <w:szCs w:val="24"/>
        </w:rPr>
        <w:t xml:space="preserve">Постановление подлежит </w:t>
      </w:r>
      <w:r w:rsidR="009938EC">
        <w:rPr>
          <w:b w:val="0"/>
          <w:sz w:val="24"/>
          <w:szCs w:val="24"/>
        </w:rPr>
        <w:t>опубликованию (обнародованию</w:t>
      </w:r>
      <w:r w:rsidRPr="00C63353">
        <w:rPr>
          <w:b w:val="0"/>
          <w:sz w:val="24"/>
          <w:szCs w:val="24"/>
        </w:rPr>
        <w:t>)</w:t>
      </w:r>
      <w:r w:rsidR="009938EC">
        <w:rPr>
          <w:b w:val="0"/>
          <w:sz w:val="24"/>
          <w:szCs w:val="24"/>
        </w:rPr>
        <w:t xml:space="preserve"> и </w:t>
      </w:r>
      <w:r w:rsidR="009938EC" w:rsidRPr="00C63353">
        <w:rPr>
          <w:b w:val="0"/>
          <w:sz w:val="24"/>
          <w:szCs w:val="24"/>
        </w:rPr>
        <w:t>размещению на официальном сайте МО Копорское сельское поселение</w:t>
      </w:r>
      <w:r w:rsidRPr="00C63353">
        <w:rPr>
          <w:b w:val="0"/>
          <w:sz w:val="24"/>
          <w:szCs w:val="24"/>
        </w:rPr>
        <w:t>.</w:t>
      </w:r>
    </w:p>
    <w:p w:rsidR="000E1787" w:rsidRPr="00C63353" w:rsidRDefault="000E1787" w:rsidP="000E1787">
      <w:pPr>
        <w:pStyle w:val="30"/>
        <w:numPr>
          <w:ilvl w:val="0"/>
          <w:numId w:val="1"/>
        </w:numPr>
        <w:shd w:val="clear" w:color="auto" w:fill="auto"/>
        <w:tabs>
          <w:tab w:val="left" w:pos="845"/>
        </w:tabs>
        <w:spacing w:after="0" w:line="274" w:lineRule="exact"/>
        <w:ind w:left="820" w:right="160"/>
        <w:rPr>
          <w:b w:val="0"/>
          <w:sz w:val="24"/>
          <w:szCs w:val="24"/>
        </w:rPr>
      </w:pPr>
      <w:proofErr w:type="gramStart"/>
      <w:r w:rsidRPr="00C63353">
        <w:rPr>
          <w:b w:val="0"/>
          <w:sz w:val="24"/>
          <w:szCs w:val="24"/>
        </w:rPr>
        <w:t>Контроль за</w:t>
      </w:r>
      <w:proofErr w:type="gramEnd"/>
      <w:r w:rsidRPr="00C63353">
        <w:rPr>
          <w:b w:val="0"/>
          <w:sz w:val="24"/>
          <w:szCs w:val="24"/>
        </w:rPr>
        <w:t xml:space="preserve"> исполнением данного постановления возложить на главу администрации.</w:t>
      </w:r>
    </w:p>
    <w:p w:rsidR="000E1787" w:rsidRPr="000E1787" w:rsidRDefault="000E1787" w:rsidP="000E1787">
      <w:pPr>
        <w:pStyle w:val="a9"/>
        <w:rPr>
          <w:rFonts w:ascii="Times New Roman" w:hAnsi="Times New Roman" w:cs="Times New Roman"/>
        </w:rPr>
      </w:pPr>
    </w:p>
    <w:p w:rsidR="000E1787" w:rsidRPr="000E1787" w:rsidRDefault="00963373" w:rsidP="000E1787">
      <w:pPr>
        <w:pStyle w:val="a9"/>
        <w:rPr>
          <w:rFonts w:ascii="Times New Roman" w:hAnsi="Times New Roman" w:cs="Times New Roman"/>
        </w:rPr>
      </w:pPr>
      <w:r>
        <w:rPr>
          <w:rFonts w:ascii="Times New Roman" w:hAnsi="Times New Roman" w:cs="Times New Roman"/>
        </w:rPr>
        <w:t xml:space="preserve">Глава </w:t>
      </w:r>
      <w:r w:rsidR="000E1787" w:rsidRPr="000E1787">
        <w:rPr>
          <w:rFonts w:ascii="Times New Roman" w:hAnsi="Times New Roman" w:cs="Times New Roman"/>
        </w:rPr>
        <w:t xml:space="preserve"> администрации</w:t>
      </w:r>
      <w:r>
        <w:rPr>
          <w:rFonts w:ascii="Times New Roman" w:hAnsi="Times New Roman" w:cs="Times New Roman"/>
        </w:rPr>
        <w:t xml:space="preserve">:                                         </w:t>
      </w:r>
      <w:proofErr w:type="spellStart"/>
      <w:r>
        <w:rPr>
          <w:rFonts w:ascii="Times New Roman" w:hAnsi="Times New Roman" w:cs="Times New Roman"/>
        </w:rPr>
        <w:t>Кучинский</w:t>
      </w:r>
      <w:proofErr w:type="spellEnd"/>
      <w:r>
        <w:rPr>
          <w:rFonts w:ascii="Times New Roman" w:hAnsi="Times New Roman" w:cs="Times New Roman"/>
        </w:rPr>
        <w:t xml:space="preserve"> Д.П.</w:t>
      </w:r>
      <w:r w:rsidR="000E1787" w:rsidRPr="000E1787">
        <w:rPr>
          <w:rFonts w:ascii="Times New Roman" w:hAnsi="Times New Roman" w:cs="Times New Roman"/>
        </w:rPr>
        <w:t xml:space="preserve">                              </w:t>
      </w:r>
      <w:r>
        <w:rPr>
          <w:rFonts w:ascii="Times New Roman" w:hAnsi="Times New Roman" w:cs="Times New Roman"/>
        </w:rPr>
        <w:t xml:space="preserve">                     </w:t>
      </w:r>
    </w:p>
    <w:p w:rsidR="000E1787" w:rsidRPr="000E1787" w:rsidRDefault="000E1787" w:rsidP="000E1787">
      <w:pPr>
        <w:pStyle w:val="a9"/>
        <w:rPr>
          <w:rFonts w:ascii="Times New Roman" w:hAnsi="Times New Roman" w:cs="Times New Roman"/>
        </w:rPr>
      </w:pPr>
    </w:p>
    <w:p w:rsidR="000E1787" w:rsidRDefault="000E1787">
      <w:pPr>
        <w:pStyle w:val="20"/>
        <w:shd w:val="clear" w:color="auto" w:fill="auto"/>
        <w:tabs>
          <w:tab w:val="left" w:pos="7670"/>
          <w:tab w:val="left" w:pos="8856"/>
        </w:tabs>
        <w:spacing w:before="0" w:after="1373" w:line="346" w:lineRule="exact"/>
        <w:ind w:left="4320" w:firstLine="3080"/>
        <w:jc w:val="left"/>
      </w:pPr>
    </w:p>
    <w:p w:rsidR="000E1787" w:rsidRDefault="000E1787">
      <w:pPr>
        <w:pStyle w:val="20"/>
        <w:shd w:val="clear" w:color="auto" w:fill="auto"/>
        <w:tabs>
          <w:tab w:val="left" w:pos="7670"/>
          <w:tab w:val="left" w:pos="8856"/>
        </w:tabs>
        <w:spacing w:before="0" w:after="1373" w:line="346" w:lineRule="exact"/>
        <w:ind w:left="4320" w:firstLine="3080"/>
        <w:jc w:val="left"/>
      </w:pPr>
    </w:p>
    <w:p w:rsidR="00544758" w:rsidRPr="00BE205B" w:rsidRDefault="008349EB">
      <w:pPr>
        <w:pStyle w:val="20"/>
        <w:shd w:val="clear" w:color="auto" w:fill="auto"/>
        <w:tabs>
          <w:tab w:val="left" w:pos="7670"/>
          <w:tab w:val="left" w:pos="8856"/>
        </w:tabs>
        <w:spacing w:before="0" w:after="1373" w:line="346" w:lineRule="exact"/>
        <w:ind w:left="4320" w:firstLine="3080"/>
        <w:jc w:val="left"/>
        <w:rPr>
          <w:sz w:val="24"/>
          <w:szCs w:val="24"/>
        </w:rPr>
      </w:pPr>
      <w:r w:rsidRPr="00BE205B">
        <w:rPr>
          <w:sz w:val="24"/>
          <w:szCs w:val="24"/>
        </w:rPr>
        <w:lastRenderedPageBreak/>
        <w:t xml:space="preserve">Приложение №1 к Постановлению администрации МО </w:t>
      </w:r>
      <w:r w:rsidR="00DD1F8C" w:rsidRPr="00BE205B">
        <w:rPr>
          <w:sz w:val="24"/>
          <w:szCs w:val="24"/>
        </w:rPr>
        <w:t>Копорское</w:t>
      </w:r>
      <w:r w:rsidRPr="00BE205B">
        <w:rPr>
          <w:sz w:val="24"/>
          <w:szCs w:val="24"/>
        </w:rPr>
        <w:t xml:space="preserve"> сельское поселение № от «</w:t>
      </w:r>
      <w:r w:rsidRPr="00BE205B">
        <w:rPr>
          <w:sz w:val="24"/>
          <w:szCs w:val="24"/>
        </w:rPr>
        <w:tab/>
        <w:t>»</w:t>
      </w:r>
      <w:r w:rsidRPr="00BE205B">
        <w:rPr>
          <w:sz w:val="24"/>
          <w:szCs w:val="24"/>
        </w:rPr>
        <w:tab/>
        <w:t>2017</w:t>
      </w:r>
    </w:p>
    <w:p w:rsidR="00544758" w:rsidRPr="00BE205B" w:rsidRDefault="008349EB">
      <w:pPr>
        <w:pStyle w:val="20"/>
        <w:shd w:val="clear" w:color="auto" w:fill="auto"/>
        <w:spacing w:before="0" w:after="0" w:line="504" w:lineRule="exact"/>
        <w:ind w:left="140" w:firstLine="0"/>
        <w:rPr>
          <w:sz w:val="24"/>
          <w:szCs w:val="24"/>
        </w:rPr>
      </w:pPr>
      <w:r w:rsidRPr="00BE205B">
        <w:rPr>
          <w:sz w:val="24"/>
          <w:szCs w:val="24"/>
        </w:rPr>
        <w:t>МУНИЦИПАЛЬНАЯ ПРОГРАММА (ПРОЕКТ)</w:t>
      </w:r>
      <w:r w:rsidRPr="00BE205B">
        <w:rPr>
          <w:sz w:val="24"/>
          <w:szCs w:val="24"/>
        </w:rPr>
        <w:br/>
        <w:t>ФОРМИРОВАНИЕ КОМФОРТНОЙ ГОРОДСКОЙ СРЕДЫ</w:t>
      </w:r>
      <w:r w:rsidRPr="00BE205B">
        <w:rPr>
          <w:sz w:val="24"/>
          <w:szCs w:val="24"/>
        </w:rPr>
        <w:br/>
        <w:t>В МУНИЦИПАЛЬНОМ ОБРАЗОВАНИИ</w:t>
      </w:r>
      <w:r w:rsidRPr="00BE205B">
        <w:rPr>
          <w:sz w:val="24"/>
          <w:szCs w:val="24"/>
        </w:rPr>
        <w:br/>
      </w:r>
      <w:r w:rsidR="0038347B" w:rsidRPr="00BE205B">
        <w:rPr>
          <w:sz w:val="24"/>
          <w:szCs w:val="24"/>
        </w:rPr>
        <w:t>Копорское</w:t>
      </w:r>
      <w:r w:rsidRPr="00BE205B">
        <w:rPr>
          <w:sz w:val="24"/>
          <w:szCs w:val="24"/>
        </w:rPr>
        <w:t xml:space="preserve"> СЕЛЬСКОЕ ПОСЕЛЕНИЕ НА 2018-2022 ГОДЫ</w:t>
      </w:r>
      <w:r w:rsidRPr="00BE205B">
        <w:rPr>
          <w:sz w:val="24"/>
          <w:szCs w:val="24"/>
        </w:rPr>
        <w:br/>
        <w:t>2017г.</w:t>
      </w: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544758" w:rsidRPr="00BE205B" w:rsidRDefault="008349EB">
      <w:pPr>
        <w:pStyle w:val="22"/>
        <w:keepNext/>
        <w:keepLines/>
        <w:shd w:val="clear" w:color="auto" w:fill="auto"/>
        <w:spacing w:line="280" w:lineRule="exact"/>
        <w:ind w:right="160" w:firstLine="0"/>
        <w:rPr>
          <w:sz w:val="24"/>
          <w:szCs w:val="24"/>
        </w:rPr>
      </w:pPr>
      <w:bookmarkStart w:id="0" w:name="bookmark0"/>
      <w:r w:rsidRPr="00BE205B">
        <w:rPr>
          <w:sz w:val="24"/>
          <w:szCs w:val="24"/>
        </w:rPr>
        <w:lastRenderedPageBreak/>
        <w:t>ПАСПОРТ</w:t>
      </w:r>
      <w:bookmarkEnd w:id="0"/>
    </w:p>
    <w:p w:rsidR="00544758" w:rsidRPr="00BE205B" w:rsidRDefault="008349EB">
      <w:pPr>
        <w:pStyle w:val="22"/>
        <w:keepNext/>
        <w:keepLines/>
        <w:shd w:val="clear" w:color="auto" w:fill="auto"/>
        <w:spacing w:after="110" w:line="280" w:lineRule="exact"/>
        <w:ind w:right="160" w:firstLine="0"/>
        <w:rPr>
          <w:sz w:val="24"/>
          <w:szCs w:val="24"/>
        </w:rPr>
      </w:pPr>
      <w:bookmarkStart w:id="1" w:name="bookmark1"/>
      <w:r w:rsidRPr="00BE205B">
        <w:rPr>
          <w:sz w:val="24"/>
          <w:szCs w:val="24"/>
        </w:rPr>
        <w:t>МУНИЦИПАЛЬНОЙ ПРОГРАММЫ</w:t>
      </w:r>
      <w:bookmarkEnd w:id="1"/>
    </w:p>
    <w:p w:rsidR="00544758" w:rsidRPr="00BE205B" w:rsidRDefault="008349EB">
      <w:pPr>
        <w:pStyle w:val="20"/>
        <w:shd w:val="clear" w:color="auto" w:fill="auto"/>
        <w:spacing w:before="0" w:after="0" w:line="346" w:lineRule="exact"/>
        <w:ind w:right="160" w:firstLine="0"/>
        <w:rPr>
          <w:sz w:val="24"/>
          <w:szCs w:val="24"/>
        </w:rPr>
      </w:pPr>
      <w:r w:rsidRPr="00BE205B">
        <w:rPr>
          <w:sz w:val="24"/>
          <w:szCs w:val="24"/>
        </w:rPr>
        <w:t xml:space="preserve">«Формирование комфортной городской среды в МО </w:t>
      </w:r>
      <w:r w:rsidR="0038347B" w:rsidRPr="00BE205B">
        <w:rPr>
          <w:sz w:val="24"/>
          <w:szCs w:val="24"/>
        </w:rPr>
        <w:t xml:space="preserve">Копорское </w:t>
      </w:r>
      <w:r w:rsidRPr="00BE205B">
        <w:rPr>
          <w:sz w:val="24"/>
          <w:szCs w:val="24"/>
        </w:rPr>
        <w:t>сельское поселение на 2018 - 2022 годы»</w:t>
      </w:r>
    </w:p>
    <w:tbl>
      <w:tblPr>
        <w:tblOverlap w:val="never"/>
        <w:tblW w:w="0" w:type="auto"/>
        <w:jc w:val="center"/>
        <w:tblLayout w:type="fixed"/>
        <w:tblCellMar>
          <w:left w:w="10" w:type="dxa"/>
          <w:right w:w="10" w:type="dxa"/>
        </w:tblCellMar>
        <w:tblLook w:val="0000"/>
      </w:tblPr>
      <w:tblGrid>
        <w:gridCol w:w="2448"/>
        <w:gridCol w:w="6893"/>
      </w:tblGrid>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«Формирование комфортной городской среды в МО </w:t>
            </w:r>
            <w:r w:rsidR="0038347B" w:rsidRPr="00BE205B">
              <w:rPr>
                <w:rStyle w:val="23"/>
                <w:sz w:val="24"/>
                <w:szCs w:val="24"/>
              </w:rPr>
              <w:t>Копорское</w:t>
            </w:r>
            <w:r w:rsidRPr="00BE205B">
              <w:rPr>
                <w:rStyle w:val="23"/>
                <w:sz w:val="24"/>
                <w:szCs w:val="24"/>
              </w:rPr>
              <w:t xml:space="preserve"> сельское поселение на 2018 - 2022 годы» (далее - Программа)</w:t>
            </w:r>
          </w:p>
        </w:tc>
      </w:tr>
      <w:tr w:rsidR="00544758" w:rsidRPr="00BE205B">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93" w:type="dxa"/>
            <w:tcBorders>
              <w:top w:val="single" w:sz="4" w:space="0" w:color="auto"/>
              <w:left w:val="single" w:sz="4" w:space="0" w:color="auto"/>
              <w:right w:val="single" w:sz="4" w:space="0" w:color="auto"/>
            </w:tcBorders>
            <w:shd w:val="clear" w:color="auto" w:fill="FFFFFF"/>
            <w:vAlign w:val="bottom"/>
          </w:tcPr>
          <w:p w:rsidR="00544758" w:rsidRPr="00BE205B" w:rsidRDefault="00CD2696" w:rsidP="00DD7AE9">
            <w:pPr>
              <w:pStyle w:val="20"/>
              <w:framePr w:w="9341" w:wrap="notBeside" w:vAnchor="text" w:hAnchor="text" w:xAlign="center" w:y="1"/>
              <w:shd w:val="clear" w:color="auto" w:fill="auto"/>
              <w:spacing w:before="0" w:after="0" w:line="341" w:lineRule="exact"/>
              <w:ind w:firstLine="0"/>
              <w:jc w:val="both"/>
              <w:rPr>
                <w:sz w:val="24"/>
                <w:szCs w:val="24"/>
              </w:rPr>
            </w:pPr>
            <w:r w:rsidRPr="00BE205B">
              <w:rPr>
                <w:rStyle w:val="23"/>
                <w:sz w:val="24"/>
                <w:szCs w:val="24"/>
              </w:rPr>
              <w:t>А</w:t>
            </w:r>
            <w:r w:rsidR="008349EB" w:rsidRPr="00BE205B">
              <w:rPr>
                <w:rStyle w:val="23"/>
                <w:sz w:val="24"/>
                <w:szCs w:val="24"/>
              </w:rPr>
              <w:t xml:space="preserve">дминистрация МО </w:t>
            </w:r>
            <w:r w:rsidRPr="00BE205B">
              <w:rPr>
                <w:rStyle w:val="23"/>
                <w:sz w:val="24"/>
                <w:szCs w:val="24"/>
              </w:rPr>
              <w:t>Копорское</w:t>
            </w:r>
            <w:r w:rsidR="008349EB" w:rsidRPr="00BE205B">
              <w:rPr>
                <w:rStyle w:val="23"/>
                <w:sz w:val="24"/>
                <w:szCs w:val="24"/>
              </w:rPr>
              <w:t xml:space="preserve"> </w:t>
            </w:r>
            <w:r w:rsidR="00DD7AE9" w:rsidRPr="00BE205B">
              <w:rPr>
                <w:rStyle w:val="23"/>
                <w:sz w:val="24"/>
                <w:szCs w:val="24"/>
              </w:rPr>
              <w:t>сельское поселение 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93" w:type="dxa"/>
            <w:tcBorders>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Ленинградской области</w:t>
            </w:r>
          </w:p>
        </w:tc>
      </w:tr>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rsidP="00761F95">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МО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trPr>
          <w:trHeight w:hRule="exact" w:val="284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МО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trPr>
          <w:trHeight w:hRule="exact" w:val="3442"/>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енными дворовыми 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3A6D4E" w:rsidRPr="003A6D4E">
              <w:rPr>
                <w:rStyle w:val="23"/>
                <w:color w:val="auto"/>
                <w:sz w:val="24"/>
                <w:szCs w:val="24"/>
              </w:rPr>
              <w:t xml:space="preserve"> общественных территорий 1</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36" w:lineRule="exact"/>
              <w:ind w:firstLine="0"/>
              <w:jc w:val="left"/>
              <w:rPr>
                <w:sz w:val="24"/>
                <w:szCs w:val="24"/>
              </w:rPr>
            </w:pPr>
            <w:r w:rsidRPr="00BE205B">
              <w:rPr>
                <w:rStyle w:val="23"/>
                <w:sz w:val="24"/>
                <w:szCs w:val="24"/>
              </w:rPr>
              <w:t>Программа реализуется в 2018 -2022 годах; Программа реализуется поэтапно.</w:t>
            </w:r>
          </w:p>
        </w:tc>
      </w:tr>
      <w:tr w:rsidR="00544758" w:rsidRPr="00BE205B">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93"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2018-2022 годах</w:t>
            </w:r>
          </w:p>
        </w:tc>
      </w:tr>
    </w:tbl>
    <w:p w:rsidR="00544758" w:rsidRPr="00BE205B" w:rsidRDefault="00544758">
      <w:pPr>
        <w:framePr w:w="9341" w:wrap="notBeside" w:vAnchor="text" w:hAnchor="text" w:xAlign="center" w:y="1"/>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448"/>
        <w:gridCol w:w="6893"/>
      </w:tblGrid>
      <w:tr w:rsidR="00D4154B" w:rsidRPr="00BE205B">
        <w:trPr>
          <w:trHeight w:hRule="exact" w:val="446"/>
          <w:jc w:val="center"/>
        </w:trPr>
        <w:tc>
          <w:tcPr>
            <w:tcW w:w="2448" w:type="dxa"/>
            <w:tcBorders>
              <w:top w:val="single" w:sz="4" w:space="0" w:color="auto"/>
              <w:lef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280" w:lineRule="exact"/>
              <w:ind w:firstLine="0"/>
              <w:jc w:val="left"/>
              <w:rPr>
                <w:sz w:val="24"/>
                <w:szCs w:val="24"/>
              </w:rPr>
            </w:pPr>
            <w:r w:rsidRPr="00BE205B">
              <w:rPr>
                <w:rStyle w:val="23"/>
                <w:sz w:val="24"/>
                <w:szCs w:val="24"/>
              </w:rPr>
              <w:lastRenderedPageBreak/>
              <w:t>Программы всего,</w:t>
            </w:r>
          </w:p>
        </w:tc>
        <w:tc>
          <w:tcPr>
            <w:tcW w:w="6893" w:type="dxa"/>
            <w:tcBorders>
              <w:top w:val="single" w:sz="4" w:space="0" w:color="auto"/>
              <w:left w:val="single" w:sz="4" w:space="0" w:color="auto"/>
              <w:right w:val="single" w:sz="4" w:space="0" w:color="auto"/>
            </w:tcBorders>
            <w:shd w:val="clear" w:color="auto" w:fill="FFFFFF"/>
          </w:tcPr>
          <w:p w:rsidR="00D4154B" w:rsidRDefault="00D4154B" w:rsidP="00D4154B">
            <w:pPr>
              <w:pStyle w:val="20"/>
              <w:framePr w:w="9341" w:wrap="notBeside" w:vAnchor="text" w:hAnchor="page" w:x="1054" w:y="-69"/>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4154B" w:rsidRDefault="00D4154B" w:rsidP="00D4154B">
            <w:pPr>
              <w:pStyle w:val="20"/>
              <w:framePr w:w="9341" w:wrap="notBeside" w:vAnchor="text" w:hAnchor="page" w:x="1054" w:y="-69"/>
              <w:shd w:val="clear" w:color="auto" w:fill="auto"/>
              <w:spacing w:before="0" w:after="0" w:line="280" w:lineRule="exact"/>
              <w:ind w:firstLine="0"/>
              <w:jc w:val="both"/>
              <w:rPr>
                <w:rStyle w:val="23"/>
              </w:rPr>
            </w:pPr>
          </w:p>
          <w:p w:rsidR="00D4154B" w:rsidRPr="00BE205B" w:rsidRDefault="00D4154B" w:rsidP="00D4154B">
            <w:pPr>
              <w:pStyle w:val="20"/>
              <w:framePr w:w="9341" w:wrap="notBeside" w:vAnchor="text" w:hAnchor="page" w:x="1054" w:y="-69"/>
              <w:shd w:val="clear" w:color="auto" w:fill="auto"/>
              <w:spacing w:before="0" w:after="0" w:line="280" w:lineRule="exact"/>
              <w:ind w:firstLine="0"/>
              <w:jc w:val="both"/>
              <w:rPr>
                <w:sz w:val="24"/>
                <w:szCs w:val="24"/>
              </w:rPr>
            </w:pPr>
          </w:p>
        </w:tc>
      </w:tr>
      <w:tr w:rsidR="00D4154B" w:rsidRPr="00BE205B">
        <w:trPr>
          <w:trHeight w:hRule="exact" w:val="11962"/>
          <w:jc w:val="center"/>
        </w:trPr>
        <w:tc>
          <w:tcPr>
            <w:tcW w:w="2448" w:type="dxa"/>
            <w:tcBorders>
              <w:lef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источникам</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893" w:type="dxa"/>
            <w:tcBorders>
              <w:left w:val="single" w:sz="4" w:space="0" w:color="auto"/>
              <w:right w:val="single" w:sz="4" w:space="0" w:color="auto"/>
            </w:tcBorders>
            <w:shd w:val="clear" w:color="auto" w:fill="FFFFFF"/>
            <w:vAlign w:val="center"/>
          </w:tcPr>
          <w:p w:rsidR="00D4154B" w:rsidRPr="00B92464" w:rsidRDefault="00D4154B" w:rsidP="00D4154B">
            <w:pPr>
              <w:pStyle w:val="20"/>
              <w:framePr w:w="9341" w:wrap="notBeside" w:vAnchor="text" w:hAnchor="page" w:x="1054" w:y="-69"/>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 тыс</w:t>
            </w:r>
            <w:proofErr w:type="gramStart"/>
            <w:r w:rsidRPr="00B92464">
              <w:rPr>
                <w:color w:val="auto"/>
                <w:sz w:val="24"/>
                <w:szCs w:val="24"/>
              </w:rPr>
              <w:t>.р</w:t>
            </w:r>
            <w:proofErr w:type="gramEnd"/>
            <w:r w:rsidRPr="00B92464">
              <w:rPr>
                <w:color w:val="auto"/>
                <w:sz w:val="24"/>
                <w:szCs w:val="24"/>
              </w:rPr>
              <w:t>уб.</w:t>
            </w:r>
          </w:p>
          <w:p w:rsidR="00D4154B" w:rsidRPr="00B92464" w:rsidRDefault="00D4154B" w:rsidP="00D4154B">
            <w:pPr>
              <w:pStyle w:val="20"/>
              <w:framePr w:w="9341" w:wrap="notBeside" w:vAnchor="text" w:hAnchor="page" w:x="1054" w:y="-69"/>
              <w:shd w:val="clear" w:color="auto" w:fill="auto"/>
              <w:spacing w:before="240" w:after="240" w:line="280" w:lineRule="exact"/>
              <w:ind w:firstLine="0"/>
              <w:jc w:val="both"/>
              <w:rPr>
                <w:color w:val="auto"/>
                <w:sz w:val="24"/>
                <w:szCs w:val="24"/>
              </w:rPr>
            </w:pPr>
            <w:r w:rsidRPr="00B92464">
              <w:rPr>
                <w:color w:val="auto"/>
                <w:sz w:val="24"/>
                <w:szCs w:val="24"/>
              </w:rPr>
              <w:t>Местный бюджет – 2 500 тыс. рублей</w:t>
            </w:r>
          </w:p>
          <w:p w:rsidR="00D4154B" w:rsidRPr="00BE205B" w:rsidRDefault="00D4154B" w:rsidP="00D4154B">
            <w:pPr>
              <w:pStyle w:val="20"/>
              <w:framePr w:w="9341" w:wrap="notBeside" w:vAnchor="text" w:hAnchor="page" w:x="1054" w:y="-69"/>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Pr="00B92464">
              <w:rPr>
                <w:rStyle w:val="23"/>
                <w:color w:val="auto"/>
                <w:sz w:val="24"/>
                <w:szCs w:val="24"/>
              </w:rPr>
              <w:t>5%</w:t>
            </w:r>
          </w:p>
          <w:p w:rsidR="00D4154B" w:rsidRPr="00BE205B" w:rsidRDefault="00D4154B" w:rsidP="00D4154B">
            <w:pPr>
              <w:pStyle w:val="20"/>
              <w:framePr w:w="9341" w:wrap="notBeside" w:vAnchor="text" w:hAnchor="page" w:x="1054" w:y="-69"/>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Pr="00B92464">
              <w:rPr>
                <w:rStyle w:val="23"/>
                <w:color w:val="auto"/>
                <w:sz w:val="24"/>
                <w:szCs w:val="24"/>
              </w:rPr>
              <w:t>- 500,0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both"/>
              <w:rPr>
                <w:color w:val="auto"/>
                <w:sz w:val="24"/>
                <w:szCs w:val="24"/>
              </w:rPr>
            </w:pPr>
            <w:r w:rsidRPr="00B92464">
              <w:rPr>
                <w:rStyle w:val="23"/>
                <w:color w:val="auto"/>
                <w:sz w:val="24"/>
                <w:szCs w:val="24"/>
              </w:rPr>
              <w:t>год - тыс. рублей, в том числе:</w:t>
            </w:r>
          </w:p>
          <w:p w:rsidR="00D4154B" w:rsidRPr="00B92464" w:rsidRDefault="00D4154B" w:rsidP="00D4154B">
            <w:pPr>
              <w:pStyle w:val="20"/>
              <w:framePr w:w="9341" w:wrap="notBeside" w:vAnchor="text" w:hAnchor="page" w:x="1054" w:y="-69"/>
              <w:shd w:val="clear" w:color="auto" w:fill="auto"/>
              <w:spacing w:before="0" w:after="0" w:line="504" w:lineRule="exact"/>
              <w:ind w:firstLine="0"/>
              <w:jc w:val="both"/>
              <w:rPr>
                <w:color w:val="auto"/>
                <w:sz w:val="24"/>
                <w:szCs w:val="24"/>
              </w:rPr>
            </w:pPr>
            <w:r w:rsidRPr="00B92464">
              <w:rPr>
                <w:rStyle w:val="23"/>
                <w:color w:val="auto"/>
                <w:sz w:val="24"/>
                <w:szCs w:val="24"/>
              </w:rPr>
              <w:t>областной бюджет - тыс. рублей,</w:t>
            </w:r>
          </w:p>
          <w:p w:rsidR="00D4154B" w:rsidRPr="00B92464" w:rsidRDefault="00D4154B" w:rsidP="00D4154B">
            <w:pPr>
              <w:pStyle w:val="20"/>
              <w:framePr w:w="9341" w:wrap="notBeside" w:vAnchor="text" w:hAnchor="page" w:x="1054" w:y="-69"/>
              <w:shd w:val="clear" w:color="auto" w:fill="auto"/>
              <w:spacing w:before="0" w:after="0" w:line="504" w:lineRule="exact"/>
              <w:ind w:firstLine="0"/>
              <w:jc w:val="both"/>
              <w:rPr>
                <w:color w:val="auto"/>
                <w:sz w:val="24"/>
                <w:szCs w:val="24"/>
              </w:rPr>
            </w:pPr>
            <w:r w:rsidRPr="00B92464">
              <w:rPr>
                <w:rStyle w:val="23"/>
                <w:color w:val="auto"/>
                <w:sz w:val="24"/>
                <w:szCs w:val="24"/>
              </w:rPr>
              <w:t>местный бюджет - 500,0 тыс. рублей.</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4154B" w:rsidRPr="00BE205B">
        <w:trPr>
          <w:trHeight w:hRule="exact" w:val="1565"/>
          <w:jc w:val="center"/>
        </w:trPr>
        <w:tc>
          <w:tcPr>
            <w:tcW w:w="2448" w:type="dxa"/>
            <w:tcBorders>
              <w:top w:val="single" w:sz="4" w:space="0" w:color="auto"/>
              <w:left w:val="single" w:sz="4" w:space="0" w:color="auto"/>
              <w:bottom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Ожидаемые</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результаты</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реализации</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Программы</w:t>
            </w:r>
          </w:p>
        </w:tc>
        <w:tc>
          <w:tcPr>
            <w:tcW w:w="6893" w:type="dxa"/>
            <w:tcBorders>
              <w:top w:val="single" w:sz="4" w:space="0" w:color="auto"/>
              <w:left w:val="single" w:sz="4" w:space="0" w:color="auto"/>
              <w:bottom w:val="single" w:sz="4" w:space="0" w:color="auto"/>
              <w:righ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both"/>
              <w:rPr>
                <w:sz w:val="24"/>
                <w:szCs w:val="24"/>
              </w:rPr>
            </w:pPr>
            <w:r w:rsidRPr="00BE205B">
              <w:rPr>
                <w:rStyle w:val="23"/>
                <w:sz w:val="24"/>
                <w:szCs w:val="24"/>
              </w:rPr>
              <w:t xml:space="preserve">Не менее </w:t>
            </w:r>
            <w:r w:rsidR="00EC7B12">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sidR="000E6994">
              <w:rPr>
                <w:rStyle w:val="23"/>
                <w:sz w:val="24"/>
                <w:szCs w:val="24"/>
              </w:rPr>
              <w:t>1 общественной территории</w:t>
            </w:r>
            <w:r w:rsidRPr="00BE205B">
              <w:rPr>
                <w:rStyle w:val="23"/>
                <w:sz w:val="24"/>
                <w:szCs w:val="24"/>
              </w:rPr>
              <w:t xml:space="preserve"> в МО Копорское сельское поселение</w:t>
            </w:r>
          </w:p>
        </w:tc>
      </w:tr>
    </w:tbl>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2" w:name="bookmark2"/>
      <w:r w:rsidRPr="00BE205B">
        <w:rPr>
          <w:sz w:val="24"/>
          <w:szCs w:val="24"/>
        </w:rPr>
        <w:t xml:space="preserve">Характеристика текущего состояния сферы благоустройства в МО </w:t>
      </w:r>
      <w:r w:rsidR="00B97D68" w:rsidRPr="00BE205B">
        <w:rPr>
          <w:sz w:val="24"/>
          <w:szCs w:val="24"/>
        </w:rPr>
        <w:t>Копорское</w:t>
      </w:r>
      <w:r w:rsidRPr="00BE205B">
        <w:rPr>
          <w:sz w:val="24"/>
          <w:szCs w:val="24"/>
        </w:rPr>
        <w:t xml:space="preserve"> сельское поселение.</w:t>
      </w:r>
      <w:bookmarkEnd w:id="2"/>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AE1030">
      <w:pPr>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AE1030">
      <w:pPr>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AE1030" w:rsidP="00AE1030">
      <w:pPr>
        <w:ind w:firstLine="709"/>
        <w:jc w:val="right"/>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Таблица 8.3.1. Параметры функциональных зон </w:t>
      </w:r>
      <w:proofErr w:type="spellStart"/>
      <w:r w:rsidRPr="008A4381">
        <w:rPr>
          <w:rFonts w:ascii="Times New Roman" w:eastAsia="Times New Roman" w:hAnsi="Times New Roman" w:cs="Times New Roman"/>
          <w:bCs/>
          <w:lang w:eastAsia="en-US"/>
        </w:rPr>
        <w:t>Копорского</w:t>
      </w:r>
      <w:proofErr w:type="spellEnd"/>
      <w:r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8055"/>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310"/>
        <w:gridCol w:w="2091"/>
        <w:gridCol w:w="1451"/>
        <w:gridCol w:w="1451"/>
        <w:gridCol w:w="1451"/>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w:t>
      </w:r>
      <w:r w:rsidRPr="00BE205B">
        <w:rPr>
          <w:sz w:val="24"/>
          <w:szCs w:val="24"/>
        </w:rPr>
        <w:lastRenderedPageBreak/>
        <w:t>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сформирует инструменты общественного контроля за реализацией мероприятий по благоустройству на территории с</w:t>
      </w:r>
      <w:proofErr w:type="gramStart"/>
      <w:r w:rsidRPr="00BE205B">
        <w:rPr>
          <w:sz w:val="24"/>
          <w:szCs w:val="24"/>
        </w:rPr>
        <w:t>.</w:t>
      </w:r>
      <w:r w:rsidR="00593DDA" w:rsidRPr="00BE205B">
        <w:rPr>
          <w:sz w:val="24"/>
          <w:szCs w:val="24"/>
        </w:rPr>
        <w:t>К</w:t>
      </w:r>
      <w:proofErr w:type="gramEnd"/>
      <w:r w:rsidR="00593DDA" w:rsidRPr="00BE205B">
        <w:rPr>
          <w:sz w:val="24"/>
          <w:szCs w:val="24"/>
        </w:rPr>
        <w:t>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состояния населённых 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3550D0" w:rsidRPr="00B92464">
        <w:rPr>
          <w:color w:val="auto"/>
          <w:sz w:val="24"/>
          <w:szCs w:val="24"/>
        </w:rPr>
        <w:t>инвентаризации 10</w:t>
      </w:r>
      <w:r w:rsidR="00D548A9" w:rsidRPr="00B92464">
        <w:rPr>
          <w:color w:val="auto"/>
          <w:sz w:val="24"/>
          <w:szCs w:val="24"/>
        </w:rPr>
        <w:t xml:space="preserve"> дворовых и </w:t>
      </w:r>
      <w:r w:rsidR="003550D0" w:rsidRPr="00B92464">
        <w:rPr>
          <w:color w:val="auto"/>
          <w:sz w:val="24"/>
          <w:szCs w:val="24"/>
        </w:rPr>
        <w:t>1 общественной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3550D0">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общественная</w:t>
      </w:r>
      <w:r w:rsidR="008349EB" w:rsidRPr="00B92464">
        <w:rPr>
          <w:color w:val="auto"/>
          <w:sz w:val="24"/>
          <w:szCs w:val="24"/>
        </w:rPr>
        <w:t xml:space="preserve"> территори</w:t>
      </w:r>
      <w:r w:rsidRPr="00B92464">
        <w:rPr>
          <w:color w:val="auto"/>
          <w:sz w:val="24"/>
          <w:szCs w:val="24"/>
        </w:rPr>
        <w:t xml:space="preserve">я требует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B92464">
        <w:rPr>
          <w:rStyle w:val="27"/>
          <w:color w:val="auto"/>
          <w:sz w:val="24"/>
          <w:szCs w:val="24"/>
        </w:rPr>
        <w:t xml:space="preserve">Обустройство и содержание пешеходных зон, автомобильных парковок, проездов к дворовым территориям многоквартирных домов: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w:t>
      </w:r>
      <w:r w:rsidRPr="00BE205B">
        <w:rPr>
          <w:sz w:val="24"/>
          <w:szCs w:val="24"/>
        </w:rPr>
        <w:lastRenderedPageBreak/>
        <w:t>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3" w:name="bookmark3"/>
      <w:r w:rsidRPr="00BE205B">
        <w:rPr>
          <w:b w:val="0"/>
          <w:sz w:val="24"/>
          <w:szCs w:val="24"/>
        </w:rPr>
        <w:t>Приоритеты государственной и муниципальной политики в сфере благоустройства.</w:t>
      </w:r>
      <w:bookmarkEnd w:id="3"/>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BE205B" w:rsidRDefault="008349EB">
      <w:pPr>
        <w:pStyle w:val="30"/>
        <w:shd w:val="clear" w:color="auto" w:fill="auto"/>
        <w:spacing w:after="0" w:line="346" w:lineRule="exact"/>
        <w:ind w:firstLine="0"/>
        <w:rPr>
          <w:sz w:val="24"/>
          <w:szCs w:val="24"/>
        </w:rPr>
      </w:pPr>
      <w:r w:rsidRPr="00BE205B">
        <w:rPr>
          <w:sz w:val="24"/>
          <w:szCs w:val="24"/>
        </w:rPr>
        <w:t>Концепции долгосрочного социально-экономического развития Российской Федерации на период до 2020 года (</w:t>
      </w:r>
      <w:proofErr w:type="gramStart"/>
      <w:r w:rsidRPr="00BE205B">
        <w:rPr>
          <w:sz w:val="24"/>
          <w:szCs w:val="24"/>
        </w:rPr>
        <w:t>утверждена</w:t>
      </w:r>
      <w:proofErr w:type="gramEnd"/>
      <w:r w:rsidRPr="00BE205B">
        <w:rPr>
          <w:sz w:val="24"/>
          <w:szCs w:val="24"/>
        </w:rPr>
        <w:t xml:space="preserve"> распоряжением Правительства Российской Федерации от 17 ноября 2008 года № 1662-р);</w:t>
      </w:r>
    </w:p>
    <w:p w:rsidR="00544758" w:rsidRPr="00BE205B" w:rsidRDefault="008349EB">
      <w:pPr>
        <w:pStyle w:val="30"/>
        <w:shd w:val="clear" w:color="auto" w:fill="auto"/>
        <w:spacing w:after="0" w:line="346" w:lineRule="exact"/>
        <w:ind w:firstLine="0"/>
        <w:jc w:val="left"/>
        <w:rPr>
          <w:sz w:val="24"/>
          <w:szCs w:val="24"/>
        </w:rPr>
      </w:pPr>
      <w:r w:rsidRPr="00BE205B">
        <w:rPr>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30"/>
        <w:shd w:val="clear" w:color="auto" w:fill="auto"/>
        <w:spacing w:after="0" w:line="322" w:lineRule="exact"/>
        <w:ind w:firstLine="0"/>
        <w:jc w:val="right"/>
        <w:rPr>
          <w:sz w:val="24"/>
          <w:szCs w:val="24"/>
        </w:rPr>
      </w:pPr>
      <w:proofErr w:type="gramStart"/>
      <w:r w:rsidRPr="00BE205B">
        <w:rPr>
          <w:sz w:val="24"/>
          <w:szCs w:val="24"/>
        </w:rPr>
        <w:t>Президиумом Совета при Президенте Российской Федерации по стратегическому развитию и приоритетным проектам (протокол от 21 ноября</w:t>
      </w:r>
      <w:proofErr w:type="gramEnd"/>
    </w:p>
    <w:p w:rsidR="00544758" w:rsidRPr="00BE205B" w:rsidRDefault="008349EB">
      <w:pPr>
        <w:pStyle w:val="30"/>
        <w:numPr>
          <w:ilvl w:val="0"/>
          <w:numId w:val="6"/>
        </w:numPr>
        <w:shd w:val="clear" w:color="auto" w:fill="auto"/>
        <w:tabs>
          <w:tab w:val="left" w:pos="690"/>
        </w:tabs>
        <w:spacing w:after="0" w:line="322" w:lineRule="exact"/>
        <w:ind w:firstLine="0"/>
        <w:rPr>
          <w:sz w:val="24"/>
          <w:szCs w:val="24"/>
        </w:rPr>
      </w:pPr>
      <w:r w:rsidRPr="00BE205B">
        <w:rPr>
          <w:sz w:val="24"/>
          <w:szCs w:val="24"/>
        </w:rPr>
        <w:t>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544758" w:rsidRPr="00BE205B" w:rsidRDefault="008349EB">
      <w:pPr>
        <w:pStyle w:val="30"/>
        <w:shd w:val="clear" w:color="auto" w:fill="auto"/>
        <w:spacing w:after="0" w:line="322" w:lineRule="exact"/>
        <w:ind w:firstLine="0"/>
        <w:jc w:val="right"/>
        <w:rPr>
          <w:sz w:val="24"/>
          <w:szCs w:val="24"/>
        </w:rPr>
      </w:pPr>
      <w:r w:rsidRPr="00BE205B">
        <w:rPr>
          <w:sz w:val="24"/>
          <w:szCs w:val="24"/>
        </w:rPr>
        <w:t>Постановлением Правительства Российской Федерации от 10 февраля</w:t>
      </w:r>
    </w:p>
    <w:p w:rsidR="00544758" w:rsidRPr="00BE205B" w:rsidRDefault="008349EB">
      <w:pPr>
        <w:pStyle w:val="30"/>
        <w:numPr>
          <w:ilvl w:val="0"/>
          <w:numId w:val="6"/>
        </w:numPr>
        <w:shd w:val="clear" w:color="auto" w:fill="auto"/>
        <w:tabs>
          <w:tab w:val="left" w:pos="690"/>
        </w:tabs>
        <w:spacing w:after="0" w:line="322" w:lineRule="exact"/>
        <w:ind w:firstLine="0"/>
        <w:rPr>
          <w:sz w:val="24"/>
          <w:szCs w:val="24"/>
        </w:rPr>
      </w:pPr>
      <w:r w:rsidRPr="00BE205B">
        <w:rPr>
          <w:sz w:val="24"/>
          <w:szCs w:val="24"/>
        </w:rPr>
        <w:t>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
    <w:p w:rsidR="00544758" w:rsidRPr="00BE205B" w:rsidRDefault="008349EB">
      <w:pPr>
        <w:pStyle w:val="20"/>
        <w:shd w:val="clear" w:color="auto" w:fill="auto"/>
        <w:tabs>
          <w:tab w:val="left" w:pos="1682"/>
          <w:tab w:val="left" w:pos="1966"/>
          <w:tab w:val="left" w:pos="4222"/>
          <w:tab w:val="left" w:pos="5705"/>
          <w:tab w:val="left" w:pos="7754"/>
        </w:tabs>
        <w:spacing w:before="0" w:after="0" w:line="322" w:lineRule="exact"/>
        <w:ind w:firstLine="0"/>
        <w:jc w:val="both"/>
        <w:rPr>
          <w:sz w:val="24"/>
          <w:szCs w:val="24"/>
        </w:rPr>
      </w:pPr>
      <w:r w:rsidRPr="00BE205B">
        <w:rPr>
          <w:sz w:val="24"/>
          <w:szCs w:val="24"/>
        </w:rPr>
        <w:t>Федерации</w:t>
      </w:r>
      <w:r w:rsidRPr="00BE205B">
        <w:rPr>
          <w:sz w:val="24"/>
          <w:szCs w:val="24"/>
        </w:rPr>
        <w:tab/>
        <w:t>и</w:t>
      </w:r>
      <w:r w:rsidRPr="00BE205B">
        <w:rPr>
          <w:sz w:val="24"/>
          <w:szCs w:val="24"/>
        </w:rPr>
        <w:tab/>
        <w:t>муниципальных</w:t>
      </w:r>
      <w:r w:rsidRPr="00BE205B">
        <w:rPr>
          <w:sz w:val="24"/>
          <w:szCs w:val="24"/>
        </w:rPr>
        <w:tab/>
        <w:t>программ</w:t>
      </w:r>
      <w:r w:rsidRPr="00BE205B">
        <w:rPr>
          <w:sz w:val="24"/>
          <w:szCs w:val="24"/>
        </w:rPr>
        <w:tab/>
        <w:t>формирования</w:t>
      </w:r>
      <w:r w:rsidRPr="00BE205B">
        <w:rPr>
          <w:sz w:val="24"/>
          <w:szCs w:val="24"/>
        </w:rPr>
        <w:tab/>
        <w:t>современной</w:t>
      </w:r>
    </w:p>
    <w:p w:rsidR="00544758" w:rsidRPr="00BE205B" w:rsidRDefault="008349EB">
      <w:pPr>
        <w:pStyle w:val="20"/>
        <w:shd w:val="clear" w:color="auto" w:fill="auto"/>
        <w:tabs>
          <w:tab w:val="left" w:pos="1682"/>
          <w:tab w:val="left" w:pos="1966"/>
          <w:tab w:val="left" w:pos="4222"/>
          <w:tab w:val="left" w:pos="5705"/>
          <w:tab w:val="left" w:pos="7754"/>
        </w:tabs>
        <w:spacing w:before="0" w:after="0" w:line="322" w:lineRule="exact"/>
        <w:ind w:firstLine="0"/>
        <w:jc w:val="both"/>
        <w:rPr>
          <w:sz w:val="24"/>
          <w:szCs w:val="24"/>
        </w:rPr>
      </w:pPr>
      <w:r w:rsidRPr="00BE205B">
        <w:rPr>
          <w:sz w:val="24"/>
          <w:szCs w:val="24"/>
        </w:rPr>
        <w:t>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Pr="00BE205B">
        <w:rPr>
          <w:sz w:val="24"/>
          <w:szCs w:val="24"/>
        </w:rPr>
        <w:tab/>
        <w:t>и</w:t>
      </w:r>
      <w:r w:rsidRPr="00BE205B">
        <w:rPr>
          <w:sz w:val="24"/>
          <w:szCs w:val="24"/>
        </w:rPr>
        <w:tab/>
        <w:t>муниципальных</w:t>
      </w:r>
      <w:r w:rsidRPr="00BE205B">
        <w:rPr>
          <w:sz w:val="24"/>
          <w:szCs w:val="24"/>
        </w:rPr>
        <w:tab/>
        <w:t>программ</w:t>
      </w:r>
      <w:r w:rsidRPr="00BE205B">
        <w:rPr>
          <w:sz w:val="24"/>
          <w:szCs w:val="24"/>
        </w:rPr>
        <w:tab/>
        <w:t>формирования</w:t>
      </w:r>
      <w:r w:rsidRPr="00BE205B">
        <w:rPr>
          <w:sz w:val="24"/>
          <w:szCs w:val="24"/>
        </w:rPr>
        <w:tab/>
        <w:t>современной</w:t>
      </w:r>
    </w:p>
    <w:p w:rsidR="00544758" w:rsidRPr="00BE205B" w:rsidRDefault="008349EB">
      <w:pPr>
        <w:pStyle w:val="20"/>
        <w:shd w:val="clear" w:color="auto" w:fill="auto"/>
        <w:spacing w:before="0" w:after="0" w:line="322" w:lineRule="exact"/>
        <w:ind w:firstLine="0"/>
        <w:jc w:val="both"/>
        <w:rPr>
          <w:sz w:val="24"/>
          <w:szCs w:val="24"/>
        </w:rPr>
      </w:pPr>
      <w:r w:rsidRPr="00BE205B">
        <w:rPr>
          <w:sz w:val="24"/>
          <w:szCs w:val="24"/>
        </w:rPr>
        <w:t>городской среды.</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w:t>
      </w:r>
      <w:r w:rsidRPr="00BE205B">
        <w:rPr>
          <w:sz w:val="24"/>
          <w:szCs w:val="24"/>
        </w:rPr>
        <w:lastRenderedPageBreak/>
        <w:t xml:space="preserve">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r w:rsidR="00B65679">
        <w:rPr>
          <w:sz w:val="24"/>
          <w:szCs w:val="24"/>
        </w:rPr>
        <w:t>МО Копорское</w:t>
      </w:r>
      <w:r w:rsidRPr="00BE205B">
        <w:rPr>
          <w:sz w:val="24"/>
          <w:szCs w:val="24"/>
        </w:rPr>
        <w:t xml:space="preserve"> сельское поселение в 2018-2022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4" w:name="bookmark4"/>
      <w:r w:rsidRPr="00BE205B">
        <w:rPr>
          <w:sz w:val="24"/>
          <w:szCs w:val="24"/>
        </w:rPr>
        <w:t>Цели, задачи и сроки реализации муниципальной программы.</w:t>
      </w:r>
      <w:bookmarkEnd w:id="4"/>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C8087F">
      <w:pPr>
        <w:pStyle w:val="20"/>
        <w:shd w:val="clear" w:color="auto" w:fill="auto"/>
        <w:spacing w:before="0" w:after="0" w:line="240" w:lineRule="auto"/>
        <w:ind w:firstLine="0"/>
        <w:jc w:val="right"/>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МО </w:t>
      </w:r>
      <w:r w:rsidR="00B65679">
        <w:rPr>
          <w:sz w:val="24"/>
          <w:szCs w:val="24"/>
        </w:rPr>
        <w:t>Копорское</w:t>
      </w:r>
      <w:r w:rsidRPr="00BE205B">
        <w:rPr>
          <w:sz w:val="24"/>
          <w:szCs w:val="24"/>
        </w:rPr>
        <w:t xml:space="preserve"> сельское</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МО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 реализуется в течени</w:t>
      </w:r>
      <w:proofErr w:type="gramStart"/>
      <w:r w:rsidRPr="00BE205B">
        <w:rPr>
          <w:sz w:val="24"/>
          <w:szCs w:val="24"/>
        </w:rPr>
        <w:t>и</w:t>
      </w:r>
      <w:proofErr w:type="gramEnd"/>
      <w:r w:rsidRPr="00BE205B">
        <w:rPr>
          <w:sz w:val="24"/>
          <w:szCs w:val="24"/>
        </w:rPr>
        <w:t xml:space="preserve"> 2018-2022 годах.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5" w:name="bookmark5"/>
      <w:r w:rsidRPr="00BE205B">
        <w:rPr>
          <w:sz w:val="24"/>
          <w:szCs w:val="24"/>
        </w:rPr>
        <w:t>Характеристика основных мероприятий муниципальной программы.</w:t>
      </w:r>
      <w:bookmarkEnd w:id="5"/>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6" w:name="bookmark6"/>
      <w:r w:rsidRPr="00BE205B">
        <w:rPr>
          <w:sz w:val="24"/>
          <w:szCs w:val="24"/>
        </w:rPr>
        <w:t>Основное мероприятие 1. «Благоустройство дворовых территорий»</w:t>
      </w:r>
      <w:bookmarkEnd w:id="6"/>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544758"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урн;</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lastRenderedPageBreak/>
        <w:t>поселения</w:t>
      </w:r>
      <w:r w:rsidRPr="00BE205B">
        <w:rPr>
          <w:sz w:val="24"/>
          <w:szCs w:val="24"/>
        </w:rPr>
        <w:t xml:space="preserve">, беспрепятственный 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73"/>
        </w:tabs>
        <w:spacing w:line="346" w:lineRule="exact"/>
        <w:ind w:firstLine="0"/>
        <w:rPr>
          <w:sz w:val="24"/>
          <w:szCs w:val="24"/>
        </w:rPr>
      </w:pPr>
      <w:r w:rsidRPr="00BE205B">
        <w:rPr>
          <w:sz w:val="24"/>
          <w:szCs w:val="24"/>
        </w:rPr>
        <w:t>озеленение территорий,</w:t>
      </w:r>
    </w:p>
    <w:p w:rsidR="00544758" w:rsidRPr="00BE205B" w:rsidRDefault="00D60E53">
      <w:pPr>
        <w:pStyle w:val="40"/>
        <w:numPr>
          <w:ilvl w:val="0"/>
          <w:numId w:val="5"/>
        </w:numPr>
        <w:shd w:val="clear" w:color="auto" w:fill="auto"/>
        <w:tabs>
          <w:tab w:val="left" w:pos="273"/>
        </w:tabs>
        <w:spacing w:line="346" w:lineRule="exact"/>
        <w:ind w:firstLine="0"/>
        <w:rPr>
          <w:sz w:val="24"/>
          <w:szCs w:val="24"/>
        </w:rPr>
      </w:pPr>
      <w:r>
        <w:rPr>
          <w:sz w:val="24"/>
          <w:szCs w:val="24"/>
        </w:rPr>
        <w:t>дорожки и линейные объекты (установка</w:t>
      </w:r>
      <w:r w:rsidR="008349EB" w:rsidRPr="00BE205B">
        <w:rPr>
          <w:sz w:val="24"/>
          <w:szCs w:val="24"/>
        </w:rPr>
        <w:t xml:space="preserve"> ограждений,</w:t>
      </w:r>
      <w:r>
        <w:rPr>
          <w:sz w:val="24"/>
          <w:szCs w:val="24"/>
        </w:rPr>
        <w:t xml:space="preserve"> пандуса</w:t>
      </w:r>
      <w:r w:rsidR="00961A42">
        <w:rPr>
          <w:sz w:val="24"/>
          <w:szCs w:val="24"/>
        </w:rPr>
        <w:t>, устройства ограничения движений),</w:t>
      </w:r>
    </w:p>
    <w:p w:rsidR="00857188" w:rsidRPr="00961A42" w:rsidRDefault="008349EB" w:rsidP="00961A42">
      <w:pPr>
        <w:pStyle w:val="40"/>
        <w:numPr>
          <w:ilvl w:val="0"/>
          <w:numId w:val="5"/>
        </w:numPr>
        <w:shd w:val="clear" w:color="auto" w:fill="auto"/>
        <w:tabs>
          <w:tab w:val="left" w:pos="273"/>
        </w:tabs>
        <w:spacing w:line="346" w:lineRule="exact"/>
        <w:ind w:firstLine="0"/>
        <w:rPr>
          <w:sz w:val="24"/>
          <w:szCs w:val="24"/>
        </w:rPr>
      </w:pPr>
      <w:r w:rsidRPr="00BE205B">
        <w:rPr>
          <w:sz w:val="24"/>
          <w:szCs w:val="24"/>
        </w:rPr>
        <w:t>обор</w:t>
      </w:r>
      <w:r w:rsidR="00961A42">
        <w:rPr>
          <w:sz w:val="24"/>
          <w:szCs w:val="24"/>
        </w:rPr>
        <w:t>удование автомобильных парковок</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 xml:space="preserve">повышение уровня комплексного благоустройства общественных территорий в МО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w:t>
      </w:r>
      <w:r w:rsidRPr="00BE205B">
        <w:rPr>
          <w:sz w:val="24"/>
          <w:szCs w:val="24"/>
        </w:rPr>
        <w:lastRenderedPageBreak/>
        <w:t>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подлежащих благоустройству в 2018-2022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7" w:name="bookmark8"/>
      <w:r w:rsidRPr="00BE205B">
        <w:rPr>
          <w:sz w:val="24"/>
          <w:szCs w:val="24"/>
        </w:rPr>
        <w:t>Трудовое (финансовое) участия заинтересованных лиц.</w:t>
      </w:r>
      <w:bookmarkEnd w:id="7"/>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8" w:name="bookmark9"/>
      <w:r w:rsidRPr="00BE205B">
        <w:rPr>
          <w:sz w:val="24"/>
          <w:szCs w:val="24"/>
        </w:rPr>
        <w:t>Доступность маломобильных групп населения.</w:t>
      </w:r>
      <w:bookmarkEnd w:id="8"/>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pgSz w:w="11900" w:h="16840"/>
          <w:pgMar w:top="1099" w:right="1649"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МО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в МО </w:t>
      </w:r>
      <w:r w:rsidR="00F46524">
        <w:rPr>
          <w:sz w:val="24"/>
          <w:szCs w:val="24"/>
        </w:rPr>
        <w:t>Копорское</w:t>
      </w:r>
      <w:r w:rsidRPr="00BE205B">
        <w:rPr>
          <w:sz w:val="24"/>
          <w:szCs w:val="24"/>
        </w:rPr>
        <w:t xml:space="preserve"> сельское поселение на 2018-2022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9" w:name="bookmark10"/>
      <w:r w:rsidRPr="00BE205B">
        <w:rPr>
          <w:sz w:val="24"/>
          <w:szCs w:val="24"/>
        </w:rPr>
        <w:t>Информация о ресурсном обеспечении муниципальной программы</w:t>
      </w:r>
      <w:bookmarkEnd w:id="9"/>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комфортной городской среды» на 2018-2022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мероприятий Программы составляет 5%, планируемая - 10%.</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0"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0"/>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МО </w:t>
      </w:r>
      <w:r w:rsidR="000E2EA1">
        <w:rPr>
          <w:sz w:val="24"/>
          <w:szCs w:val="24"/>
        </w:rPr>
        <w:t xml:space="preserve">Копорское </w:t>
      </w:r>
      <w:r w:rsidRPr="00BE205B">
        <w:rPr>
          <w:sz w:val="24"/>
          <w:szCs w:val="24"/>
        </w:rPr>
        <w:t>сельское поселение</w:t>
      </w:r>
    </w:p>
    <w:p w:rsidR="00544758" w:rsidRPr="00BE205B" w:rsidRDefault="008349EB">
      <w:pPr>
        <w:pStyle w:val="30"/>
        <w:shd w:val="clear" w:color="auto" w:fill="auto"/>
        <w:spacing w:after="318" w:line="298" w:lineRule="exact"/>
        <w:ind w:left="7800" w:right="400" w:firstLine="0"/>
        <w:jc w:val="right"/>
        <w:rPr>
          <w:sz w:val="24"/>
          <w:szCs w:val="24"/>
        </w:rPr>
      </w:pPr>
      <w:r w:rsidRPr="00BE205B">
        <w:rPr>
          <w:sz w:val="24"/>
          <w:szCs w:val="24"/>
        </w:rPr>
        <w:lastRenderedPageBreak/>
        <w:t xml:space="preserve">Приложение № 1 к муниципальной программе «Формирование комфортной городской среды в МО </w:t>
      </w:r>
      <w:r w:rsidR="00F44881">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after="290" w:line="350" w:lineRule="exact"/>
        <w:ind w:left="460" w:firstLine="0"/>
        <w:rPr>
          <w:sz w:val="24"/>
          <w:szCs w:val="24"/>
        </w:rPr>
      </w:pPr>
      <w:bookmarkStart w:id="11" w:name="bookmark12"/>
      <w:r w:rsidRPr="00BE205B">
        <w:rPr>
          <w:sz w:val="24"/>
          <w:szCs w:val="24"/>
        </w:rPr>
        <w:t>Сведения о показателях (индикаторах) муниципальной программы:</w:t>
      </w:r>
      <w:r w:rsidRPr="00BE205B">
        <w:rPr>
          <w:sz w:val="24"/>
          <w:szCs w:val="24"/>
        </w:rPr>
        <w:br/>
        <w:t>текущее состояние и планируемые результаты</w:t>
      </w:r>
      <w:bookmarkEnd w:id="11"/>
    </w:p>
    <w:tbl>
      <w:tblPr>
        <w:tblOverlap w:val="never"/>
        <w:tblW w:w="0" w:type="auto"/>
        <w:jc w:val="center"/>
        <w:tblLayout w:type="fixed"/>
        <w:tblCellMar>
          <w:left w:w="10" w:type="dxa"/>
          <w:right w:w="10" w:type="dxa"/>
        </w:tblCellMar>
        <w:tblLook w:val="0000"/>
      </w:tblPr>
      <w:tblGrid>
        <w:gridCol w:w="1003"/>
        <w:gridCol w:w="3398"/>
        <w:gridCol w:w="1560"/>
        <w:gridCol w:w="1416"/>
        <w:gridCol w:w="1560"/>
        <w:gridCol w:w="1560"/>
        <w:gridCol w:w="1560"/>
        <w:gridCol w:w="1416"/>
        <w:gridCol w:w="1430"/>
      </w:tblGrid>
      <w:tr w:rsidR="00544758" w:rsidRPr="00BE205B">
        <w:trPr>
          <w:trHeight w:hRule="exact" w:val="725"/>
          <w:jc w:val="center"/>
        </w:trPr>
        <w:tc>
          <w:tcPr>
            <w:tcW w:w="1003" w:type="dxa"/>
            <w:vMerge w:val="restart"/>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3398" w:type="dxa"/>
            <w:vMerge w:val="restart"/>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Наименование показателя (индикатора)</w:t>
            </w:r>
          </w:p>
        </w:tc>
        <w:tc>
          <w:tcPr>
            <w:tcW w:w="1560" w:type="dxa"/>
            <w:vMerge w:val="restart"/>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Единица</w:t>
            </w:r>
          </w:p>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измерения</w:t>
            </w:r>
          </w:p>
        </w:tc>
        <w:tc>
          <w:tcPr>
            <w:tcW w:w="8942" w:type="dxa"/>
            <w:gridSpan w:val="6"/>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rPr>
                <w:sz w:val="24"/>
                <w:szCs w:val="24"/>
              </w:rPr>
            </w:pPr>
            <w:r w:rsidRPr="00BE205B">
              <w:rPr>
                <w:rStyle w:val="23"/>
                <w:sz w:val="24"/>
                <w:szCs w:val="24"/>
              </w:rPr>
              <w:t>Значения показателей (индикаторов)</w:t>
            </w:r>
          </w:p>
        </w:tc>
      </w:tr>
      <w:tr w:rsidR="00544758" w:rsidRPr="00BE205B">
        <w:trPr>
          <w:trHeight w:hRule="exact" w:val="1766"/>
          <w:jc w:val="center"/>
        </w:trPr>
        <w:tc>
          <w:tcPr>
            <w:tcW w:w="1003" w:type="dxa"/>
            <w:vMerge/>
            <w:tcBorders>
              <w:left w:val="single" w:sz="4" w:space="0" w:color="auto"/>
            </w:tcBorders>
            <w:shd w:val="clear" w:color="auto" w:fill="FFFFFF"/>
          </w:tcPr>
          <w:p w:rsidR="00544758" w:rsidRPr="00BE205B" w:rsidRDefault="00544758" w:rsidP="00E6404C">
            <w:pPr>
              <w:framePr w:w="14904" w:wrap="notBeside" w:vAnchor="text" w:hAnchor="text" w:xAlign="center" w:y="1"/>
              <w:rPr>
                <w:rFonts w:ascii="Times New Roman" w:hAnsi="Times New Roman" w:cs="Times New Roman"/>
              </w:rPr>
            </w:pPr>
          </w:p>
        </w:tc>
        <w:tc>
          <w:tcPr>
            <w:tcW w:w="3398" w:type="dxa"/>
            <w:vMerge/>
            <w:tcBorders>
              <w:left w:val="single" w:sz="4" w:space="0" w:color="auto"/>
            </w:tcBorders>
            <w:shd w:val="clear" w:color="auto" w:fill="FFFFFF"/>
          </w:tcPr>
          <w:p w:rsidR="00544758" w:rsidRPr="00BE205B" w:rsidRDefault="00544758" w:rsidP="00E6404C">
            <w:pPr>
              <w:framePr w:w="14904" w:wrap="notBeside" w:vAnchor="text" w:hAnchor="text" w:xAlign="center" w:y="1"/>
              <w:rPr>
                <w:rFonts w:ascii="Times New Roman" w:hAnsi="Times New Roman" w:cs="Times New Roman"/>
              </w:rPr>
            </w:pPr>
          </w:p>
        </w:tc>
        <w:tc>
          <w:tcPr>
            <w:tcW w:w="1560" w:type="dxa"/>
            <w:vMerge/>
            <w:tcBorders>
              <w:left w:val="single" w:sz="4" w:space="0" w:color="auto"/>
            </w:tcBorders>
            <w:shd w:val="clear" w:color="auto" w:fill="FFFFFF"/>
          </w:tcPr>
          <w:p w:rsidR="00544758" w:rsidRPr="00BE205B" w:rsidRDefault="00544758" w:rsidP="00E6404C">
            <w:pPr>
              <w:framePr w:w="14904" w:wrap="notBeside" w:vAnchor="text" w:hAnchor="text" w:xAlign="center" w:y="1"/>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Оценка текущего состояния (2017 год)</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2018</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2019</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2020</w:t>
            </w:r>
          </w:p>
        </w:tc>
        <w:tc>
          <w:tcPr>
            <w:tcW w:w="1416"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2021</w:t>
            </w:r>
          </w:p>
        </w:tc>
        <w:tc>
          <w:tcPr>
            <w:tcW w:w="1430"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2022</w:t>
            </w:r>
          </w:p>
        </w:tc>
      </w:tr>
      <w:tr w:rsidR="00544758" w:rsidRPr="00BE205B">
        <w:trPr>
          <w:trHeight w:hRule="exact" w:val="720"/>
          <w:jc w:val="center"/>
        </w:trPr>
        <w:tc>
          <w:tcPr>
            <w:tcW w:w="1003"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1</w:t>
            </w:r>
          </w:p>
        </w:tc>
        <w:tc>
          <w:tcPr>
            <w:tcW w:w="3398"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3</w:t>
            </w:r>
          </w:p>
        </w:tc>
        <w:tc>
          <w:tcPr>
            <w:tcW w:w="1416"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4</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5</w:t>
            </w:r>
          </w:p>
        </w:tc>
        <w:tc>
          <w:tcPr>
            <w:tcW w:w="1560"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6</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7</w:t>
            </w:r>
          </w:p>
        </w:tc>
        <w:tc>
          <w:tcPr>
            <w:tcW w:w="141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8</w:t>
            </w:r>
          </w:p>
        </w:tc>
        <w:tc>
          <w:tcPr>
            <w:tcW w:w="1430"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9</w:t>
            </w:r>
          </w:p>
        </w:tc>
      </w:tr>
      <w:tr w:rsidR="00544758" w:rsidRPr="0066655D">
        <w:trPr>
          <w:trHeight w:hRule="exact" w:val="1416"/>
          <w:jc w:val="center"/>
        </w:trPr>
        <w:tc>
          <w:tcPr>
            <w:tcW w:w="1003"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3398" w:type="dxa"/>
            <w:tcBorders>
              <w:top w:val="single" w:sz="4" w:space="0" w:color="auto"/>
              <w:left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Количество благоустроенных дворовых территорий</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Ед.</w:t>
            </w:r>
          </w:p>
        </w:tc>
        <w:tc>
          <w:tcPr>
            <w:tcW w:w="1416"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1560"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560"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2</w:t>
            </w:r>
          </w:p>
        </w:tc>
        <w:tc>
          <w:tcPr>
            <w:tcW w:w="1560"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416"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1</w:t>
            </w:r>
          </w:p>
        </w:tc>
        <w:tc>
          <w:tcPr>
            <w:tcW w:w="1430" w:type="dxa"/>
            <w:tcBorders>
              <w:top w:val="single" w:sz="4" w:space="0" w:color="auto"/>
              <w:left w:val="single" w:sz="4" w:space="0" w:color="auto"/>
              <w:righ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r>
      <w:tr w:rsidR="00544758" w:rsidRPr="0066655D">
        <w:trPr>
          <w:trHeight w:hRule="exact" w:val="1776"/>
          <w:jc w:val="center"/>
        </w:trPr>
        <w:tc>
          <w:tcPr>
            <w:tcW w:w="1003"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2</w:t>
            </w:r>
          </w:p>
        </w:tc>
        <w:tc>
          <w:tcPr>
            <w:tcW w:w="3398" w:type="dxa"/>
            <w:tcBorders>
              <w:top w:val="single" w:sz="4" w:space="0" w:color="auto"/>
              <w:left w:val="single" w:sz="4" w:space="0" w:color="auto"/>
              <w:bottom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both"/>
              <w:rPr>
                <w:color w:val="auto"/>
                <w:sz w:val="24"/>
                <w:szCs w:val="24"/>
              </w:rPr>
            </w:pPr>
            <w:r w:rsidRPr="0066655D">
              <w:rPr>
                <w:rStyle w:val="23"/>
                <w:color w:val="auto"/>
                <w:sz w:val="24"/>
                <w:szCs w:val="24"/>
              </w:rPr>
              <w:t>Доля благоустроенных дворовых территорий от общего количества дворовых территорий</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r w:rsidR="00B6734B" w:rsidRPr="0066655D">
              <w:rPr>
                <w:rStyle w:val="23"/>
                <w:color w:val="auto"/>
                <w:sz w:val="24"/>
                <w:szCs w:val="24"/>
              </w:rPr>
              <w:t>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30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40</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50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60</w:t>
            </w:r>
          </w:p>
        </w:tc>
      </w:tr>
    </w:tbl>
    <w:p w:rsidR="00544758" w:rsidRPr="0066655D" w:rsidRDefault="00544758" w:rsidP="00E6404C">
      <w:pPr>
        <w:framePr w:w="14904" w:wrap="notBeside" w:vAnchor="text" w:hAnchor="text" w:xAlign="center" w:y="1"/>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pPr>
    </w:p>
    <w:tbl>
      <w:tblPr>
        <w:tblOverlap w:val="never"/>
        <w:tblW w:w="0" w:type="auto"/>
        <w:jc w:val="center"/>
        <w:tblLayout w:type="fixed"/>
        <w:tblCellMar>
          <w:left w:w="10" w:type="dxa"/>
          <w:right w:w="10" w:type="dxa"/>
        </w:tblCellMar>
        <w:tblLook w:val="0000"/>
      </w:tblPr>
      <w:tblGrid>
        <w:gridCol w:w="1003"/>
        <w:gridCol w:w="3398"/>
        <w:gridCol w:w="1560"/>
        <w:gridCol w:w="1416"/>
        <w:gridCol w:w="1560"/>
        <w:gridCol w:w="1560"/>
        <w:gridCol w:w="1560"/>
        <w:gridCol w:w="1416"/>
        <w:gridCol w:w="1430"/>
      </w:tblGrid>
      <w:tr w:rsidR="00544758" w:rsidRPr="0066655D">
        <w:trPr>
          <w:trHeight w:hRule="exact" w:val="1421"/>
          <w:jc w:val="center"/>
        </w:trPr>
        <w:tc>
          <w:tcPr>
            <w:tcW w:w="1003"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3</w:t>
            </w:r>
          </w:p>
        </w:tc>
        <w:tc>
          <w:tcPr>
            <w:tcW w:w="3398" w:type="dxa"/>
            <w:tcBorders>
              <w:top w:val="single" w:sz="4" w:space="0" w:color="auto"/>
              <w:left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Охват населения благоустроенными дворовыми территориями</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w:t>
            </w:r>
          </w:p>
        </w:tc>
        <w:tc>
          <w:tcPr>
            <w:tcW w:w="1416"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0</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15</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25</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35</w:t>
            </w:r>
          </w:p>
        </w:tc>
        <w:tc>
          <w:tcPr>
            <w:tcW w:w="1416"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45</w:t>
            </w:r>
          </w:p>
        </w:tc>
        <w:tc>
          <w:tcPr>
            <w:tcW w:w="1430" w:type="dxa"/>
            <w:tcBorders>
              <w:top w:val="single" w:sz="4" w:space="0" w:color="auto"/>
              <w:left w:val="single" w:sz="4" w:space="0" w:color="auto"/>
              <w:righ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55</w:t>
            </w:r>
          </w:p>
        </w:tc>
      </w:tr>
      <w:tr w:rsidR="00544758" w:rsidRPr="0066655D">
        <w:trPr>
          <w:trHeight w:hRule="exact" w:val="1416"/>
          <w:jc w:val="center"/>
        </w:trPr>
        <w:tc>
          <w:tcPr>
            <w:tcW w:w="1003"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4</w:t>
            </w:r>
          </w:p>
        </w:tc>
        <w:tc>
          <w:tcPr>
            <w:tcW w:w="3398" w:type="dxa"/>
            <w:tcBorders>
              <w:top w:val="single" w:sz="4" w:space="0" w:color="auto"/>
              <w:left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Количество благоустроенных общественных территорий</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Ед.</w:t>
            </w:r>
          </w:p>
        </w:tc>
        <w:tc>
          <w:tcPr>
            <w:tcW w:w="1416"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0</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1</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416" w:type="dxa"/>
            <w:tcBorders>
              <w:top w:val="single" w:sz="4" w:space="0" w:color="auto"/>
              <w:left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430" w:type="dxa"/>
            <w:tcBorders>
              <w:top w:val="single" w:sz="4" w:space="0" w:color="auto"/>
              <w:left w:val="single" w:sz="4" w:space="0" w:color="auto"/>
              <w:right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r>
      <w:tr w:rsidR="00544758" w:rsidRPr="0066655D">
        <w:trPr>
          <w:trHeight w:hRule="exact" w:val="1426"/>
          <w:jc w:val="center"/>
        </w:trPr>
        <w:tc>
          <w:tcPr>
            <w:tcW w:w="1003"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5</w:t>
            </w:r>
          </w:p>
        </w:tc>
        <w:tc>
          <w:tcPr>
            <w:tcW w:w="3398" w:type="dxa"/>
            <w:tcBorders>
              <w:top w:val="single" w:sz="4" w:space="0" w:color="auto"/>
              <w:left w:val="single" w:sz="4" w:space="0" w:color="auto"/>
              <w:bottom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both"/>
              <w:rPr>
                <w:color w:val="auto"/>
                <w:sz w:val="24"/>
                <w:szCs w:val="24"/>
              </w:rPr>
            </w:pPr>
            <w:r w:rsidRPr="0066655D">
              <w:rPr>
                <w:rStyle w:val="23"/>
                <w:color w:val="auto"/>
                <w:sz w:val="24"/>
                <w:szCs w:val="24"/>
              </w:rPr>
              <w:t>Площадь благоустроенных общественных территорий общего пользования</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Кв.м.</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r>
    </w:tbl>
    <w:p w:rsidR="00544758" w:rsidRPr="0066655D" w:rsidRDefault="00544758" w:rsidP="00E6404C">
      <w:pPr>
        <w:framePr w:w="14904" w:wrap="notBeside" w:vAnchor="text" w:hAnchor="text" w:xAlign="center" w:y="1"/>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641" w:right="745" w:bottom="1167" w:left="1191" w:header="0" w:footer="3" w:gutter="0"/>
          <w:cols w:space="720"/>
          <w:noEndnote/>
          <w:docGrid w:linePitch="360"/>
        </w:sect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281" w:right="0" w:bottom="731" w:left="0" w:header="0" w:footer="3" w:gutter="0"/>
          <w:cols w:space="720"/>
          <w:noEndnote/>
          <w:docGrid w:linePitch="360"/>
        </w:sectPr>
      </w:pPr>
    </w:p>
    <w:p w:rsidR="00544758" w:rsidRPr="00BE205B" w:rsidRDefault="008349EB" w:rsidP="00E6404C">
      <w:pPr>
        <w:pStyle w:val="30"/>
        <w:shd w:val="clear" w:color="auto" w:fill="auto"/>
        <w:spacing w:after="0" w:line="240" w:lineRule="auto"/>
        <w:ind w:left="7800" w:right="340" w:firstLine="0"/>
        <w:jc w:val="right"/>
        <w:rPr>
          <w:sz w:val="24"/>
          <w:szCs w:val="24"/>
        </w:rPr>
      </w:pPr>
      <w:r w:rsidRPr="0066655D">
        <w:rPr>
          <w:color w:val="auto"/>
          <w:sz w:val="24"/>
          <w:szCs w:val="24"/>
        </w:rPr>
        <w:lastRenderedPageBreak/>
        <w:t xml:space="preserve">Приложение № 2 к муниципальной программе </w:t>
      </w:r>
      <w:r w:rsidRPr="00BE205B">
        <w:rPr>
          <w:sz w:val="24"/>
          <w:szCs w:val="24"/>
        </w:rPr>
        <w:t xml:space="preserve">«Формирование комфортной городской среды в МО </w:t>
      </w:r>
      <w:r w:rsidR="00196172">
        <w:rPr>
          <w:sz w:val="24"/>
          <w:szCs w:val="24"/>
        </w:rPr>
        <w:t>Копорское</w:t>
      </w:r>
      <w:r w:rsidRPr="00BE205B">
        <w:rPr>
          <w:sz w:val="24"/>
          <w:szCs w:val="24"/>
        </w:rPr>
        <w:t xml:space="preserve"> сельское поселение на 2018 - 2022 годы»</w:t>
      </w:r>
    </w:p>
    <w:p w:rsidR="00544758" w:rsidRPr="00BE205B" w:rsidRDefault="008349EB" w:rsidP="00E6404C">
      <w:pPr>
        <w:pStyle w:val="22"/>
        <w:keepNext/>
        <w:keepLines/>
        <w:shd w:val="clear" w:color="auto" w:fill="auto"/>
        <w:spacing w:line="240" w:lineRule="auto"/>
        <w:ind w:left="3260" w:firstLine="0"/>
        <w:jc w:val="left"/>
        <w:rPr>
          <w:sz w:val="24"/>
          <w:szCs w:val="24"/>
        </w:rPr>
      </w:pPr>
      <w:bookmarkStart w:id="12" w:name="bookmark13"/>
      <w:r w:rsidRPr="00BE205B">
        <w:rPr>
          <w:sz w:val="24"/>
          <w:szCs w:val="24"/>
        </w:rPr>
        <w:t>Перечень основных мероприятий муниципальной программы</w:t>
      </w:r>
      <w:bookmarkEnd w:id="12"/>
    </w:p>
    <w:tbl>
      <w:tblPr>
        <w:tblOverlap w:val="never"/>
        <w:tblW w:w="0" w:type="auto"/>
        <w:jc w:val="center"/>
        <w:tblLayout w:type="fixed"/>
        <w:tblCellMar>
          <w:left w:w="10" w:type="dxa"/>
          <w:right w:w="10" w:type="dxa"/>
        </w:tblCellMar>
        <w:tblLook w:val="0000"/>
      </w:tblPr>
      <w:tblGrid>
        <w:gridCol w:w="859"/>
        <w:gridCol w:w="5386"/>
        <w:gridCol w:w="1987"/>
        <w:gridCol w:w="3346"/>
        <w:gridCol w:w="3269"/>
      </w:tblGrid>
      <w:tr w:rsidR="00544758" w:rsidRPr="00BE205B">
        <w:trPr>
          <w:trHeight w:hRule="exact" w:val="1181"/>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Наименование основного мероприятия</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both"/>
              <w:rPr>
                <w:sz w:val="24"/>
                <w:szCs w:val="24"/>
              </w:rPr>
            </w:pPr>
            <w:proofErr w:type="gramStart"/>
            <w:r w:rsidRPr="00BE205B">
              <w:rPr>
                <w:rStyle w:val="23"/>
                <w:sz w:val="24"/>
                <w:szCs w:val="24"/>
              </w:rPr>
              <w:t>Ответственный</w:t>
            </w:r>
            <w:proofErr w:type="gramEnd"/>
            <w:r w:rsidRPr="00BE205B">
              <w:rPr>
                <w:rStyle w:val="23"/>
                <w:sz w:val="24"/>
                <w:szCs w:val="24"/>
              </w:rPr>
              <w:t xml:space="preserve"> за реализацию</w:t>
            </w:r>
          </w:p>
        </w:tc>
        <w:tc>
          <w:tcPr>
            <w:tcW w:w="334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 xml:space="preserve">Последствия </w:t>
            </w:r>
            <w:proofErr w:type="spellStart"/>
            <w:r w:rsidRPr="00BE205B">
              <w:rPr>
                <w:rStyle w:val="23"/>
                <w:sz w:val="24"/>
                <w:szCs w:val="24"/>
              </w:rPr>
              <w:t>нереализации</w:t>
            </w:r>
            <w:proofErr w:type="spellEnd"/>
            <w:r w:rsidRPr="00BE205B">
              <w:rPr>
                <w:rStyle w:val="23"/>
                <w:sz w:val="24"/>
                <w:szCs w:val="24"/>
              </w:rPr>
              <w:t xml:space="preserve"> основного мероприятия</w:t>
            </w:r>
          </w:p>
        </w:tc>
        <w:tc>
          <w:tcPr>
            <w:tcW w:w="3269" w:type="dxa"/>
            <w:tcBorders>
              <w:top w:val="single" w:sz="4" w:space="0" w:color="auto"/>
              <w:left w:val="single" w:sz="4" w:space="0" w:color="auto"/>
              <w:righ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Основные Показатели муниципальной программы</w:t>
            </w:r>
          </w:p>
        </w:tc>
      </w:tr>
      <w:tr w:rsidR="00544758" w:rsidRPr="00BE205B">
        <w:trPr>
          <w:trHeight w:hRule="exact" w:val="538"/>
          <w:jc w:val="center"/>
        </w:trPr>
        <w:tc>
          <w:tcPr>
            <w:tcW w:w="859"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2</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3</w:t>
            </w:r>
          </w:p>
        </w:tc>
        <w:tc>
          <w:tcPr>
            <w:tcW w:w="334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4</w:t>
            </w:r>
          </w:p>
        </w:tc>
        <w:tc>
          <w:tcPr>
            <w:tcW w:w="3269"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5</w:t>
            </w:r>
          </w:p>
        </w:tc>
      </w:tr>
      <w:tr w:rsidR="00544758" w:rsidRPr="00BE205B">
        <w:trPr>
          <w:trHeight w:hRule="exact" w:val="2304"/>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дворовых территорий</w:t>
            </w:r>
          </w:p>
        </w:tc>
        <w:tc>
          <w:tcPr>
            <w:tcW w:w="1987" w:type="dxa"/>
            <w:tcBorders>
              <w:top w:val="single" w:sz="4" w:space="0" w:color="auto"/>
              <w:left w:val="single" w:sz="4" w:space="0" w:color="auto"/>
            </w:tcBorders>
            <w:shd w:val="clear" w:color="auto" w:fill="FFFFFF"/>
          </w:tcPr>
          <w:p w:rsidR="00544758" w:rsidRPr="00BE205B" w:rsidRDefault="00D37BF4" w:rsidP="00E6404C">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w:t>
            </w:r>
            <w:r w:rsidR="008349EB" w:rsidRPr="00BE205B">
              <w:rPr>
                <w:rStyle w:val="23"/>
                <w:sz w:val="24"/>
                <w:szCs w:val="24"/>
              </w:rPr>
              <w:t>дминистрация</w:t>
            </w:r>
            <w:r>
              <w:rPr>
                <w:rStyle w:val="23"/>
                <w:sz w:val="24"/>
                <w:szCs w:val="24"/>
              </w:rPr>
              <w:t xml:space="preserve"> МО Копорское СП</w:t>
            </w:r>
          </w:p>
        </w:tc>
        <w:tc>
          <w:tcPr>
            <w:tcW w:w="334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дворовых территорий для жителей многоквартирных домов поселения</w:t>
            </w:r>
          </w:p>
        </w:tc>
        <w:tc>
          <w:tcPr>
            <w:tcW w:w="3269"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 благоустроенных дворовых территорий</w:t>
            </w:r>
          </w:p>
        </w:tc>
      </w:tr>
      <w:tr w:rsidR="00544758" w:rsidRPr="00BE205B">
        <w:trPr>
          <w:trHeight w:hRule="exact" w:val="1512"/>
          <w:jc w:val="center"/>
        </w:trPr>
        <w:tc>
          <w:tcPr>
            <w:tcW w:w="859"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2.</w:t>
            </w:r>
          </w:p>
        </w:tc>
        <w:tc>
          <w:tcPr>
            <w:tcW w:w="5386"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общественных территорий</w:t>
            </w:r>
          </w:p>
        </w:tc>
        <w:tc>
          <w:tcPr>
            <w:tcW w:w="1987" w:type="dxa"/>
            <w:tcBorders>
              <w:top w:val="single" w:sz="4" w:space="0" w:color="auto"/>
              <w:left w:val="single" w:sz="4" w:space="0" w:color="auto"/>
              <w:bottom w:val="single" w:sz="4" w:space="0" w:color="auto"/>
            </w:tcBorders>
            <w:shd w:val="clear" w:color="auto" w:fill="FFFFFF"/>
          </w:tcPr>
          <w:p w:rsidR="00544758" w:rsidRPr="00BE205B" w:rsidRDefault="00D37BF4" w:rsidP="00E6404C">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Администрация</w:t>
            </w:r>
            <w:r>
              <w:rPr>
                <w:rStyle w:val="23"/>
                <w:sz w:val="24"/>
                <w:szCs w:val="24"/>
              </w:rPr>
              <w:t xml:space="preserve"> МО Копорское СП</w:t>
            </w:r>
          </w:p>
        </w:tc>
        <w:tc>
          <w:tcPr>
            <w:tcW w:w="3346"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мест массового отдыха жителей поселения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w:t>
            </w:r>
          </w:p>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благоустроенных</w:t>
            </w:r>
          </w:p>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общественных</w:t>
            </w:r>
          </w:p>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территорий</w:t>
            </w:r>
          </w:p>
        </w:tc>
      </w:tr>
    </w:tbl>
    <w:p w:rsidR="00544758" w:rsidRPr="00BE205B" w:rsidRDefault="00544758" w:rsidP="00E6404C">
      <w:pPr>
        <w:framePr w:w="14846" w:wrap="notBeside" w:vAnchor="text" w:hAnchor="text" w:xAlign="center" w:y="1"/>
        <w:rPr>
          <w:rFonts w:ascii="Times New Roman" w:hAnsi="Times New Roman" w:cs="Times New Roman"/>
        </w:rPr>
      </w:pPr>
    </w:p>
    <w:p w:rsidR="00544758" w:rsidRDefault="00544758"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E6404C" w:rsidRPr="00BE205B" w:rsidRDefault="00E6404C" w:rsidP="00E6404C">
      <w:pPr>
        <w:rPr>
          <w:rFonts w:ascii="Times New Roman" w:hAnsi="Times New Roman" w:cs="Times New Roman"/>
        </w:rPr>
      </w:pPr>
    </w:p>
    <w:p w:rsidR="00544758" w:rsidRPr="00BE205B" w:rsidRDefault="008349EB" w:rsidP="00E6404C">
      <w:pPr>
        <w:pStyle w:val="30"/>
        <w:shd w:val="clear" w:color="auto" w:fill="auto"/>
        <w:spacing w:after="0" w:line="240" w:lineRule="auto"/>
        <w:ind w:left="7860" w:right="180" w:firstLine="0"/>
        <w:jc w:val="right"/>
        <w:rPr>
          <w:sz w:val="24"/>
          <w:szCs w:val="24"/>
        </w:rPr>
      </w:pPr>
      <w:r w:rsidRPr="00BE205B">
        <w:rPr>
          <w:sz w:val="24"/>
          <w:szCs w:val="24"/>
        </w:rPr>
        <w:lastRenderedPageBreak/>
        <w:t xml:space="preserve">Приложение №3 к муниципальной программе «Формирование комфортной городской среды в МО </w:t>
      </w:r>
      <w:r w:rsidR="003E6C98">
        <w:rPr>
          <w:sz w:val="24"/>
          <w:szCs w:val="24"/>
        </w:rPr>
        <w:t>Копорское</w:t>
      </w:r>
      <w:r w:rsidRPr="00BE205B">
        <w:rPr>
          <w:sz w:val="24"/>
          <w:szCs w:val="24"/>
        </w:rPr>
        <w:t xml:space="preserve"> сельское поселение на 2018 - 2022 годы»</w:t>
      </w:r>
    </w:p>
    <w:p w:rsidR="00544758" w:rsidRPr="00BE205B" w:rsidRDefault="008349EB" w:rsidP="00E6404C">
      <w:pPr>
        <w:pStyle w:val="a8"/>
        <w:framePr w:w="14755" w:wrap="notBeside" w:vAnchor="text" w:hAnchor="text" w:xAlign="center" w:y="1"/>
        <w:shd w:val="clear" w:color="auto" w:fill="auto"/>
        <w:spacing w:line="240" w:lineRule="auto"/>
        <w:rPr>
          <w:sz w:val="24"/>
          <w:szCs w:val="24"/>
        </w:rPr>
      </w:pPr>
      <w:r w:rsidRPr="00BE205B">
        <w:rPr>
          <w:sz w:val="24"/>
          <w:szCs w:val="24"/>
        </w:rPr>
        <w:t>Адресный перечень всех дворовых территорий многоквартирных домов нуждающихся в благоустройстве и подлежащих благоустройству в 2018-2022 годы</w:t>
      </w:r>
    </w:p>
    <w:tbl>
      <w:tblPr>
        <w:tblOverlap w:val="never"/>
        <w:tblW w:w="0" w:type="auto"/>
        <w:jc w:val="center"/>
        <w:tblLayout w:type="fixed"/>
        <w:tblCellMar>
          <w:left w:w="10" w:type="dxa"/>
          <w:right w:w="10" w:type="dxa"/>
        </w:tblCellMar>
        <w:tblLook w:val="0000"/>
      </w:tblPr>
      <w:tblGrid>
        <w:gridCol w:w="485"/>
        <w:gridCol w:w="3773"/>
        <w:gridCol w:w="6662"/>
        <w:gridCol w:w="3835"/>
      </w:tblGrid>
      <w:tr w:rsidR="00544758" w:rsidRPr="00BE205B" w:rsidTr="00E42060">
        <w:trPr>
          <w:trHeight w:hRule="exact" w:val="874"/>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w:t>
            </w:r>
          </w:p>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proofErr w:type="gramStart"/>
            <w:r w:rsidRPr="00BE205B">
              <w:rPr>
                <w:rStyle w:val="29"/>
                <w:sz w:val="24"/>
                <w:szCs w:val="24"/>
              </w:rPr>
              <w:t>п</w:t>
            </w:r>
            <w:proofErr w:type="gramEnd"/>
            <w:r w:rsidRPr="00BE205B">
              <w:rPr>
                <w:rStyle w:val="29"/>
                <w:sz w:val="24"/>
                <w:szCs w:val="24"/>
              </w:rPr>
              <w:t>/п</w:t>
            </w:r>
          </w:p>
        </w:tc>
        <w:tc>
          <w:tcPr>
            <w:tcW w:w="3773"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rPr>
                <w:sz w:val="24"/>
                <w:szCs w:val="24"/>
              </w:rPr>
            </w:pPr>
            <w:r w:rsidRPr="00BE205B">
              <w:rPr>
                <w:rStyle w:val="29"/>
                <w:sz w:val="24"/>
                <w:szCs w:val="24"/>
              </w:rPr>
              <w:t>Адрес дворовой территории многоквартирного дома (домов)</w:t>
            </w:r>
          </w:p>
        </w:tc>
        <w:tc>
          <w:tcPr>
            <w:tcW w:w="6662"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rPr>
                <w:sz w:val="24"/>
                <w:szCs w:val="24"/>
              </w:rPr>
            </w:pPr>
            <w:r w:rsidRPr="00BE205B">
              <w:rPr>
                <w:rStyle w:val="29"/>
                <w:sz w:val="24"/>
                <w:szCs w:val="24"/>
              </w:rPr>
              <w:t>Перечень видов работ (по результатам инвентаризации уровня благоустройства)</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left="880" w:hanging="620"/>
              <w:jc w:val="left"/>
              <w:rPr>
                <w:sz w:val="24"/>
                <w:szCs w:val="24"/>
              </w:rPr>
            </w:pPr>
            <w:r w:rsidRPr="00BE205B">
              <w:rPr>
                <w:rStyle w:val="29"/>
                <w:sz w:val="24"/>
                <w:szCs w:val="24"/>
              </w:rPr>
              <w:t>Прогнозная потребнос</w:t>
            </w:r>
            <w:r w:rsidR="001C32E5">
              <w:rPr>
                <w:rStyle w:val="29"/>
                <w:sz w:val="24"/>
                <w:szCs w:val="24"/>
              </w:rPr>
              <w:t>ть в финансировании (тыс. руб.)</w:t>
            </w:r>
            <w:r w:rsidRPr="00BE205B">
              <w:rPr>
                <w:rStyle w:val="29"/>
                <w:sz w:val="24"/>
                <w:szCs w:val="24"/>
              </w:rPr>
              <w:t>,</w:t>
            </w:r>
            <w:r w:rsidR="001C32E5">
              <w:rPr>
                <w:rStyle w:val="29"/>
                <w:sz w:val="24"/>
                <w:szCs w:val="24"/>
              </w:rPr>
              <w:t xml:space="preserve"> </w:t>
            </w:r>
            <w:r w:rsidRPr="00BE205B">
              <w:rPr>
                <w:rStyle w:val="29"/>
                <w:sz w:val="24"/>
                <w:szCs w:val="24"/>
              </w:rPr>
              <w:t>всего</w:t>
            </w:r>
          </w:p>
        </w:tc>
      </w:tr>
      <w:tr w:rsidR="00544758" w:rsidRPr="00BE205B" w:rsidTr="007929ED">
        <w:trPr>
          <w:trHeight w:hRule="exact" w:val="1281"/>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1</w:t>
            </w:r>
          </w:p>
        </w:tc>
        <w:tc>
          <w:tcPr>
            <w:tcW w:w="3773" w:type="dxa"/>
            <w:tcBorders>
              <w:top w:val="single" w:sz="4" w:space="0" w:color="auto"/>
              <w:left w:val="single" w:sz="4" w:space="0" w:color="auto"/>
            </w:tcBorders>
            <w:shd w:val="clear" w:color="auto" w:fill="FFFFFF"/>
            <w:vAlign w:val="center"/>
          </w:tcPr>
          <w:p w:rsidR="00544758" w:rsidRPr="00BE205B" w:rsidRDefault="000E3FBE" w:rsidP="00E6404C">
            <w:pPr>
              <w:pStyle w:val="20"/>
              <w:framePr w:w="14755" w:wrap="notBeside" w:vAnchor="text" w:hAnchor="text" w:xAlign="center" w:y="1"/>
              <w:shd w:val="clear" w:color="auto" w:fill="auto"/>
              <w:spacing w:before="0" w:after="0" w:line="240" w:lineRule="auto"/>
              <w:ind w:firstLine="0"/>
              <w:jc w:val="left"/>
              <w:rPr>
                <w:sz w:val="24"/>
                <w:szCs w:val="24"/>
              </w:rPr>
            </w:pPr>
            <w:r>
              <w:rPr>
                <w:rStyle w:val="23"/>
                <w:sz w:val="24"/>
                <w:szCs w:val="24"/>
              </w:rPr>
              <w:t>с</w:t>
            </w:r>
            <w:r w:rsidR="00CC78BA">
              <w:rPr>
                <w:rStyle w:val="23"/>
                <w:sz w:val="24"/>
                <w:szCs w:val="24"/>
              </w:rPr>
              <w:t>. Копорье</w:t>
            </w:r>
            <w:r w:rsidR="008349EB" w:rsidRPr="00BE205B">
              <w:rPr>
                <w:rStyle w:val="23"/>
                <w:sz w:val="24"/>
                <w:szCs w:val="24"/>
              </w:rPr>
              <w:t>, дома 1,2</w:t>
            </w:r>
          </w:p>
        </w:tc>
        <w:tc>
          <w:tcPr>
            <w:tcW w:w="6662"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755" w:wrap="notBeside" w:vAnchor="text" w:hAnchor="text" w:xAlign="center" w:y="1"/>
              <w:numPr>
                <w:ilvl w:val="0"/>
                <w:numId w:val="8"/>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6404C">
            <w:pPr>
              <w:pStyle w:val="20"/>
              <w:framePr w:w="14755" w:wrap="notBeside" w:vAnchor="text" w:hAnchor="text" w:xAlign="center" w:y="1"/>
              <w:numPr>
                <w:ilvl w:val="0"/>
                <w:numId w:val="8"/>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874938" w:rsidP="00E6404C">
            <w:pPr>
              <w:pStyle w:val="20"/>
              <w:framePr w:w="14755" w:wrap="notBeside" w:vAnchor="text" w:hAnchor="text" w:xAlign="center" w:y="1"/>
              <w:numPr>
                <w:ilvl w:val="0"/>
                <w:numId w:val="8"/>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E6404C">
            <w:pPr>
              <w:pStyle w:val="20"/>
              <w:framePr w:w="14755"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w:t>
            </w:r>
            <w:r w:rsidR="00874938" w:rsidRPr="00BE205B">
              <w:rPr>
                <w:rStyle w:val="23"/>
                <w:sz w:val="24"/>
                <w:szCs w:val="24"/>
              </w:rPr>
              <w:t xml:space="preserve"> </w:t>
            </w:r>
            <w:r w:rsidRPr="00BE205B">
              <w:rPr>
                <w:rStyle w:val="23"/>
                <w:sz w:val="24"/>
                <w:szCs w:val="24"/>
              </w:rPr>
              <w:t>оборудование автомобильных парковок.</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874938" w:rsidRDefault="006F57E5" w:rsidP="00E6404C">
            <w:pPr>
              <w:pStyle w:val="20"/>
              <w:framePr w:w="14755" w:wrap="notBeside" w:vAnchor="text" w:hAnchor="text" w:xAlign="center" w:y="1"/>
              <w:shd w:val="clear" w:color="auto" w:fill="auto"/>
              <w:spacing w:before="0" w:after="0" w:line="240" w:lineRule="auto"/>
              <w:ind w:firstLine="0"/>
              <w:rPr>
                <w:color w:val="auto"/>
                <w:sz w:val="24"/>
                <w:szCs w:val="24"/>
              </w:rPr>
            </w:pPr>
            <w:r w:rsidRPr="00874938">
              <w:rPr>
                <w:color w:val="auto"/>
                <w:sz w:val="24"/>
                <w:szCs w:val="24"/>
              </w:rPr>
              <w:t>10 000,00</w:t>
            </w:r>
          </w:p>
        </w:tc>
      </w:tr>
      <w:tr w:rsidR="00544758" w:rsidRPr="00BE205B" w:rsidTr="007929ED">
        <w:trPr>
          <w:trHeight w:hRule="exact" w:val="1382"/>
          <w:jc w:val="center"/>
        </w:trPr>
        <w:tc>
          <w:tcPr>
            <w:tcW w:w="485"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w:t>
            </w:r>
          </w:p>
        </w:tc>
        <w:tc>
          <w:tcPr>
            <w:tcW w:w="3773"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с</w:t>
            </w:r>
            <w:proofErr w:type="gramStart"/>
            <w:r w:rsidRPr="00BE205B">
              <w:rPr>
                <w:rStyle w:val="23"/>
                <w:sz w:val="24"/>
                <w:szCs w:val="24"/>
              </w:rPr>
              <w:t>.</w:t>
            </w:r>
            <w:r w:rsidR="00F41853">
              <w:rPr>
                <w:rStyle w:val="23"/>
                <w:sz w:val="24"/>
                <w:szCs w:val="24"/>
              </w:rPr>
              <w:t>К</w:t>
            </w:r>
            <w:proofErr w:type="gramEnd"/>
            <w:r w:rsidR="00F41853">
              <w:rPr>
                <w:rStyle w:val="23"/>
                <w:sz w:val="24"/>
                <w:szCs w:val="24"/>
              </w:rPr>
              <w:t>опорье</w:t>
            </w:r>
            <w:r w:rsidRPr="00BE205B">
              <w:rPr>
                <w:rStyle w:val="23"/>
                <w:sz w:val="24"/>
                <w:szCs w:val="24"/>
              </w:rPr>
              <w:t>, дом</w:t>
            </w:r>
            <w:r w:rsidR="00F41853">
              <w:rPr>
                <w:rStyle w:val="23"/>
                <w:sz w:val="24"/>
                <w:szCs w:val="24"/>
              </w:rPr>
              <w:t>а</w:t>
            </w:r>
            <w:r w:rsidRPr="00BE205B">
              <w:rPr>
                <w:rStyle w:val="23"/>
                <w:sz w:val="24"/>
                <w:szCs w:val="24"/>
              </w:rPr>
              <w:t xml:space="preserve"> </w:t>
            </w:r>
            <w:r w:rsidR="00EC0366">
              <w:rPr>
                <w:rStyle w:val="23"/>
                <w:sz w:val="24"/>
                <w:szCs w:val="24"/>
              </w:rPr>
              <w:t>3,4</w:t>
            </w:r>
          </w:p>
        </w:tc>
        <w:tc>
          <w:tcPr>
            <w:tcW w:w="6662"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755" w:wrap="notBeside" w:vAnchor="text" w:hAnchor="text" w:xAlign="center" w:y="1"/>
              <w:numPr>
                <w:ilvl w:val="0"/>
                <w:numId w:val="9"/>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6404C">
            <w:pPr>
              <w:pStyle w:val="20"/>
              <w:framePr w:w="14755" w:wrap="notBeside" w:vAnchor="text" w:hAnchor="text" w:xAlign="center" w:y="1"/>
              <w:numPr>
                <w:ilvl w:val="0"/>
                <w:numId w:val="9"/>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6404C">
            <w:pPr>
              <w:pStyle w:val="20"/>
              <w:framePr w:w="14755" w:wrap="notBeside" w:vAnchor="text" w:hAnchor="text" w:xAlign="center" w:y="1"/>
              <w:numPr>
                <w:ilvl w:val="0"/>
                <w:numId w:val="9"/>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E6404C">
            <w:pPr>
              <w:pStyle w:val="20"/>
              <w:framePr w:w="14755" w:wrap="notBeside" w:vAnchor="text" w:hAnchor="text" w:xAlign="center" w:y="1"/>
              <w:numPr>
                <w:ilvl w:val="0"/>
                <w:numId w:val="9"/>
              </w:numPr>
              <w:shd w:val="clear" w:color="auto" w:fill="auto"/>
              <w:tabs>
                <w:tab w:val="left" w:pos="163"/>
              </w:tabs>
              <w:spacing w:before="0" w:after="0" w:line="240" w:lineRule="auto"/>
              <w:ind w:firstLine="0"/>
              <w:jc w:val="both"/>
              <w:rPr>
                <w:sz w:val="24"/>
                <w:szCs w:val="24"/>
              </w:rPr>
            </w:pPr>
            <w:r w:rsidRPr="00BE205B">
              <w:rPr>
                <w:rStyle w:val="23"/>
                <w:sz w:val="24"/>
                <w:szCs w:val="24"/>
              </w:rPr>
              <w:t>оборудование автомобильных парковок.</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D27E7C" w:rsidRDefault="00425AD1" w:rsidP="00E6404C">
            <w:pPr>
              <w:pStyle w:val="20"/>
              <w:framePr w:w="14755" w:wrap="notBeside" w:vAnchor="text" w:hAnchor="text" w:xAlign="center" w:y="1"/>
              <w:shd w:val="clear" w:color="auto" w:fill="auto"/>
              <w:spacing w:before="0" w:after="0" w:line="240" w:lineRule="auto"/>
              <w:ind w:firstLine="0"/>
              <w:rPr>
                <w:color w:val="auto"/>
                <w:sz w:val="24"/>
                <w:szCs w:val="24"/>
              </w:rPr>
            </w:pPr>
            <w:r w:rsidRPr="00D27E7C">
              <w:rPr>
                <w:color w:val="auto"/>
                <w:sz w:val="24"/>
                <w:szCs w:val="24"/>
              </w:rPr>
              <w:t>10 000,00</w:t>
            </w:r>
          </w:p>
        </w:tc>
      </w:tr>
    </w:tbl>
    <w:p w:rsidR="00544758" w:rsidRPr="00BE205B" w:rsidRDefault="00544758" w:rsidP="00E6404C">
      <w:pPr>
        <w:framePr w:w="14755" w:wrap="notBeside" w:vAnchor="text" w:hAnchor="text" w:xAlign="center" w:y="1"/>
        <w:rPr>
          <w:rFonts w:ascii="Times New Roman" w:hAnsi="Times New Roman" w:cs="Times New Roman"/>
        </w:rPr>
      </w:pPr>
    </w:p>
    <w:p w:rsidR="00544758" w:rsidRPr="00BE205B" w:rsidRDefault="00544758" w:rsidP="00E6404C">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85"/>
        <w:gridCol w:w="3773"/>
        <w:gridCol w:w="6662"/>
        <w:gridCol w:w="3835"/>
      </w:tblGrid>
      <w:tr w:rsidR="00544758" w:rsidRPr="00BE205B" w:rsidTr="007929ED">
        <w:trPr>
          <w:trHeight w:hRule="exact" w:val="1853"/>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left"/>
              <w:rPr>
                <w:sz w:val="24"/>
                <w:szCs w:val="24"/>
              </w:rPr>
            </w:pPr>
            <w:r w:rsidRPr="00BE205B">
              <w:rPr>
                <w:rStyle w:val="23"/>
                <w:sz w:val="24"/>
                <w:szCs w:val="24"/>
              </w:rPr>
              <w:lastRenderedPageBreak/>
              <w:t>3</w:t>
            </w:r>
          </w:p>
        </w:tc>
        <w:tc>
          <w:tcPr>
            <w:tcW w:w="3773" w:type="dxa"/>
            <w:tcBorders>
              <w:top w:val="single" w:sz="4" w:space="0" w:color="auto"/>
              <w:left w:val="single" w:sz="4" w:space="0" w:color="auto"/>
            </w:tcBorders>
            <w:shd w:val="clear" w:color="auto" w:fill="FFFFFF"/>
            <w:vAlign w:val="center"/>
          </w:tcPr>
          <w:p w:rsidR="00544758" w:rsidRPr="00BE205B" w:rsidRDefault="00563849" w:rsidP="00E42060">
            <w:pPr>
              <w:pStyle w:val="20"/>
              <w:framePr w:w="14755" w:wrap="notBeside" w:vAnchor="text" w:hAnchor="page" w:x="1260" w:y="-106"/>
              <w:shd w:val="clear" w:color="auto" w:fill="auto"/>
              <w:spacing w:before="0" w:after="0" w:line="240" w:lineRule="auto"/>
              <w:ind w:firstLine="0"/>
              <w:jc w:val="left"/>
              <w:rPr>
                <w:sz w:val="24"/>
                <w:szCs w:val="24"/>
              </w:rPr>
            </w:pPr>
            <w:r>
              <w:rPr>
                <w:rStyle w:val="23"/>
                <w:sz w:val="24"/>
                <w:szCs w:val="24"/>
              </w:rPr>
              <w:t>с</w:t>
            </w:r>
            <w:r w:rsidR="00F41853">
              <w:rPr>
                <w:rStyle w:val="23"/>
                <w:sz w:val="24"/>
                <w:szCs w:val="24"/>
              </w:rPr>
              <w:t xml:space="preserve">. Копорье дома </w:t>
            </w:r>
            <w:r w:rsidR="00B81785">
              <w:rPr>
                <w:rStyle w:val="23"/>
                <w:sz w:val="24"/>
                <w:szCs w:val="24"/>
              </w:rPr>
              <w:t>5,8</w:t>
            </w:r>
          </w:p>
        </w:tc>
        <w:tc>
          <w:tcPr>
            <w:tcW w:w="6662" w:type="dxa"/>
            <w:tcBorders>
              <w:top w:val="single" w:sz="4" w:space="0" w:color="auto"/>
              <w:left w:val="single" w:sz="4" w:space="0" w:color="auto"/>
            </w:tcBorders>
            <w:shd w:val="clear" w:color="auto" w:fill="FFFFFF"/>
          </w:tcPr>
          <w:p w:rsidR="00544758" w:rsidRPr="00BE205B" w:rsidRDefault="008349EB" w:rsidP="00E42060">
            <w:pPr>
              <w:pStyle w:val="20"/>
              <w:framePr w:w="14755" w:wrap="notBeside" w:vAnchor="text" w:hAnchor="page" w:x="1260" w:y="-106"/>
              <w:numPr>
                <w:ilvl w:val="0"/>
                <w:numId w:val="10"/>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42060">
            <w:pPr>
              <w:pStyle w:val="20"/>
              <w:framePr w:w="14755" w:wrap="notBeside" w:vAnchor="text" w:hAnchor="page" w:x="1260" w:y="-106"/>
              <w:numPr>
                <w:ilvl w:val="0"/>
                <w:numId w:val="10"/>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42060">
            <w:pPr>
              <w:pStyle w:val="20"/>
              <w:framePr w:w="14755" w:wrap="notBeside" w:vAnchor="text" w:hAnchor="page" w:x="1260" w:y="-106"/>
              <w:numPr>
                <w:ilvl w:val="0"/>
                <w:numId w:val="10"/>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E42060">
            <w:pPr>
              <w:pStyle w:val="20"/>
              <w:framePr w:w="14755" w:wrap="notBeside" w:vAnchor="text" w:hAnchor="page" w:x="1260" w:y="-106"/>
              <w:numPr>
                <w:ilvl w:val="0"/>
                <w:numId w:val="10"/>
              </w:numPr>
              <w:shd w:val="clear" w:color="auto" w:fill="auto"/>
              <w:tabs>
                <w:tab w:val="left" w:pos="163"/>
              </w:tabs>
              <w:spacing w:before="0" w:after="0" w:line="240" w:lineRule="auto"/>
              <w:ind w:firstLine="0"/>
              <w:jc w:val="both"/>
              <w:rPr>
                <w:sz w:val="24"/>
                <w:szCs w:val="24"/>
              </w:rPr>
            </w:pPr>
            <w:r w:rsidRPr="00BE205B">
              <w:rPr>
                <w:rStyle w:val="23"/>
                <w:sz w:val="24"/>
                <w:szCs w:val="24"/>
              </w:rPr>
              <w:t>оборудование автомобильных парковок.</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rsidP="00E42060">
            <w:pPr>
              <w:pStyle w:val="20"/>
              <w:framePr w:w="14755" w:wrap="notBeside" w:vAnchor="text" w:hAnchor="page" w:x="1260" w:y="-106"/>
              <w:shd w:val="clear" w:color="auto" w:fill="auto"/>
              <w:spacing w:before="0" w:after="0" w:line="240" w:lineRule="auto"/>
              <w:ind w:firstLine="0"/>
              <w:rPr>
                <w:sz w:val="24"/>
                <w:szCs w:val="24"/>
              </w:rPr>
            </w:pPr>
            <w:r>
              <w:rPr>
                <w:sz w:val="24"/>
                <w:szCs w:val="24"/>
              </w:rPr>
              <w:t>10 000,00</w:t>
            </w:r>
          </w:p>
        </w:tc>
      </w:tr>
      <w:tr w:rsidR="00544758" w:rsidRPr="00BE205B" w:rsidTr="007929ED">
        <w:trPr>
          <w:trHeight w:hRule="exact" w:val="1817"/>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left"/>
              <w:rPr>
                <w:sz w:val="24"/>
                <w:szCs w:val="24"/>
              </w:rPr>
            </w:pPr>
            <w:r w:rsidRPr="00BE205B">
              <w:rPr>
                <w:rStyle w:val="23"/>
                <w:sz w:val="24"/>
                <w:szCs w:val="24"/>
              </w:rPr>
              <w:t>4</w:t>
            </w:r>
          </w:p>
        </w:tc>
        <w:tc>
          <w:tcPr>
            <w:tcW w:w="3773" w:type="dxa"/>
            <w:tcBorders>
              <w:top w:val="single" w:sz="4" w:space="0" w:color="auto"/>
              <w:left w:val="single" w:sz="4" w:space="0" w:color="auto"/>
            </w:tcBorders>
            <w:shd w:val="clear" w:color="auto" w:fill="FFFFFF"/>
            <w:vAlign w:val="center"/>
          </w:tcPr>
          <w:p w:rsidR="00544758" w:rsidRPr="00BE205B" w:rsidRDefault="005B7D25" w:rsidP="00E42060">
            <w:pPr>
              <w:pStyle w:val="20"/>
              <w:framePr w:w="14755" w:wrap="notBeside" w:vAnchor="text" w:hAnchor="page" w:x="1260" w:y="-106"/>
              <w:shd w:val="clear" w:color="auto" w:fill="auto"/>
              <w:spacing w:before="0" w:after="0" w:line="240" w:lineRule="auto"/>
              <w:ind w:firstLine="0"/>
              <w:jc w:val="left"/>
              <w:rPr>
                <w:sz w:val="24"/>
                <w:szCs w:val="24"/>
              </w:rPr>
            </w:pPr>
            <w:r>
              <w:rPr>
                <w:rStyle w:val="23"/>
                <w:sz w:val="24"/>
                <w:szCs w:val="24"/>
              </w:rPr>
              <w:t>с</w:t>
            </w:r>
            <w:r w:rsidR="00F41853">
              <w:rPr>
                <w:rStyle w:val="23"/>
                <w:sz w:val="24"/>
                <w:szCs w:val="24"/>
              </w:rPr>
              <w:t xml:space="preserve">. Копорье дома </w:t>
            </w:r>
            <w:r w:rsidR="00B81785">
              <w:rPr>
                <w:rStyle w:val="23"/>
                <w:sz w:val="24"/>
                <w:szCs w:val="24"/>
              </w:rPr>
              <w:t>6,9</w:t>
            </w:r>
          </w:p>
        </w:tc>
        <w:tc>
          <w:tcPr>
            <w:tcW w:w="6662" w:type="dxa"/>
            <w:tcBorders>
              <w:top w:val="single" w:sz="4" w:space="0" w:color="auto"/>
              <w:left w:val="single" w:sz="4" w:space="0" w:color="auto"/>
            </w:tcBorders>
            <w:shd w:val="clear" w:color="auto" w:fill="FFFFFF"/>
          </w:tcPr>
          <w:p w:rsidR="00544758" w:rsidRPr="00BE205B" w:rsidRDefault="008349EB" w:rsidP="00E42060">
            <w:pPr>
              <w:pStyle w:val="20"/>
              <w:framePr w:w="14755" w:wrap="notBeside" w:vAnchor="text" w:hAnchor="page" w:x="1260" w:y="-106"/>
              <w:numPr>
                <w:ilvl w:val="0"/>
                <w:numId w:val="11"/>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42060">
            <w:pPr>
              <w:pStyle w:val="20"/>
              <w:framePr w:w="14755" w:wrap="notBeside" w:vAnchor="text" w:hAnchor="page" w:x="1260" w:y="-106"/>
              <w:numPr>
                <w:ilvl w:val="0"/>
                <w:numId w:val="11"/>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42060">
            <w:pPr>
              <w:pStyle w:val="20"/>
              <w:framePr w:w="14755" w:wrap="notBeside" w:vAnchor="text" w:hAnchor="page" w:x="1260" w:y="-106"/>
              <w:numPr>
                <w:ilvl w:val="0"/>
                <w:numId w:val="11"/>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rsidP="00E42060">
            <w:pPr>
              <w:pStyle w:val="20"/>
              <w:framePr w:w="14755" w:wrap="notBeside" w:vAnchor="text" w:hAnchor="page" w:x="1260" w:y="-106"/>
              <w:numPr>
                <w:ilvl w:val="0"/>
                <w:numId w:val="11"/>
              </w:numPr>
              <w:shd w:val="clear" w:color="auto" w:fill="auto"/>
              <w:tabs>
                <w:tab w:val="left" w:pos="168"/>
              </w:tabs>
              <w:spacing w:before="0" w:after="0" w:line="240" w:lineRule="auto"/>
              <w:ind w:firstLine="0"/>
              <w:jc w:val="left"/>
              <w:rPr>
                <w:rStyle w:val="23"/>
                <w:sz w:val="24"/>
                <w:szCs w:val="24"/>
              </w:rPr>
            </w:pPr>
            <w:r w:rsidRPr="00BE205B">
              <w:rPr>
                <w:rStyle w:val="23"/>
                <w:sz w:val="24"/>
                <w:szCs w:val="24"/>
              </w:rPr>
              <w:t>обор</w:t>
            </w:r>
            <w:r w:rsidR="009029E7">
              <w:rPr>
                <w:rStyle w:val="23"/>
                <w:sz w:val="24"/>
                <w:szCs w:val="24"/>
              </w:rPr>
              <w:t>удование автомобильных парковок</w:t>
            </w:r>
          </w:p>
          <w:p w:rsidR="00544758" w:rsidRPr="00BE205B" w:rsidRDefault="00544758" w:rsidP="00E42060">
            <w:pPr>
              <w:pStyle w:val="20"/>
              <w:framePr w:w="14755" w:wrap="notBeside" w:vAnchor="text" w:hAnchor="page" w:x="1260" w:y="-106"/>
              <w:shd w:val="clear" w:color="auto" w:fill="auto"/>
              <w:tabs>
                <w:tab w:val="left" w:pos="168"/>
              </w:tabs>
              <w:spacing w:before="0" w:after="0" w:line="240" w:lineRule="auto"/>
              <w:ind w:firstLine="0"/>
              <w:jc w:val="left"/>
              <w:rPr>
                <w:sz w:val="24"/>
                <w:szCs w:val="24"/>
              </w:rPr>
            </w:pP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rsidP="00E42060">
            <w:pPr>
              <w:pStyle w:val="20"/>
              <w:framePr w:w="14755" w:wrap="notBeside" w:vAnchor="text" w:hAnchor="page" w:x="1260" w:y="-106"/>
              <w:shd w:val="clear" w:color="auto" w:fill="auto"/>
              <w:spacing w:before="0" w:after="0" w:line="240" w:lineRule="auto"/>
              <w:ind w:firstLine="0"/>
              <w:rPr>
                <w:sz w:val="24"/>
                <w:szCs w:val="24"/>
              </w:rPr>
            </w:pPr>
            <w:r>
              <w:rPr>
                <w:sz w:val="24"/>
                <w:szCs w:val="24"/>
              </w:rPr>
              <w:t>10 000,00</w:t>
            </w:r>
          </w:p>
        </w:tc>
      </w:tr>
      <w:tr w:rsidR="00E42060" w:rsidRPr="00BE205B" w:rsidTr="004C0E51">
        <w:trPr>
          <w:trHeight w:hRule="exact" w:val="1310"/>
          <w:jc w:val="center"/>
        </w:trPr>
        <w:tc>
          <w:tcPr>
            <w:tcW w:w="485" w:type="dxa"/>
            <w:tcBorders>
              <w:top w:val="single" w:sz="4" w:space="0" w:color="auto"/>
              <w:left w:val="single" w:sz="4" w:space="0" w:color="auto"/>
            </w:tcBorders>
            <w:shd w:val="clear" w:color="auto" w:fill="FFFFFF"/>
            <w:vAlign w:val="center"/>
          </w:tcPr>
          <w:p w:rsidR="00E42060" w:rsidRPr="00BE205B"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5</w:t>
            </w:r>
          </w:p>
        </w:tc>
        <w:tc>
          <w:tcPr>
            <w:tcW w:w="3773" w:type="dxa"/>
            <w:tcBorders>
              <w:top w:val="single" w:sz="4" w:space="0" w:color="auto"/>
              <w:left w:val="single" w:sz="4" w:space="0" w:color="auto"/>
            </w:tcBorders>
            <w:shd w:val="clear" w:color="auto" w:fill="FFFFFF"/>
            <w:vAlign w:val="center"/>
          </w:tcPr>
          <w:p w:rsidR="00E42060"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С. Копорье дома 7,10</w:t>
            </w:r>
          </w:p>
        </w:tc>
        <w:tc>
          <w:tcPr>
            <w:tcW w:w="6662" w:type="dxa"/>
            <w:tcBorders>
              <w:top w:val="single" w:sz="4" w:space="0" w:color="auto"/>
              <w:left w:val="single" w:sz="4" w:space="0" w:color="auto"/>
            </w:tcBorders>
            <w:shd w:val="clear" w:color="auto" w:fill="FFFFFF"/>
          </w:tcPr>
          <w:p w:rsidR="00E42060" w:rsidRPr="00BE205B" w:rsidRDefault="00E42060" w:rsidP="00E42060">
            <w:pPr>
              <w:pStyle w:val="20"/>
              <w:framePr w:w="14755" w:wrap="notBeside" w:vAnchor="text" w:hAnchor="page" w:x="1260" w:y="-106"/>
              <w:numPr>
                <w:ilvl w:val="0"/>
                <w:numId w:val="11"/>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E42060">
            <w:pPr>
              <w:pStyle w:val="20"/>
              <w:framePr w:w="14755" w:wrap="notBeside" w:vAnchor="text" w:hAnchor="page" w:x="1260" w:y="-106"/>
              <w:numPr>
                <w:ilvl w:val="0"/>
                <w:numId w:val="11"/>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E42060">
            <w:pPr>
              <w:pStyle w:val="20"/>
              <w:framePr w:w="14755" w:wrap="notBeside" w:vAnchor="text" w:hAnchor="page" w:x="1260" w:y="-106"/>
              <w:numPr>
                <w:ilvl w:val="0"/>
                <w:numId w:val="11"/>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E42060">
            <w:pPr>
              <w:pStyle w:val="20"/>
              <w:framePr w:w="14755" w:wrap="notBeside" w:vAnchor="text" w:hAnchor="page" w:x="1260" w:y="-106"/>
              <w:numPr>
                <w:ilvl w:val="0"/>
                <w:numId w:val="11"/>
              </w:numPr>
              <w:shd w:val="clear" w:color="auto" w:fill="auto"/>
              <w:tabs>
                <w:tab w:val="left" w:pos="168"/>
              </w:tabs>
              <w:spacing w:before="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Pr="00BE205B" w:rsidRDefault="00E42060" w:rsidP="00E42060">
            <w:pPr>
              <w:pStyle w:val="20"/>
              <w:framePr w:w="14755" w:wrap="notBeside" w:vAnchor="text" w:hAnchor="page" w:x="1260" w:y="-106"/>
              <w:shd w:val="clear" w:color="auto" w:fill="auto"/>
              <w:tabs>
                <w:tab w:val="left" w:pos="158"/>
              </w:tabs>
              <w:spacing w:before="0" w:after="0" w:line="240" w:lineRule="auto"/>
              <w:ind w:firstLine="0"/>
              <w:jc w:val="both"/>
              <w:rPr>
                <w:rStyle w:val="23"/>
                <w:sz w:val="24"/>
                <w:szCs w:val="24"/>
              </w:rPr>
            </w:pPr>
          </w:p>
        </w:tc>
        <w:tc>
          <w:tcPr>
            <w:tcW w:w="3835" w:type="dxa"/>
            <w:tcBorders>
              <w:top w:val="single" w:sz="4" w:space="0" w:color="auto"/>
              <w:left w:val="single" w:sz="4" w:space="0" w:color="auto"/>
              <w:right w:val="single" w:sz="4" w:space="0" w:color="auto"/>
            </w:tcBorders>
            <w:shd w:val="clear" w:color="auto" w:fill="FFFFFF"/>
          </w:tcPr>
          <w:p w:rsidR="00E42060" w:rsidRPr="00E42060" w:rsidRDefault="00E42060" w:rsidP="00E42060">
            <w:pPr>
              <w:framePr w:w="14755" w:wrap="notBeside" w:vAnchor="text" w:hAnchor="page" w:x="1260" w:y="-106"/>
              <w:jc w:val="center"/>
              <w:rPr>
                <w:rFonts w:ascii="Times New Roman" w:hAnsi="Times New Roman" w:cs="Times New Roman"/>
              </w:rPr>
            </w:pPr>
            <w:r w:rsidRPr="00E42060">
              <w:rPr>
                <w:rFonts w:ascii="Times New Roman" w:hAnsi="Times New Roman" w:cs="Times New Roman"/>
              </w:rPr>
              <w:t>10 000,00</w:t>
            </w:r>
          </w:p>
        </w:tc>
      </w:tr>
      <w:tr w:rsidR="00E42060" w:rsidRPr="00BE205B" w:rsidTr="004C0E51">
        <w:trPr>
          <w:trHeight w:hRule="exact" w:val="1683"/>
          <w:jc w:val="center"/>
        </w:trPr>
        <w:tc>
          <w:tcPr>
            <w:tcW w:w="485" w:type="dxa"/>
            <w:tcBorders>
              <w:top w:val="single" w:sz="4" w:space="0" w:color="auto"/>
              <w:left w:val="single" w:sz="4" w:space="0" w:color="auto"/>
            </w:tcBorders>
            <w:shd w:val="clear" w:color="auto" w:fill="FFFFFF"/>
            <w:vAlign w:val="center"/>
          </w:tcPr>
          <w:p w:rsidR="00E42060"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6</w:t>
            </w:r>
          </w:p>
        </w:tc>
        <w:tc>
          <w:tcPr>
            <w:tcW w:w="3773" w:type="dxa"/>
            <w:tcBorders>
              <w:top w:val="single" w:sz="4" w:space="0" w:color="auto"/>
              <w:left w:val="single" w:sz="4" w:space="0" w:color="auto"/>
            </w:tcBorders>
            <w:shd w:val="clear" w:color="auto" w:fill="FFFFFF"/>
            <w:vAlign w:val="center"/>
          </w:tcPr>
          <w:p w:rsidR="00E42060"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С. Копорье дома 11,13</w:t>
            </w:r>
          </w:p>
        </w:tc>
        <w:tc>
          <w:tcPr>
            <w:tcW w:w="6662" w:type="dxa"/>
            <w:tcBorders>
              <w:top w:val="single" w:sz="4" w:space="0" w:color="auto"/>
              <w:left w:val="single" w:sz="4" w:space="0" w:color="auto"/>
            </w:tcBorders>
            <w:shd w:val="clear" w:color="auto" w:fill="FFFFFF"/>
          </w:tcPr>
          <w:p w:rsidR="00E42060" w:rsidRPr="00BE205B" w:rsidRDefault="00E42060" w:rsidP="00E42060">
            <w:pPr>
              <w:pStyle w:val="20"/>
              <w:framePr w:w="14755" w:wrap="notBeside" w:vAnchor="text" w:hAnchor="page" w:x="1260" w:y="-106"/>
              <w:numPr>
                <w:ilvl w:val="0"/>
                <w:numId w:val="11"/>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E42060">
            <w:pPr>
              <w:pStyle w:val="20"/>
              <w:framePr w:w="14755" w:wrap="notBeside" w:vAnchor="text" w:hAnchor="page" w:x="1260" w:y="-106"/>
              <w:numPr>
                <w:ilvl w:val="0"/>
                <w:numId w:val="11"/>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E42060">
            <w:pPr>
              <w:pStyle w:val="20"/>
              <w:framePr w:w="14755" w:wrap="notBeside" w:vAnchor="text" w:hAnchor="page" w:x="1260" w:y="-106"/>
              <w:numPr>
                <w:ilvl w:val="0"/>
                <w:numId w:val="11"/>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E42060">
            <w:pPr>
              <w:pStyle w:val="20"/>
              <w:framePr w:w="14755" w:wrap="notBeside" w:vAnchor="text" w:hAnchor="page" w:x="1260" w:y="-106"/>
              <w:numPr>
                <w:ilvl w:val="0"/>
                <w:numId w:val="11"/>
              </w:numPr>
              <w:shd w:val="clear" w:color="auto" w:fill="auto"/>
              <w:tabs>
                <w:tab w:val="left" w:pos="168"/>
              </w:tabs>
              <w:spacing w:before="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Pr="00BE205B" w:rsidRDefault="00E42060" w:rsidP="00E42060">
            <w:pPr>
              <w:pStyle w:val="20"/>
              <w:framePr w:w="14755" w:wrap="notBeside" w:vAnchor="text" w:hAnchor="page" w:x="1260" w:y="-106"/>
              <w:shd w:val="clear" w:color="auto" w:fill="auto"/>
              <w:tabs>
                <w:tab w:val="left" w:pos="158"/>
              </w:tabs>
              <w:spacing w:before="0" w:after="0" w:line="240" w:lineRule="auto"/>
              <w:ind w:firstLine="0"/>
              <w:jc w:val="both"/>
              <w:rPr>
                <w:rStyle w:val="23"/>
                <w:sz w:val="24"/>
                <w:szCs w:val="24"/>
              </w:rPr>
            </w:pPr>
          </w:p>
        </w:tc>
        <w:tc>
          <w:tcPr>
            <w:tcW w:w="3835" w:type="dxa"/>
            <w:tcBorders>
              <w:top w:val="single" w:sz="4" w:space="0" w:color="auto"/>
              <w:left w:val="single" w:sz="4" w:space="0" w:color="auto"/>
              <w:right w:val="single" w:sz="4" w:space="0" w:color="auto"/>
            </w:tcBorders>
            <w:shd w:val="clear" w:color="auto" w:fill="FFFFFF"/>
          </w:tcPr>
          <w:p w:rsidR="00E42060" w:rsidRPr="00E42060" w:rsidRDefault="00E42060" w:rsidP="00E42060">
            <w:pPr>
              <w:framePr w:w="14755" w:wrap="notBeside" w:vAnchor="text" w:hAnchor="page" w:x="1260" w:y="-106"/>
              <w:jc w:val="center"/>
              <w:rPr>
                <w:rFonts w:ascii="Times New Roman" w:hAnsi="Times New Roman" w:cs="Times New Roman"/>
              </w:rPr>
            </w:pPr>
            <w:r w:rsidRPr="00E42060">
              <w:rPr>
                <w:rFonts w:ascii="Times New Roman" w:hAnsi="Times New Roman" w:cs="Times New Roman"/>
              </w:rPr>
              <w:t>10 000,00</w:t>
            </w:r>
          </w:p>
        </w:tc>
      </w:tr>
      <w:tr w:rsidR="00544758" w:rsidRPr="00BE205B" w:rsidTr="009B425B">
        <w:trPr>
          <w:trHeight w:hRule="exact" w:val="1284"/>
          <w:jc w:val="center"/>
        </w:trPr>
        <w:tc>
          <w:tcPr>
            <w:tcW w:w="485" w:type="dxa"/>
            <w:tcBorders>
              <w:top w:val="single" w:sz="4" w:space="0" w:color="auto"/>
              <w:left w:val="single" w:sz="4" w:space="0" w:color="auto"/>
            </w:tcBorders>
            <w:shd w:val="clear" w:color="auto" w:fill="FFFFFF"/>
            <w:vAlign w:val="center"/>
          </w:tcPr>
          <w:p w:rsidR="00544758" w:rsidRPr="00BE205B" w:rsidRDefault="009310B6" w:rsidP="00E42060">
            <w:pPr>
              <w:pStyle w:val="20"/>
              <w:framePr w:w="14755" w:wrap="notBeside" w:vAnchor="text" w:hAnchor="page" w:x="1260" w:y="-106"/>
              <w:shd w:val="clear" w:color="auto" w:fill="auto"/>
              <w:spacing w:before="0" w:after="0" w:line="240" w:lineRule="auto"/>
              <w:ind w:firstLine="0"/>
              <w:jc w:val="left"/>
              <w:rPr>
                <w:sz w:val="24"/>
                <w:szCs w:val="24"/>
              </w:rPr>
            </w:pPr>
            <w:r>
              <w:rPr>
                <w:rStyle w:val="23"/>
                <w:sz w:val="24"/>
                <w:szCs w:val="24"/>
              </w:rPr>
              <w:t>7</w:t>
            </w:r>
          </w:p>
        </w:tc>
        <w:tc>
          <w:tcPr>
            <w:tcW w:w="3773" w:type="dxa"/>
            <w:tcBorders>
              <w:top w:val="single" w:sz="4" w:space="0" w:color="auto"/>
              <w:left w:val="single" w:sz="4" w:space="0" w:color="auto"/>
            </w:tcBorders>
            <w:shd w:val="clear" w:color="auto" w:fill="FFFFFF"/>
            <w:vAlign w:val="center"/>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left"/>
              <w:rPr>
                <w:sz w:val="24"/>
                <w:szCs w:val="24"/>
              </w:rPr>
            </w:pPr>
            <w:r w:rsidRPr="00BE205B">
              <w:rPr>
                <w:rStyle w:val="23"/>
                <w:sz w:val="24"/>
                <w:szCs w:val="24"/>
              </w:rPr>
              <w:t>с</w:t>
            </w:r>
            <w:proofErr w:type="gramStart"/>
            <w:r w:rsidRPr="00BE205B">
              <w:rPr>
                <w:rStyle w:val="23"/>
                <w:sz w:val="24"/>
                <w:szCs w:val="24"/>
              </w:rPr>
              <w:t>.</w:t>
            </w:r>
            <w:r w:rsidR="00F41853">
              <w:rPr>
                <w:rStyle w:val="23"/>
                <w:sz w:val="24"/>
                <w:szCs w:val="24"/>
              </w:rPr>
              <w:t>К</w:t>
            </w:r>
            <w:proofErr w:type="gramEnd"/>
            <w:r w:rsidR="00F41853">
              <w:rPr>
                <w:rStyle w:val="23"/>
                <w:sz w:val="24"/>
                <w:szCs w:val="24"/>
              </w:rPr>
              <w:t xml:space="preserve">опорье дома </w:t>
            </w:r>
            <w:r w:rsidR="00C42C46">
              <w:rPr>
                <w:rStyle w:val="23"/>
                <w:sz w:val="24"/>
                <w:szCs w:val="24"/>
              </w:rPr>
              <w:t>12,14,</w:t>
            </w:r>
            <w:r w:rsidR="00F41853">
              <w:rPr>
                <w:rStyle w:val="23"/>
                <w:sz w:val="24"/>
                <w:szCs w:val="24"/>
              </w:rPr>
              <w:t>15,16</w:t>
            </w:r>
          </w:p>
        </w:tc>
        <w:tc>
          <w:tcPr>
            <w:tcW w:w="6662" w:type="dxa"/>
            <w:tcBorders>
              <w:top w:val="single" w:sz="4" w:space="0" w:color="auto"/>
              <w:left w:val="single" w:sz="4" w:space="0" w:color="auto"/>
            </w:tcBorders>
            <w:shd w:val="clear" w:color="auto" w:fill="FFFFFF"/>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42060">
            <w:pPr>
              <w:pStyle w:val="20"/>
              <w:framePr w:w="14755" w:wrap="notBeside" w:vAnchor="text" w:hAnchor="page" w:x="1260" w:y="-106"/>
              <w:numPr>
                <w:ilvl w:val="0"/>
                <w:numId w:val="12"/>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42060">
            <w:pPr>
              <w:pStyle w:val="20"/>
              <w:framePr w:w="14755" w:wrap="notBeside" w:vAnchor="text" w:hAnchor="page" w:x="1260" w:y="-106"/>
              <w:numPr>
                <w:ilvl w:val="0"/>
                <w:numId w:val="12"/>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rsidP="00E42060">
            <w:pPr>
              <w:pStyle w:val="20"/>
              <w:framePr w:w="14755" w:wrap="notBeside" w:vAnchor="text" w:hAnchor="page" w:x="1260" w:y="-106"/>
              <w:numPr>
                <w:ilvl w:val="0"/>
                <w:numId w:val="12"/>
              </w:numPr>
              <w:shd w:val="clear" w:color="auto" w:fill="auto"/>
              <w:tabs>
                <w:tab w:val="left" w:pos="163"/>
              </w:tabs>
              <w:spacing w:before="0" w:after="0" w:line="240" w:lineRule="auto"/>
              <w:ind w:firstLine="0"/>
              <w:jc w:val="left"/>
              <w:rPr>
                <w:rStyle w:val="23"/>
                <w:sz w:val="24"/>
                <w:szCs w:val="24"/>
              </w:rPr>
            </w:pPr>
            <w:r w:rsidRPr="00BE205B">
              <w:rPr>
                <w:rStyle w:val="23"/>
                <w:sz w:val="24"/>
                <w:szCs w:val="24"/>
              </w:rPr>
              <w:t>оборудование автомобильных парковок,</w:t>
            </w:r>
          </w:p>
          <w:p w:rsidR="00544758" w:rsidRPr="00BE205B" w:rsidRDefault="00544758" w:rsidP="00E42060">
            <w:pPr>
              <w:pStyle w:val="20"/>
              <w:framePr w:w="14755" w:wrap="notBeside" w:vAnchor="text" w:hAnchor="page" w:x="1260" w:y="-106"/>
              <w:shd w:val="clear" w:color="auto" w:fill="auto"/>
              <w:tabs>
                <w:tab w:val="left" w:pos="163"/>
              </w:tabs>
              <w:spacing w:before="0" w:after="0" w:line="240" w:lineRule="auto"/>
              <w:ind w:firstLine="0"/>
              <w:jc w:val="left"/>
              <w:rPr>
                <w:sz w:val="24"/>
                <w:szCs w:val="24"/>
              </w:rPr>
            </w:pP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rsidP="00E42060">
            <w:pPr>
              <w:pStyle w:val="20"/>
              <w:framePr w:w="14755" w:wrap="notBeside" w:vAnchor="text" w:hAnchor="page" w:x="1260" w:y="-106"/>
              <w:shd w:val="clear" w:color="auto" w:fill="auto"/>
              <w:spacing w:before="0" w:after="0" w:line="240" w:lineRule="auto"/>
              <w:ind w:firstLine="0"/>
              <w:rPr>
                <w:sz w:val="24"/>
                <w:szCs w:val="24"/>
              </w:rPr>
            </w:pPr>
            <w:r>
              <w:rPr>
                <w:sz w:val="24"/>
                <w:szCs w:val="24"/>
              </w:rPr>
              <w:t>10 000,00</w:t>
            </w:r>
          </w:p>
        </w:tc>
      </w:tr>
    </w:tbl>
    <w:tbl>
      <w:tblPr>
        <w:tblOverlap w:val="never"/>
        <w:tblW w:w="0" w:type="auto"/>
        <w:jc w:val="center"/>
        <w:tblLayout w:type="fixed"/>
        <w:tblCellMar>
          <w:left w:w="10" w:type="dxa"/>
          <w:right w:w="10" w:type="dxa"/>
        </w:tblCellMar>
        <w:tblLook w:val="0000"/>
      </w:tblPr>
      <w:tblGrid>
        <w:gridCol w:w="485"/>
        <w:gridCol w:w="3775"/>
        <w:gridCol w:w="6662"/>
        <w:gridCol w:w="6"/>
        <w:gridCol w:w="3830"/>
      </w:tblGrid>
      <w:tr w:rsidR="00E42060" w:rsidRPr="00BE205B" w:rsidTr="00DD41C7">
        <w:trPr>
          <w:trHeight w:hRule="exact" w:val="1264"/>
          <w:jc w:val="center"/>
        </w:trPr>
        <w:tc>
          <w:tcPr>
            <w:tcW w:w="485" w:type="dxa"/>
            <w:tcBorders>
              <w:top w:val="single" w:sz="4" w:space="0" w:color="auto"/>
              <w:left w:val="single" w:sz="4" w:space="0" w:color="auto"/>
              <w:bottom w:val="single" w:sz="4" w:space="0" w:color="auto"/>
            </w:tcBorders>
            <w:shd w:val="clear" w:color="auto" w:fill="FFFFFF"/>
          </w:tcPr>
          <w:p w:rsidR="00E42060" w:rsidRPr="00BE205B" w:rsidRDefault="009310B6"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lastRenderedPageBreak/>
              <w:t>8</w:t>
            </w:r>
          </w:p>
        </w:tc>
        <w:tc>
          <w:tcPr>
            <w:tcW w:w="3775" w:type="dxa"/>
            <w:tcBorders>
              <w:top w:val="single" w:sz="4" w:space="0" w:color="auto"/>
              <w:left w:val="single" w:sz="4" w:space="0" w:color="auto"/>
              <w:bottom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С. Копорье дом 17</w:t>
            </w:r>
          </w:p>
        </w:tc>
        <w:tc>
          <w:tcPr>
            <w:tcW w:w="6662" w:type="dxa"/>
            <w:tcBorders>
              <w:top w:val="single" w:sz="4" w:space="0" w:color="auto"/>
              <w:left w:val="single" w:sz="4" w:space="0" w:color="auto"/>
              <w:bottom w:val="single" w:sz="4" w:space="0" w:color="auto"/>
            </w:tcBorders>
            <w:shd w:val="clear" w:color="auto" w:fill="FFFFFF"/>
          </w:tcPr>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8"/>
              </w:tabs>
              <w:spacing w:before="24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63"/>
              </w:tabs>
              <w:spacing w:before="24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104D28">
            <w:pPr>
              <w:pStyle w:val="20"/>
              <w:framePr w:w="15829" w:h="10166" w:hRule="exact" w:wrap="notBeside" w:vAnchor="text" w:hAnchor="page" w:x="1492" w:y="-1280"/>
              <w:numPr>
                <w:ilvl w:val="0"/>
                <w:numId w:val="11"/>
              </w:numPr>
              <w:shd w:val="clear" w:color="auto" w:fill="auto"/>
              <w:tabs>
                <w:tab w:val="left" w:pos="168"/>
              </w:tabs>
              <w:spacing w:before="24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Default="00E42060" w:rsidP="00104D28">
            <w:pPr>
              <w:pStyle w:val="20"/>
              <w:framePr w:w="15829" w:h="10166" w:hRule="exact" w:wrap="notBeside" w:vAnchor="text" w:hAnchor="page" w:x="1492" w:y="-1280"/>
              <w:numPr>
                <w:ilvl w:val="0"/>
                <w:numId w:val="14"/>
              </w:numPr>
              <w:shd w:val="clear" w:color="auto" w:fill="auto"/>
              <w:tabs>
                <w:tab w:val="left" w:pos="154"/>
              </w:tabs>
              <w:spacing w:before="240" w:after="0" w:line="240" w:lineRule="auto"/>
              <w:ind w:firstLine="0"/>
              <w:jc w:val="both"/>
              <w:rPr>
                <w:rStyle w:val="23"/>
                <w:sz w:val="24"/>
                <w:szCs w:val="24"/>
              </w:rPr>
            </w:pPr>
          </w:p>
        </w:tc>
        <w:tc>
          <w:tcPr>
            <w:tcW w:w="3836" w:type="dxa"/>
            <w:gridSpan w:val="2"/>
            <w:tcBorders>
              <w:top w:val="single" w:sz="4" w:space="0" w:color="auto"/>
              <w:left w:val="single" w:sz="4" w:space="0" w:color="auto"/>
              <w:bottom w:val="single" w:sz="4" w:space="0" w:color="auto"/>
              <w:right w:val="single" w:sz="4" w:space="0" w:color="auto"/>
            </w:tcBorders>
            <w:shd w:val="clear" w:color="auto" w:fill="FFFFFF"/>
          </w:tcPr>
          <w:p w:rsidR="00E42060" w:rsidRPr="00E42060" w:rsidRDefault="00E42060" w:rsidP="00104D28">
            <w:pPr>
              <w:framePr w:w="15829" w:h="10166" w:hRule="exact" w:wrap="notBeside" w:vAnchor="text" w:hAnchor="page" w:x="1492" w:y="-1280"/>
              <w:spacing w:before="240"/>
              <w:jc w:val="center"/>
              <w:rPr>
                <w:rFonts w:ascii="Times New Roman" w:hAnsi="Times New Roman" w:cs="Times New Roman"/>
              </w:rPr>
            </w:pPr>
            <w:r w:rsidRPr="00E42060">
              <w:rPr>
                <w:rFonts w:ascii="Times New Roman" w:hAnsi="Times New Roman" w:cs="Times New Roman"/>
              </w:rPr>
              <w:t>10 000,00</w:t>
            </w:r>
          </w:p>
        </w:tc>
      </w:tr>
      <w:tr w:rsidR="00E42060" w:rsidRPr="00BE205B" w:rsidTr="00DD41C7">
        <w:trPr>
          <w:trHeight w:hRule="exact" w:val="1289"/>
          <w:jc w:val="center"/>
        </w:trPr>
        <w:tc>
          <w:tcPr>
            <w:tcW w:w="485" w:type="dxa"/>
            <w:tcBorders>
              <w:top w:val="single" w:sz="4" w:space="0" w:color="auto"/>
              <w:left w:val="single" w:sz="4" w:space="0" w:color="auto"/>
              <w:bottom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9</w:t>
            </w:r>
          </w:p>
        </w:tc>
        <w:tc>
          <w:tcPr>
            <w:tcW w:w="3775" w:type="dxa"/>
            <w:tcBorders>
              <w:top w:val="single" w:sz="4" w:space="0" w:color="auto"/>
              <w:left w:val="single" w:sz="4" w:space="0" w:color="auto"/>
              <w:bottom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С. Копорье дом 18</w:t>
            </w:r>
          </w:p>
        </w:tc>
        <w:tc>
          <w:tcPr>
            <w:tcW w:w="6662" w:type="dxa"/>
            <w:tcBorders>
              <w:top w:val="single" w:sz="4" w:space="0" w:color="auto"/>
              <w:left w:val="single" w:sz="4" w:space="0" w:color="auto"/>
              <w:bottom w:val="single" w:sz="4" w:space="0" w:color="auto"/>
            </w:tcBorders>
            <w:shd w:val="clear" w:color="auto" w:fill="FFFFFF"/>
          </w:tcPr>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8"/>
              </w:tabs>
              <w:spacing w:before="24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63"/>
              </w:tabs>
              <w:spacing w:before="24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104D28">
            <w:pPr>
              <w:pStyle w:val="20"/>
              <w:framePr w:w="15829" w:h="10166" w:hRule="exact" w:wrap="notBeside" w:vAnchor="text" w:hAnchor="page" w:x="1492" w:y="-1280"/>
              <w:numPr>
                <w:ilvl w:val="0"/>
                <w:numId w:val="11"/>
              </w:numPr>
              <w:shd w:val="clear" w:color="auto" w:fill="auto"/>
              <w:tabs>
                <w:tab w:val="left" w:pos="168"/>
              </w:tabs>
              <w:spacing w:before="24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Default="00E42060" w:rsidP="00104D28">
            <w:pPr>
              <w:pStyle w:val="20"/>
              <w:framePr w:w="15829" w:h="10166" w:hRule="exact" w:wrap="notBeside" w:vAnchor="text" w:hAnchor="page" w:x="1492" w:y="-1280"/>
              <w:shd w:val="clear" w:color="auto" w:fill="auto"/>
              <w:tabs>
                <w:tab w:val="left" w:pos="154"/>
              </w:tabs>
              <w:spacing w:before="240" w:after="0" w:line="240" w:lineRule="auto"/>
              <w:ind w:firstLine="0"/>
              <w:jc w:val="both"/>
              <w:rPr>
                <w:rStyle w:val="23"/>
                <w:sz w:val="24"/>
                <w:szCs w:val="24"/>
              </w:rPr>
            </w:pPr>
          </w:p>
        </w:tc>
        <w:tc>
          <w:tcPr>
            <w:tcW w:w="3836" w:type="dxa"/>
            <w:gridSpan w:val="2"/>
            <w:tcBorders>
              <w:top w:val="single" w:sz="4" w:space="0" w:color="auto"/>
              <w:left w:val="single" w:sz="4" w:space="0" w:color="auto"/>
              <w:bottom w:val="single" w:sz="4" w:space="0" w:color="auto"/>
              <w:right w:val="single" w:sz="4" w:space="0" w:color="auto"/>
            </w:tcBorders>
            <w:shd w:val="clear" w:color="auto" w:fill="FFFFFF"/>
          </w:tcPr>
          <w:p w:rsidR="00E42060" w:rsidRPr="00E42060" w:rsidRDefault="00E42060" w:rsidP="00104D28">
            <w:pPr>
              <w:framePr w:w="15829" w:h="10166" w:hRule="exact" w:wrap="notBeside" w:vAnchor="text" w:hAnchor="page" w:x="1492" w:y="-1280"/>
              <w:spacing w:before="240"/>
              <w:jc w:val="center"/>
              <w:rPr>
                <w:rFonts w:ascii="Times New Roman" w:hAnsi="Times New Roman" w:cs="Times New Roman"/>
              </w:rPr>
            </w:pPr>
            <w:r w:rsidRPr="00E42060">
              <w:rPr>
                <w:rFonts w:ascii="Times New Roman" w:hAnsi="Times New Roman" w:cs="Times New Roman"/>
              </w:rPr>
              <w:t>10 000,00</w:t>
            </w:r>
          </w:p>
        </w:tc>
      </w:tr>
      <w:tr w:rsidR="00E42060" w:rsidRPr="00BE205B" w:rsidTr="00DD41C7">
        <w:trPr>
          <w:trHeight w:hRule="exact" w:val="2448"/>
          <w:jc w:val="center"/>
        </w:trPr>
        <w:tc>
          <w:tcPr>
            <w:tcW w:w="485" w:type="dxa"/>
            <w:tcBorders>
              <w:top w:val="single" w:sz="4" w:space="0" w:color="auto"/>
              <w:left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10</w:t>
            </w:r>
          </w:p>
        </w:tc>
        <w:tc>
          <w:tcPr>
            <w:tcW w:w="3775" w:type="dxa"/>
            <w:tcBorders>
              <w:top w:val="single" w:sz="4" w:space="0" w:color="auto"/>
              <w:left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С. Копорье дом 19</w:t>
            </w:r>
          </w:p>
        </w:tc>
        <w:tc>
          <w:tcPr>
            <w:tcW w:w="6662" w:type="dxa"/>
            <w:tcBorders>
              <w:top w:val="single" w:sz="4" w:space="0" w:color="auto"/>
              <w:left w:val="single" w:sz="4" w:space="0" w:color="auto"/>
            </w:tcBorders>
            <w:shd w:val="clear" w:color="auto" w:fill="FFFFFF"/>
          </w:tcPr>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8"/>
              </w:tabs>
              <w:spacing w:before="24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63"/>
              </w:tabs>
              <w:spacing w:before="24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Pr="00E42060"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tc>
        <w:tc>
          <w:tcPr>
            <w:tcW w:w="3836" w:type="dxa"/>
            <w:gridSpan w:val="2"/>
            <w:tcBorders>
              <w:top w:val="single" w:sz="4" w:space="0" w:color="auto"/>
              <w:left w:val="single" w:sz="4" w:space="0" w:color="auto"/>
              <w:right w:val="single" w:sz="4" w:space="0" w:color="auto"/>
            </w:tcBorders>
            <w:shd w:val="clear" w:color="auto" w:fill="FFFFFF"/>
          </w:tcPr>
          <w:p w:rsidR="00E42060" w:rsidRPr="00E42060" w:rsidRDefault="00E42060" w:rsidP="00104D28">
            <w:pPr>
              <w:framePr w:w="15829" w:h="10166" w:hRule="exact" w:wrap="notBeside" w:vAnchor="text" w:hAnchor="page" w:x="1492" w:y="-1280"/>
              <w:spacing w:before="240"/>
              <w:jc w:val="center"/>
              <w:rPr>
                <w:rFonts w:ascii="Times New Roman" w:hAnsi="Times New Roman" w:cs="Times New Roman"/>
              </w:rPr>
            </w:pPr>
            <w:r w:rsidRPr="00E42060">
              <w:rPr>
                <w:rFonts w:ascii="Times New Roman" w:hAnsi="Times New Roman" w:cs="Times New Roman"/>
              </w:rPr>
              <w:t>10 000,00</w:t>
            </w:r>
          </w:p>
        </w:tc>
      </w:tr>
      <w:tr w:rsidR="00DD41C7" w:rsidTr="00DD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jc w:val="center"/>
        </w:trPr>
        <w:tc>
          <w:tcPr>
            <w:tcW w:w="485" w:type="dxa"/>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p>
        </w:tc>
        <w:tc>
          <w:tcPr>
            <w:tcW w:w="3775" w:type="dxa"/>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r>
              <w:rPr>
                <w:rStyle w:val="23"/>
                <w:sz w:val="24"/>
                <w:szCs w:val="24"/>
              </w:rPr>
              <w:t>ИТОГО</w:t>
            </w:r>
          </w:p>
        </w:tc>
        <w:tc>
          <w:tcPr>
            <w:tcW w:w="6668" w:type="dxa"/>
            <w:gridSpan w:val="2"/>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p>
        </w:tc>
        <w:tc>
          <w:tcPr>
            <w:tcW w:w="3830" w:type="dxa"/>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r>
              <w:rPr>
                <w:rStyle w:val="23"/>
                <w:sz w:val="24"/>
                <w:szCs w:val="24"/>
              </w:rPr>
              <w:t>100 000,00</w:t>
            </w:r>
          </w:p>
        </w:tc>
      </w:tr>
    </w:tbl>
    <w:p w:rsidR="00544758" w:rsidRPr="00BE205B" w:rsidRDefault="00544758" w:rsidP="00E6404C">
      <w:pPr>
        <w:rPr>
          <w:rFonts w:ascii="Times New Roman" w:hAnsi="Times New Roman" w:cs="Times New Roman"/>
        </w:rPr>
      </w:pPr>
    </w:p>
    <w:p w:rsidR="00544758" w:rsidRPr="00BE205B" w:rsidRDefault="00544758" w:rsidP="00E6404C">
      <w:pPr>
        <w:framePr w:w="14755" w:wrap="notBeside" w:vAnchor="text" w:hAnchor="text" w:xAlign="center" w:y="1"/>
        <w:rPr>
          <w:rFonts w:ascii="Times New Roman" w:hAnsi="Times New Roman" w:cs="Times New Roman"/>
        </w:rPr>
      </w:pPr>
    </w:p>
    <w:p w:rsidR="00544758" w:rsidRPr="00BE205B" w:rsidRDefault="00544758" w:rsidP="00331D55">
      <w:pPr>
        <w:rPr>
          <w:rFonts w:ascii="Times New Roman" w:hAnsi="Times New Roman" w:cs="Times New Roman"/>
        </w:rPr>
        <w:sectPr w:rsidR="00544758" w:rsidRPr="00BE205B">
          <w:type w:val="continuous"/>
          <w:pgSz w:w="16840" w:h="11900" w:orient="landscape"/>
          <w:pgMar w:top="1281" w:right="892" w:bottom="731" w:left="1101" w:header="0" w:footer="3" w:gutter="0"/>
          <w:cols w:space="720"/>
          <w:noEndnote/>
          <w:docGrid w:linePitch="360"/>
        </w:sectPr>
      </w:pPr>
    </w:p>
    <w:p w:rsidR="00544758" w:rsidRPr="00BE205B" w:rsidRDefault="008349EB" w:rsidP="00331D55">
      <w:pPr>
        <w:pStyle w:val="30"/>
        <w:shd w:val="clear" w:color="auto" w:fill="auto"/>
        <w:spacing w:after="0" w:line="240" w:lineRule="auto"/>
        <w:ind w:left="7860" w:firstLine="0"/>
        <w:jc w:val="right"/>
        <w:rPr>
          <w:sz w:val="24"/>
          <w:szCs w:val="24"/>
        </w:rPr>
      </w:pPr>
      <w:r w:rsidRPr="00BE205B">
        <w:rPr>
          <w:sz w:val="24"/>
          <w:szCs w:val="24"/>
        </w:rPr>
        <w:lastRenderedPageBreak/>
        <w:t xml:space="preserve">Приложение №4 к муниципальной программе «Формирование комфортной городской среды в МО </w:t>
      </w:r>
      <w:r w:rsidR="00730D07">
        <w:rPr>
          <w:sz w:val="24"/>
          <w:szCs w:val="24"/>
        </w:rPr>
        <w:t>Копорское</w:t>
      </w:r>
      <w:r w:rsidRPr="00BE205B">
        <w:rPr>
          <w:sz w:val="24"/>
          <w:szCs w:val="24"/>
        </w:rPr>
        <w:t xml:space="preserve"> сельское поселение на 2018 - 2022 годы»</w:t>
      </w:r>
    </w:p>
    <w:tbl>
      <w:tblPr>
        <w:tblOverlap w:val="never"/>
        <w:tblW w:w="14585" w:type="dxa"/>
        <w:jc w:val="center"/>
        <w:tblInd w:w="-466" w:type="dxa"/>
        <w:tblLayout w:type="fixed"/>
        <w:tblCellMar>
          <w:left w:w="10" w:type="dxa"/>
          <w:right w:w="10" w:type="dxa"/>
        </w:tblCellMar>
        <w:tblLook w:val="0000"/>
      </w:tblPr>
      <w:tblGrid>
        <w:gridCol w:w="874"/>
        <w:gridCol w:w="5266"/>
        <w:gridCol w:w="5392"/>
        <w:gridCol w:w="3053"/>
      </w:tblGrid>
      <w:tr w:rsidR="001B3570" w:rsidRPr="00BE205B" w:rsidTr="001B3570">
        <w:trPr>
          <w:trHeight w:hRule="exact" w:val="1985"/>
          <w:jc w:val="center"/>
        </w:trPr>
        <w:tc>
          <w:tcPr>
            <w:tcW w:w="874"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left"/>
              <w:rPr>
                <w:sz w:val="24"/>
                <w:szCs w:val="24"/>
              </w:rPr>
            </w:pPr>
            <w:bookmarkStart w:id="13" w:name="bookmark14"/>
            <w:r w:rsidRPr="00BE205B">
              <w:rPr>
                <w:rStyle w:val="23"/>
                <w:sz w:val="24"/>
                <w:szCs w:val="24"/>
              </w:rPr>
              <w:t>№</w:t>
            </w:r>
          </w:p>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left"/>
              <w:rPr>
                <w:sz w:val="24"/>
                <w:szCs w:val="24"/>
              </w:rPr>
            </w:pPr>
            <w:proofErr w:type="spellStart"/>
            <w:proofErr w:type="gramStart"/>
            <w:r w:rsidRPr="00BE205B">
              <w:rPr>
                <w:rStyle w:val="23"/>
                <w:sz w:val="24"/>
                <w:szCs w:val="24"/>
              </w:rPr>
              <w:t>п</w:t>
            </w:r>
            <w:proofErr w:type="spellEnd"/>
            <w:proofErr w:type="gramEnd"/>
            <w:r w:rsidRPr="00BE205B">
              <w:rPr>
                <w:rStyle w:val="23"/>
                <w:sz w:val="24"/>
                <w:szCs w:val="24"/>
              </w:rPr>
              <w:t>/</w:t>
            </w:r>
            <w:proofErr w:type="spellStart"/>
            <w:r w:rsidRPr="00BE205B">
              <w:rPr>
                <w:rStyle w:val="23"/>
                <w:sz w:val="24"/>
                <w:szCs w:val="24"/>
              </w:rPr>
              <w:t>п</w:t>
            </w:r>
            <w:proofErr w:type="spellEnd"/>
          </w:p>
        </w:tc>
        <w:tc>
          <w:tcPr>
            <w:tcW w:w="5266" w:type="dxa"/>
            <w:tcBorders>
              <w:top w:val="single" w:sz="4" w:space="0" w:color="auto"/>
              <w:left w:val="single" w:sz="4" w:space="0" w:color="auto"/>
            </w:tcBorders>
            <w:shd w:val="clear" w:color="auto" w:fill="FFFFFF"/>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Адрес общественной территории, являющегося объектом муниципального имущества муниципального образования</w:t>
            </w:r>
          </w:p>
        </w:tc>
        <w:tc>
          <w:tcPr>
            <w:tcW w:w="5392"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Перечень видов работ по благоустройству (указать)</w:t>
            </w:r>
          </w:p>
        </w:tc>
        <w:tc>
          <w:tcPr>
            <w:tcW w:w="3053" w:type="dxa"/>
            <w:tcBorders>
              <w:top w:val="single" w:sz="4" w:space="0" w:color="auto"/>
              <w:left w:val="single" w:sz="4" w:space="0" w:color="auto"/>
              <w:righ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Прогнозная потребность в финансировании</w:t>
            </w:r>
          </w:p>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(тыс. руб.)</w:t>
            </w:r>
          </w:p>
        </w:tc>
      </w:tr>
      <w:tr w:rsidR="001B3570" w:rsidRPr="00BE205B" w:rsidTr="001B3570">
        <w:trPr>
          <w:trHeight w:hRule="exact" w:val="308"/>
          <w:jc w:val="center"/>
        </w:trPr>
        <w:tc>
          <w:tcPr>
            <w:tcW w:w="874"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left"/>
              <w:rPr>
                <w:sz w:val="24"/>
                <w:szCs w:val="24"/>
              </w:rPr>
            </w:pPr>
            <w:r w:rsidRPr="00BE205B">
              <w:rPr>
                <w:rStyle w:val="23"/>
                <w:sz w:val="24"/>
                <w:szCs w:val="24"/>
              </w:rPr>
              <w:t>1</w:t>
            </w:r>
          </w:p>
        </w:tc>
        <w:tc>
          <w:tcPr>
            <w:tcW w:w="5266"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2</w:t>
            </w:r>
          </w:p>
        </w:tc>
        <w:tc>
          <w:tcPr>
            <w:tcW w:w="5392" w:type="dxa"/>
            <w:tcBorders>
              <w:top w:val="single" w:sz="4" w:space="0" w:color="auto"/>
              <w:left w:val="single" w:sz="4" w:space="0" w:color="auto"/>
            </w:tcBorders>
            <w:shd w:val="clear" w:color="auto" w:fill="FFFFFF"/>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3</w:t>
            </w:r>
          </w:p>
        </w:tc>
        <w:tc>
          <w:tcPr>
            <w:tcW w:w="3053" w:type="dxa"/>
            <w:tcBorders>
              <w:top w:val="single" w:sz="4" w:space="0" w:color="auto"/>
              <w:left w:val="single" w:sz="4" w:space="0" w:color="auto"/>
              <w:right w:val="single" w:sz="4" w:space="0" w:color="auto"/>
            </w:tcBorders>
            <w:shd w:val="clear" w:color="auto" w:fill="FFFFFF"/>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4</w:t>
            </w:r>
          </w:p>
        </w:tc>
      </w:tr>
      <w:tr w:rsidR="001B3570" w:rsidRPr="00FB1452" w:rsidTr="001B3570">
        <w:trPr>
          <w:trHeight w:hRule="exact" w:val="2936"/>
          <w:jc w:val="center"/>
        </w:trPr>
        <w:tc>
          <w:tcPr>
            <w:tcW w:w="874" w:type="dxa"/>
            <w:tcBorders>
              <w:top w:val="single" w:sz="4" w:space="0" w:color="auto"/>
              <w:left w:val="single" w:sz="4" w:space="0" w:color="auto"/>
            </w:tcBorders>
            <w:shd w:val="clear" w:color="auto" w:fill="FFFFFF"/>
            <w:vAlign w:val="center"/>
          </w:tcPr>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left"/>
              <w:rPr>
                <w:color w:val="auto"/>
                <w:sz w:val="24"/>
                <w:szCs w:val="24"/>
              </w:rPr>
            </w:pPr>
            <w:r w:rsidRPr="00D27E7C">
              <w:rPr>
                <w:rStyle w:val="23"/>
                <w:color w:val="auto"/>
                <w:sz w:val="24"/>
                <w:szCs w:val="24"/>
              </w:rPr>
              <w:t>1</w:t>
            </w:r>
          </w:p>
        </w:tc>
        <w:tc>
          <w:tcPr>
            <w:tcW w:w="5266" w:type="dxa"/>
            <w:tcBorders>
              <w:top w:val="single" w:sz="4" w:space="0" w:color="auto"/>
              <w:left w:val="single" w:sz="4" w:space="0" w:color="auto"/>
            </w:tcBorders>
            <w:shd w:val="clear" w:color="auto" w:fill="FFFFFF"/>
            <w:vAlign w:val="center"/>
          </w:tcPr>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color w:val="auto"/>
                <w:sz w:val="24"/>
                <w:szCs w:val="24"/>
              </w:rPr>
            </w:pPr>
            <w:r w:rsidRPr="00D27E7C">
              <w:rPr>
                <w:rStyle w:val="23"/>
                <w:color w:val="auto"/>
                <w:sz w:val="24"/>
                <w:szCs w:val="24"/>
              </w:rPr>
              <w:t>с. Копорье общественная территория возле Дома культуры</w:t>
            </w:r>
          </w:p>
        </w:tc>
        <w:tc>
          <w:tcPr>
            <w:tcW w:w="5392" w:type="dxa"/>
            <w:tcBorders>
              <w:top w:val="single" w:sz="4" w:space="0" w:color="auto"/>
              <w:left w:val="single" w:sz="4" w:space="0" w:color="auto"/>
            </w:tcBorders>
            <w:shd w:val="clear" w:color="auto" w:fill="FFFFFF"/>
          </w:tcPr>
          <w:p w:rsidR="001B3570" w:rsidRPr="00D27E7C"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обеспечение освещения</w:t>
            </w:r>
          </w:p>
          <w:p w:rsidR="001B3570" w:rsidRPr="00D27E7C"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color w:val="auto"/>
                <w:sz w:val="24"/>
                <w:szCs w:val="24"/>
              </w:rPr>
            </w:pPr>
            <w:r w:rsidRPr="00D27E7C">
              <w:rPr>
                <w:rStyle w:val="23"/>
                <w:color w:val="auto"/>
                <w:sz w:val="24"/>
                <w:szCs w:val="24"/>
              </w:rPr>
              <w:t>установка скамеек;</w:t>
            </w:r>
          </w:p>
          <w:p w:rsidR="001B3570" w:rsidRPr="00D27E7C"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установка урн;</w:t>
            </w:r>
          </w:p>
          <w:p w:rsidR="001B3570" w:rsidRPr="001307B2"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озеленение;</w:t>
            </w:r>
          </w:p>
          <w:p w:rsidR="001B3570" w:rsidRPr="00D27E7C" w:rsidRDefault="001B3570" w:rsidP="001B3570">
            <w:pPr>
              <w:pStyle w:val="20"/>
              <w:framePr w:w="16022" w:h="5894" w:hRule="exact" w:wrap="notBeside" w:vAnchor="text" w:hAnchor="page" w:x="328" w:y="419"/>
              <w:shd w:val="clear" w:color="auto" w:fill="auto"/>
              <w:tabs>
                <w:tab w:val="left" w:pos="154"/>
              </w:tabs>
              <w:spacing w:before="0" w:after="0" w:line="240" w:lineRule="auto"/>
              <w:ind w:firstLine="0"/>
              <w:jc w:val="both"/>
              <w:rPr>
                <w:color w:val="auto"/>
                <w:sz w:val="24"/>
                <w:szCs w:val="24"/>
              </w:rPr>
            </w:pP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color w:val="auto"/>
                <w:sz w:val="24"/>
                <w:szCs w:val="24"/>
              </w:rPr>
            </w:pPr>
          </w:p>
        </w:tc>
        <w:tc>
          <w:tcPr>
            <w:tcW w:w="3053" w:type="dxa"/>
            <w:tcBorders>
              <w:top w:val="single" w:sz="4" w:space="0" w:color="auto"/>
              <w:left w:val="single" w:sz="4" w:space="0" w:color="auto"/>
              <w:right w:val="single" w:sz="4" w:space="0" w:color="auto"/>
            </w:tcBorders>
            <w:shd w:val="clear" w:color="auto" w:fill="FFFFFF"/>
            <w:vAlign w:val="center"/>
          </w:tcPr>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rStyle w:val="23"/>
                <w:color w:val="auto"/>
                <w:sz w:val="24"/>
                <w:szCs w:val="24"/>
              </w:rPr>
            </w:pPr>
            <w:r w:rsidRPr="00D27E7C">
              <w:rPr>
                <w:rStyle w:val="23"/>
                <w:color w:val="auto"/>
                <w:sz w:val="24"/>
                <w:szCs w:val="24"/>
              </w:rPr>
              <w:t>30 000,00</w:t>
            </w: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rStyle w:val="23"/>
                <w:color w:val="auto"/>
                <w:sz w:val="24"/>
                <w:szCs w:val="24"/>
              </w:rPr>
            </w:pP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rStyle w:val="23"/>
                <w:color w:val="auto"/>
                <w:sz w:val="24"/>
                <w:szCs w:val="24"/>
              </w:rPr>
            </w:pP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color w:val="auto"/>
                <w:sz w:val="24"/>
                <w:szCs w:val="24"/>
              </w:rPr>
            </w:pPr>
          </w:p>
        </w:tc>
      </w:tr>
    </w:tbl>
    <w:p w:rsidR="001B3570" w:rsidRDefault="001B3570" w:rsidP="001B3570">
      <w:pPr>
        <w:framePr w:w="16022" w:h="5894" w:hRule="exact" w:wrap="notBeside" w:vAnchor="text" w:hAnchor="page" w:x="328" w:y="419"/>
        <w:rPr>
          <w:rFonts w:ascii="Times New Roman" w:hAnsi="Times New Roman" w:cs="Times New Roman"/>
          <w:color w:val="FF0000"/>
        </w:rPr>
      </w:pPr>
    </w:p>
    <w:p w:rsidR="001B3570" w:rsidRPr="00FB1452" w:rsidRDefault="001B3570" w:rsidP="001B3570">
      <w:pPr>
        <w:framePr w:w="16022" w:h="5894" w:hRule="exact" w:wrap="notBeside" w:vAnchor="text" w:hAnchor="page" w:x="328" w:y="419"/>
        <w:rPr>
          <w:rFonts w:ascii="Times New Roman" w:hAnsi="Times New Roman" w:cs="Times New Roman"/>
          <w:color w:val="FF0000"/>
        </w:rPr>
      </w:pPr>
    </w:p>
    <w:p w:rsidR="00544758" w:rsidRDefault="008349EB" w:rsidP="00331D55">
      <w:pPr>
        <w:pStyle w:val="22"/>
        <w:keepNext/>
        <w:keepLines/>
        <w:shd w:val="clear" w:color="auto" w:fill="auto"/>
        <w:spacing w:line="240" w:lineRule="auto"/>
        <w:ind w:left="20" w:firstLine="0"/>
        <w:rPr>
          <w:sz w:val="24"/>
          <w:szCs w:val="24"/>
        </w:rPr>
      </w:pPr>
      <w:r w:rsidRPr="00BE205B">
        <w:rPr>
          <w:sz w:val="24"/>
          <w:szCs w:val="24"/>
        </w:rPr>
        <w:t>Адресный перечень общественных территорий, подлежащих благоустройству в 2018-2022 годы</w:t>
      </w:r>
      <w:bookmarkEnd w:id="13"/>
    </w:p>
    <w:p w:rsidR="00222007" w:rsidRPr="00BE205B" w:rsidRDefault="00222007" w:rsidP="00222007">
      <w:pPr>
        <w:framePr w:w="62" w:h="3994" w:hRule="exact" w:wrap="notBeside" w:vAnchor="text" w:hAnchor="page" w:x="1" w:y="-2713"/>
        <w:rPr>
          <w:rFonts w:ascii="Times New Roman" w:hAnsi="Times New Roman" w:cs="Times New Roman"/>
        </w:rPr>
      </w:pPr>
    </w:p>
    <w:p w:rsidR="00C57AAB" w:rsidRPr="00BE205B" w:rsidRDefault="00C57AAB" w:rsidP="00331D55">
      <w:pPr>
        <w:pStyle w:val="22"/>
        <w:keepNext/>
        <w:keepLines/>
        <w:shd w:val="clear" w:color="auto" w:fill="auto"/>
        <w:spacing w:line="240" w:lineRule="auto"/>
        <w:ind w:left="20" w:firstLine="0"/>
        <w:rPr>
          <w:sz w:val="24"/>
          <w:szCs w:val="24"/>
        </w:rPr>
      </w:pPr>
    </w:p>
    <w:p w:rsidR="00544758" w:rsidRPr="00FB1452" w:rsidRDefault="00544758" w:rsidP="00331D55">
      <w:pPr>
        <w:rPr>
          <w:rFonts w:ascii="Times New Roman" w:hAnsi="Times New Roman" w:cs="Times New Roman"/>
          <w:color w:val="FF0000"/>
        </w:rPr>
      </w:pPr>
    </w:p>
    <w:tbl>
      <w:tblPr>
        <w:tblOverlap w:val="never"/>
        <w:tblW w:w="0" w:type="auto"/>
        <w:jc w:val="center"/>
        <w:tblLayout w:type="fixed"/>
        <w:tblCellMar>
          <w:left w:w="10" w:type="dxa"/>
          <w:right w:w="10" w:type="dxa"/>
        </w:tblCellMar>
        <w:tblLook w:val="0000"/>
      </w:tblPr>
      <w:tblGrid>
        <w:gridCol w:w="859"/>
        <w:gridCol w:w="5179"/>
        <w:gridCol w:w="5302"/>
        <w:gridCol w:w="3002"/>
      </w:tblGrid>
      <w:tr w:rsidR="00544758" w:rsidRPr="00FB1452" w:rsidTr="00ED7F88">
        <w:trPr>
          <w:trHeight w:hRule="exact" w:val="2390"/>
          <w:jc w:val="center"/>
        </w:trPr>
        <w:tc>
          <w:tcPr>
            <w:tcW w:w="859" w:type="dxa"/>
            <w:tcBorders>
              <w:top w:val="single" w:sz="4" w:space="0" w:color="auto"/>
              <w:left w:val="single" w:sz="4" w:space="0" w:color="auto"/>
            </w:tcBorders>
            <w:shd w:val="clear" w:color="auto" w:fill="FFFFFF"/>
          </w:tcPr>
          <w:p w:rsidR="00544758" w:rsidRPr="00FB1452" w:rsidRDefault="00544758" w:rsidP="00331D55">
            <w:pPr>
              <w:framePr w:w="14342" w:wrap="notBeside" w:vAnchor="text" w:hAnchor="text" w:xAlign="center" w:y="1"/>
              <w:rPr>
                <w:rFonts w:ascii="Times New Roman" w:hAnsi="Times New Roman" w:cs="Times New Roman"/>
                <w:color w:val="FF0000"/>
              </w:rPr>
            </w:pPr>
          </w:p>
        </w:tc>
        <w:tc>
          <w:tcPr>
            <w:tcW w:w="5179" w:type="dxa"/>
            <w:tcBorders>
              <w:top w:val="single" w:sz="4" w:space="0" w:color="auto"/>
              <w:left w:val="single" w:sz="4" w:space="0" w:color="auto"/>
            </w:tcBorders>
            <w:shd w:val="clear" w:color="auto" w:fill="FFFFFF"/>
          </w:tcPr>
          <w:p w:rsidR="00544758" w:rsidRPr="00FB1452" w:rsidRDefault="00544758" w:rsidP="00331D55">
            <w:pPr>
              <w:framePr w:w="14342" w:wrap="notBeside" w:vAnchor="text" w:hAnchor="text" w:xAlign="center" w:y="1"/>
              <w:rPr>
                <w:rFonts w:ascii="Times New Roman" w:hAnsi="Times New Roman" w:cs="Times New Roman"/>
                <w:color w:val="FF0000"/>
              </w:rPr>
            </w:pPr>
          </w:p>
        </w:tc>
        <w:tc>
          <w:tcPr>
            <w:tcW w:w="5302" w:type="dxa"/>
            <w:tcBorders>
              <w:top w:val="single" w:sz="4" w:space="0" w:color="auto"/>
              <w:left w:val="single" w:sz="4" w:space="0" w:color="auto"/>
            </w:tcBorders>
            <w:shd w:val="clear" w:color="auto" w:fill="FFFFFF"/>
          </w:tcPr>
          <w:p w:rsidR="00544758" w:rsidRPr="00D27E7C" w:rsidRDefault="008349EB"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r w:rsidRPr="00D27E7C">
              <w:rPr>
                <w:rStyle w:val="23"/>
                <w:color w:val="auto"/>
                <w:sz w:val="24"/>
                <w:szCs w:val="24"/>
              </w:rPr>
              <w:t>- оборудов</w:t>
            </w:r>
            <w:r w:rsidR="00425AD1" w:rsidRPr="00D27E7C">
              <w:rPr>
                <w:rStyle w:val="23"/>
                <w:color w:val="auto"/>
                <w:sz w:val="24"/>
                <w:szCs w:val="24"/>
              </w:rPr>
              <w:t>ание автомобильной парковки</w:t>
            </w:r>
            <w:r w:rsidRPr="00D27E7C">
              <w:rPr>
                <w:rStyle w:val="23"/>
                <w:color w:val="auto"/>
                <w:sz w:val="24"/>
                <w:szCs w:val="24"/>
              </w:rPr>
              <w:t>,</w:t>
            </w:r>
          </w:p>
          <w:p w:rsidR="006C7340" w:rsidRPr="00D27E7C"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r w:rsidRPr="00D27E7C">
              <w:rPr>
                <w:rStyle w:val="23"/>
                <w:color w:val="auto"/>
                <w:sz w:val="24"/>
                <w:szCs w:val="24"/>
              </w:rPr>
              <w:t>- обустройство контейнерных площадок;</w:t>
            </w:r>
          </w:p>
          <w:p w:rsidR="00D3050C" w:rsidRPr="00D27E7C" w:rsidRDefault="00ED7F88"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r w:rsidRPr="00D27E7C">
              <w:rPr>
                <w:rStyle w:val="23"/>
                <w:color w:val="auto"/>
                <w:sz w:val="24"/>
                <w:szCs w:val="24"/>
              </w:rPr>
              <w:t>- строительство сооружений, пешеходных дорожек</w:t>
            </w:r>
            <w:r w:rsidR="00713EC1" w:rsidRPr="00D27E7C">
              <w:rPr>
                <w:rStyle w:val="23"/>
                <w:color w:val="auto"/>
                <w:sz w:val="24"/>
                <w:szCs w:val="24"/>
              </w:rPr>
              <w:t xml:space="preserve"> и линейных объектов </w:t>
            </w:r>
            <w:r w:rsidRPr="00D27E7C">
              <w:rPr>
                <w:rStyle w:val="23"/>
                <w:color w:val="auto"/>
                <w:sz w:val="24"/>
                <w:szCs w:val="24"/>
              </w:rPr>
              <w:t>(</w:t>
            </w:r>
            <w:r w:rsidR="00713EC1" w:rsidRPr="00D27E7C">
              <w:rPr>
                <w:rStyle w:val="23"/>
                <w:color w:val="auto"/>
                <w:sz w:val="24"/>
                <w:szCs w:val="24"/>
              </w:rPr>
              <w:t>установка ограждений, пандуса)</w:t>
            </w:r>
          </w:p>
          <w:p w:rsidR="006C7340" w:rsidRPr="00D27E7C"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Pr="00FB1452" w:rsidRDefault="006C7340" w:rsidP="00331D55">
            <w:pPr>
              <w:pStyle w:val="20"/>
              <w:framePr w:w="14342" w:wrap="notBeside" w:vAnchor="text" w:hAnchor="text" w:xAlign="center" w:y="1"/>
              <w:shd w:val="clear" w:color="auto" w:fill="auto"/>
              <w:spacing w:before="0" w:after="0" w:line="240" w:lineRule="auto"/>
              <w:ind w:firstLine="0"/>
              <w:jc w:val="both"/>
              <w:rPr>
                <w:color w:val="FF0000"/>
                <w:sz w:val="24"/>
                <w:szCs w:val="24"/>
              </w:rPr>
            </w:pPr>
          </w:p>
        </w:tc>
        <w:tc>
          <w:tcPr>
            <w:tcW w:w="3002" w:type="dxa"/>
            <w:tcBorders>
              <w:top w:val="single" w:sz="4" w:space="0" w:color="auto"/>
              <w:left w:val="single" w:sz="4" w:space="0" w:color="auto"/>
              <w:right w:val="single" w:sz="4" w:space="0" w:color="auto"/>
            </w:tcBorders>
            <w:shd w:val="clear" w:color="auto" w:fill="FFFFFF"/>
          </w:tcPr>
          <w:p w:rsidR="00544758" w:rsidRPr="00FB1452" w:rsidRDefault="00544758" w:rsidP="00331D55">
            <w:pPr>
              <w:framePr w:w="14342" w:wrap="notBeside" w:vAnchor="text" w:hAnchor="text" w:xAlign="center" w:y="1"/>
              <w:rPr>
                <w:rFonts w:ascii="Times New Roman" w:hAnsi="Times New Roman" w:cs="Times New Roman"/>
                <w:color w:val="FF0000"/>
              </w:rPr>
            </w:pPr>
          </w:p>
        </w:tc>
      </w:tr>
      <w:tr w:rsidR="00544758" w:rsidRPr="00BE205B" w:rsidTr="00ED7F88">
        <w:trPr>
          <w:trHeight w:hRule="exact" w:val="557"/>
          <w:jc w:val="center"/>
        </w:trPr>
        <w:tc>
          <w:tcPr>
            <w:tcW w:w="11340" w:type="dxa"/>
            <w:gridSpan w:val="3"/>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34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ИТОГО</w:t>
            </w:r>
          </w:p>
        </w:tc>
        <w:tc>
          <w:tcPr>
            <w:tcW w:w="3002"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0A7EFB" w:rsidP="00331D55">
            <w:pPr>
              <w:pStyle w:val="20"/>
              <w:framePr w:w="14342" w:wrap="notBeside" w:vAnchor="text" w:hAnchor="text" w:xAlign="center" w:y="1"/>
              <w:shd w:val="clear" w:color="auto" w:fill="auto"/>
              <w:spacing w:before="0" w:after="0" w:line="240" w:lineRule="auto"/>
              <w:ind w:firstLine="0"/>
              <w:jc w:val="left"/>
              <w:rPr>
                <w:sz w:val="24"/>
                <w:szCs w:val="24"/>
              </w:rPr>
            </w:pPr>
            <w:r>
              <w:rPr>
                <w:rStyle w:val="23"/>
                <w:sz w:val="24"/>
                <w:szCs w:val="24"/>
              </w:rPr>
              <w:t>3</w:t>
            </w:r>
            <w:r w:rsidR="00AC6AD6">
              <w:rPr>
                <w:rStyle w:val="23"/>
                <w:sz w:val="24"/>
                <w:szCs w:val="24"/>
              </w:rPr>
              <w:t>0 000,00</w:t>
            </w:r>
          </w:p>
        </w:tc>
      </w:tr>
    </w:tbl>
    <w:p w:rsidR="00544758" w:rsidRPr="00BE205B" w:rsidRDefault="00544758" w:rsidP="00331D55">
      <w:pPr>
        <w:framePr w:w="14342" w:wrap="notBeside" w:vAnchor="text" w:hAnchor="text" w:xAlign="center" w:y="1"/>
        <w:rPr>
          <w:rFonts w:ascii="Times New Roman" w:hAnsi="Times New Roman" w:cs="Times New Roman"/>
        </w:rPr>
      </w:pPr>
    </w:p>
    <w:p w:rsidR="00544758" w:rsidRDefault="00544758"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Pr="00BE205B" w:rsidRDefault="00F82369" w:rsidP="00331D55">
      <w:pPr>
        <w:rPr>
          <w:rFonts w:ascii="Times New Roman" w:hAnsi="Times New Roman" w:cs="Times New Roman"/>
        </w:rPr>
      </w:pPr>
    </w:p>
    <w:p w:rsidR="00544758" w:rsidRPr="00BE205B" w:rsidRDefault="008349EB" w:rsidP="00331D55">
      <w:pPr>
        <w:pStyle w:val="30"/>
        <w:shd w:val="clear" w:color="auto" w:fill="auto"/>
        <w:spacing w:after="0" w:line="240" w:lineRule="auto"/>
        <w:ind w:left="7800" w:firstLine="0"/>
        <w:jc w:val="right"/>
        <w:rPr>
          <w:sz w:val="24"/>
          <w:szCs w:val="24"/>
        </w:rPr>
      </w:pPr>
      <w:r w:rsidRPr="00BE205B">
        <w:rPr>
          <w:sz w:val="24"/>
          <w:szCs w:val="24"/>
        </w:rPr>
        <w:lastRenderedPageBreak/>
        <w:t xml:space="preserve">Приложение №5 к муниципальной программе «Формирование комфортной городской среды в МО </w:t>
      </w:r>
      <w:r w:rsidR="00FB1452">
        <w:rPr>
          <w:sz w:val="24"/>
          <w:szCs w:val="24"/>
        </w:rPr>
        <w:t>Копорское</w:t>
      </w:r>
      <w:r w:rsidRPr="00BE205B">
        <w:rPr>
          <w:sz w:val="24"/>
          <w:szCs w:val="24"/>
        </w:rPr>
        <w:t xml:space="preserve"> сельское поселение на 2018 - 2022 годы»</w:t>
      </w:r>
    </w:p>
    <w:p w:rsidR="00544758" w:rsidRPr="00BE205B" w:rsidRDefault="008349EB" w:rsidP="00331D55">
      <w:pPr>
        <w:pStyle w:val="a8"/>
        <w:framePr w:w="14112" w:wrap="notBeside" w:vAnchor="text" w:hAnchor="text" w:xAlign="center" w:y="1"/>
        <w:shd w:val="clear" w:color="auto" w:fill="auto"/>
        <w:spacing w:line="240" w:lineRule="auto"/>
        <w:jc w:val="left"/>
        <w:rPr>
          <w:sz w:val="24"/>
          <w:szCs w:val="24"/>
        </w:rPr>
      </w:pPr>
      <w:r w:rsidRPr="00BE205B">
        <w:rPr>
          <w:sz w:val="24"/>
          <w:szCs w:val="24"/>
        </w:rPr>
        <w:t>Ресурсное обеспечение плана реализации муниципальной программы</w:t>
      </w:r>
    </w:p>
    <w:tbl>
      <w:tblPr>
        <w:tblOverlap w:val="never"/>
        <w:tblW w:w="0" w:type="auto"/>
        <w:jc w:val="center"/>
        <w:tblLayout w:type="fixed"/>
        <w:tblCellMar>
          <w:left w:w="10" w:type="dxa"/>
          <w:right w:w="10" w:type="dxa"/>
        </w:tblCellMar>
        <w:tblLook w:val="0000"/>
      </w:tblPr>
      <w:tblGrid>
        <w:gridCol w:w="2842"/>
        <w:gridCol w:w="1987"/>
        <w:gridCol w:w="1133"/>
        <w:gridCol w:w="994"/>
        <w:gridCol w:w="1757"/>
        <w:gridCol w:w="994"/>
        <w:gridCol w:w="1416"/>
        <w:gridCol w:w="1699"/>
        <w:gridCol w:w="1291"/>
      </w:tblGrid>
      <w:tr w:rsidR="00544758" w:rsidRPr="00BE205B">
        <w:trPr>
          <w:trHeight w:hRule="exact" w:val="864"/>
          <w:jc w:val="center"/>
        </w:trPr>
        <w:tc>
          <w:tcPr>
            <w:tcW w:w="2842" w:type="dxa"/>
            <w:vMerge w:val="restart"/>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Наименование</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муниципальной</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программы,</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основного</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мероприятия</w:t>
            </w:r>
          </w:p>
        </w:tc>
        <w:tc>
          <w:tcPr>
            <w:tcW w:w="1987" w:type="dxa"/>
            <w:vMerge w:val="restart"/>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Ответственный</w:t>
            </w:r>
          </w:p>
          <w:p w:rsidR="00544758" w:rsidRPr="00BE205B" w:rsidRDefault="008349EB" w:rsidP="00331D55">
            <w:pPr>
              <w:pStyle w:val="20"/>
              <w:framePr w:w="14112" w:wrap="notBeside" w:vAnchor="text" w:hAnchor="text" w:xAlign="center" w:y="1"/>
              <w:shd w:val="clear" w:color="auto" w:fill="auto"/>
              <w:spacing w:before="0" w:after="0" w:line="240" w:lineRule="auto"/>
              <w:ind w:left="200" w:firstLine="0"/>
              <w:jc w:val="left"/>
              <w:rPr>
                <w:sz w:val="24"/>
                <w:szCs w:val="24"/>
              </w:rPr>
            </w:pPr>
            <w:r w:rsidRPr="00BE205B">
              <w:rPr>
                <w:rStyle w:val="23"/>
                <w:sz w:val="24"/>
                <w:szCs w:val="24"/>
              </w:rPr>
              <w:t>исполнитель,</w:t>
            </w:r>
          </w:p>
        </w:tc>
        <w:tc>
          <w:tcPr>
            <w:tcW w:w="2127" w:type="dxa"/>
            <w:gridSpan w:val="2"/>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Срок</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реализации</w:t>
            </w:r>
          </w:p>
        </w:tc>
        <w:tc>
          <w:tcPr>
            <w:tcW w:w="7157" w:type="dxa"/>
            <w:gridSpan w:val="5"/>
            <w:tcBorders>
              <w:top w:val="single" w:sz="4" w:space="0" w:color="auto"/>
              <w:left w:val="single" w:sz="4" w:space="0" w:color="auto"/>
              <w:righ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left="340" w:firstLine="0"/>
              <w:jc w:val="left"/>
              <w:rPr>
                <w:sz w:val="24"/>
                <w:szCs w:val="24"/>
              </w:rPr>
            </w:pPr>
            <w:proofErr w:type="gramStart"/>
            <w:r w:rsidRPr="00BE205B">
              <w:rPr>
                <w:rStyle w:val="23"/>
                <w:sz w:val="24"/>
                <w:szCs w:val="24"/>
              </w:rPr>
              <w:t>Оценка расходов (тыс. руб., в ценах соответствующих</w:t>
            </w:r>
            <w:proofErr w:type="gramEnd"/>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лет)</w:t>
            </w:r>
          </w:p>
        </w:tc>
      </w:tr>
      <w:tr w:rsidR="00544758" w:rsidRPr="00BE205B">
        <w:trPr>
          <w:trHeight w:hRule="exact" w:val="1824"/>
          <w:jc w:val="center"/>
        </w:trPr>
        <w:tc>
          <w:tcPr>
            <w:tcW w:w="2842" w:type="dxa"/>
            <w:vMerge/>
            <w:tcBorders>
              <w:left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987" w:type="dxa"/>
            <w:vMerge/>
            <w:tcBorders>
              <w:left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Начало</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реализации</w:t>
            </w:r>
          </w:p>
        </w:tc>
        <w:tc>
          <w:tcPr>
            <w:tcW w:w="994"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Конец</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реализации</w:t>
            </w:r>
          </w:p>
        </w:tc>
        <w:tc>
          <w:tcPr>
            <w:tcW w:w="1757"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Всего</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Федеральный</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бюджет</w:t>
            </w:r>
          </w:p>
        </w:tc>
        <w:tc>
          <w:tcPr>
            <w:tcW w:w="1416" w:type="dxa"/>
            <w:tcBorders>
              <w:top w:val="single" w:sz="4" w:space="0" w:color="auto"/>
              <w:left w:val="single" w:sz="4" w:space="0" w:color="auto"/>
            </w:tcBorders>
            <w:shd w:val="clear" w:color="auto" w:fill="FFFFFF"/>
            <w:vAlign w:val="center"/>
          </w:tcPr>
          <w:p w:rsidR="00544758" w:rsidRPr="00BE205B" w:rsidRDefault="007134C7" w:rsidP="00331D55">
            <w:pPr>
              <w:pStyle w:val="20"/>
              <w:framePr w:w="14112" w:wrap="notBeside" w:vAnchor="text" w:hAnchor="text" w:xAlign="center" w:y="1"/>
              <w:shd w:val="clear" w:color="auto" w:fill="auto"/>
              <w:spacing w:before="0" w:after="0" w:line="240" w:lineRule="auto"/>
              <w:ind w:firstLine="0"/>
              <w:rPr>
                <w:sz w:val="24"/>
                <w:szCs w:val="24"/>
              </w:rPr>
            </w:pPr>
            <w:r>
              <w:rPr>
                <w:rStyle w:val="23"/>
                <w:sz w:val="24"/>
                <w:szCs w:val="24"/>
              </w:rPr>
              <w:t>Областно</w:t>
            </w:r>
            <w:r w:rsidR="008D7FAF">
              <w:rPr>
                <w:rStyle w:val="23"/>
                <w:sz w:val="24"/>
                <w:szCs w:val="24"/>
              </w:rPr>
              <w:t>й бюджет Ленинград</w:t>
            </w:r>
            <w:r w:rsidR="008349EB" w:rsidRPr="00BE205B">
              <w:rPr>
                <w:rStyle w:val="23"/>
                <w:sz w:val="24"/>
                <w:szCs w:val="24"/>
              </w:rPr>
              <w:t>ской области</w:t>
            </w:r>
          </w:p>
        </w:tc>
        <w:tc>
          <w:tcPr>
            <w:tcW w:w="1699"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Местный</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бюджет</w:t>
            </w:r>
          </w:p>
        </w:tc>
        <w:tc>
          <w:tcPr>
            <w:tcW w:w="1291"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left="140" w:firstLine="0"/>
              <w:jc w:val="left"/>
              <w:rPr>
                <w:sz w:val="24"/>
                <w:szCs w:val="24"/>
              </w:rPr>
            </w:pPr>
            <w:r w:rsidRPr="00BE205B">
              <w:rPr>
                <w:rStyle w:val="23"/>
                <w:sz w:val="24"/>
                <w:szCs w:val="24"/>
              </w:rPr>
              <w:t>Прочие</w:t>
            </w:r>
          </w:p>
          <w:p w:rsidR="00544758" w:rsidRPr="00BE205B" w:rsidRDefault="008349EB" w:rsidP="00331D55">
            <w:pPr>
              <w:pStyle w:val="20"/>
              <w:framePr w:w="14112" w:wrap="notBeside" w:vAnchor="text" w:hAnchor="text" w:xAlign="center" w:y="1"/>
              <w:shd w:val="clear" w:color="auto" w:fill="auto"/>
              <w:spacing w:before="0" w:after="0" w:line="240" w:lineRule="auto"/>
              <w:ind w:left="140" w:firstLine="0"/>
              <w:jc w:val="left"/>
              <w:rPr>
                <w:sz w:val="24"/>
                <w:szCs w:val="24"/>
              </w:rPr>
            </w:pPr>
            <w:r w:rsidRPr="00BE205B">
              <w:rPr>
                <w:rStyle w:val="23"/>
                <w:sz w:val="24"/>
                <w:szCs w:val="24"/>
              </w:rPr>
              <w:t>источники</w:t>
            </w:r>
          </w:p>
          <w:p w:rsidR="00544758" w:rsidRPr="00BE205B" w:rsidRDefault="008349EB" w:rsidP="00331D55">
            <w:pPr>
              <w:pStyle w:val="20"/>
              <w:framePr w:w="14112" w:wrap="notBeside" w:vAnchor="text" w:hAnchor="text" w:xAlign="center" w:y="1"/>
              <w:shd w:val="clear" w:color="auto" w:fill="auto"/>
              <w:spacing w:before="0" w:after="0" w:line="240" w:lineRule="auto"/>
              <w:ind w:left="140" w:firstLine="0"/>
              <w:jc w:val="left"/>
              <w:rPr>
                <w:sz w:val="24"/>
                <w:szCs w:val="24"/>
              </w:rPr>
            </w:pPr>
            <w:r w:rsidRPr="00BE205B">
              <w:rPr>
                <w:rStyle w:val="23"/>
                <w:sz w:val="24"/>
                <w:szCs w:val="24"/>
              </w:rPr>
              <w:t>финансирования</w:t>
            </w:r>
          </w:p>
        </w:tc>
      </w:tr>
      <w:tr w:rsidR="00544758" w:rsidRPr="00BE205B">
        <w:trPr>
          <w:trHeight w:hRule="exact" w:val="533"/>
          <w:jc w:val="center"/>
        </w:trPr>
        <w:tc>
          <w:tcPr>
            <w:tcW w:w="2842"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1</w:t>
            </w:r>
          </w:p>
        </w:tc>
        <w:tc>
          <w:tcPr>
            <w:tcW w:w="1987"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2</w:t>
            </w:r>
          </w:p>
        </w:tc>
        <w:tc>
          <w:tcPr>
            <w:tcW w:w="1133"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3</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4</w:t>
            </w:r>
          </w:p>
        </w:tc>
        <w:tc>
          <w:tcPr>
            <w:tcW w:w="1757"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6</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7</w:t>
            </w:r>
          </w:p>
        </w:tc>
        <w:tc>
          <w:tcPr>
            <w:tcW w:w="1416"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8</w:t>
            </w:r>
          </w:p>
        </w:tc>
        <w:tc>
          <w:tcPr>
            <w:tcW w:w="1699"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9</w:t>
            </w:r>
          </w:p>
        </w:tc>
        <w:tc>
          <w:tcPr>
            <w:tcW w:w="1291" w:type="dxa"/>
            <w:tcBorders>
              <w:top w:val="single" w:sz="4" w:space="0" w:color="auto"/>
              <w:left w:val="single" w:sz="4" w:space="0" w:color="auto"/>
              <w:righ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10</w:t>
            </w:r>
          </w:p>
        </w:tc>
      </w:tr>
      <w:tr w:rsidR="00544758" w:rsidRPr="00BE205B">
        <w:trPr>
          <w:trHeight w:hRule="exact" w:val="3864"/>
          <w:jc w:val="center"/>
        </w:trPr>
        <w:tc>
          <w:tcPr>
            <w:tcW w:w="2842"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 xml:space="preserve">Муниципальная программа «Формирование комфортной городской среды в МО </w:t>
            </w:r>
            <w:r w:rsidR="00D1493D">
              <w:rPr>
                <w:rStyle w:val="29"/>
                <w:sz w:val="24"/>
                <w:szCs w:val="24"/>
              </w:rPr>
              <w:t xml:space="preserve">Копорское </w:t>
            </w:r>
            <w:r w:rsidRPr="00BE205B">
              <w:rPr>
                <w:rStyle w:val="29"/>
                <w:sz w:val="24"/>
                <w:szCs w:val="24"/>
              </w:rPr>
              <w:t>сельское поселение на 2018 - 2022 годы»</w:t>
            </w:r>
          </w:p>
        </w:tc>
        <w:tc>
          <w:tcPr>
            <w:tcW w:w="1987" w:type="dxa"/>
            <w:tcBorders>
              <w:top w:val="single" w:sz="4" w:space="0" w:color="auto"/>
              <w:left w:val="single" w:sz="4" w:space="0" w:color="auto"/>
            </w:tcBorders>
            <w:shd w:val="clear" w:color="auto" w:fill="FFFFFF"/>
          </w:tcPr>
          <w:p w:rsidR="00544758" w:rsidRPr="00BE205B" w:rsidRDefault="0037200B" w:rsidP="00331D55">
            <w:pPr>
              <w:pStyle w:val="20"/>
              <w:framePr w:w="14112" w:wrap="notBeside" w:vAnchor="text" w:hAnchor="text" w:xAlign="center" w:y="1"/>
              <w:shd w:val="clear" w:color="auto" w:fill="auto"/>
              <w:spacing w:before="0" w:after="0" w:line="240" w:lineRule="auto"/>
              <w:ind w:firstLine="0"/>
              <w:jc w:val="left"/>
              <w:rPr>
                <w:sz w:val="24"/>
                <w:szCs w:val="24"/>
              </w:rPr>
            </w:pPr>
            <w:r>
              <w:rPr>
                <w:rStyle w:val="23"/>
                <w:sz w:val="24"/>
                <w:szCs w:val="24"/>
              </w:rPr>
              <w:t>А</w:t>
            </w:r>
            <w:r w:rsidR="008349EB" w:rsidRPr="00BE205B">
              <w:rPr>
                <w:rStyle w:val="23"/>
                <w:sz w:val="24"/>
                <w:szCs w:val="24"/>
              </w:rPr>
              <w:t>дминистрация</w:t>
            </w:r>
            <w:r w:rsidR="004D67D1">
              <w:rPr>
                <w:rStyle w:val="23"/>
                <w:sz w:val="24"/>
                <w:szCs w:val="24"/>
              </w:rPr>
              <w:t xml:space="preserve"> МО Копорс</w:t>
            </w:r>
            <w:bookmarkStart w:id="14" w:name="_GoBack"/>
            <w:bookmarkEnd w:id="14"/>
            <w:r w:rsidR="004D67D1">
              <w:rPr>
                <w:rStyle w:val="23"/>
                <w:sz w:val="24"/>
                <w:szCs w:val="24"/>
              </w:rPr>
              <w:t>кое СП</w:t>
            </w:r>
          </w:p>
        </w:tc>
        <w:tc>
          <w:tcPr>
            <w:tcW w:w="1133"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left="320" w:firstLine="0"/>
              <w:jc w:val="left"/>
              <w:rPr>
                <w:sz w:val="24"/>
                <w:szCs w:val="24"/>
              </w:rPr>
            </w:pPr>
            <w:r w:rsidRPr="00BE205B">
              <w:rPr>
                <w:rStyle w:val="23"/>
                <w:sz w:val="24"/>
                <w:szCs w:val="24"/>
              </w:rPr>
              <w:t>2018</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bottom w:val="single" w:sz="4" w:space="0" w:color="auto"/>
            </w:tcBorders>
            <w:shd w:val="clear" w:color="auto" w:fill="FFFFFF"/>
          </w:tcPr>
          <w:p w:rsidR="00544758" w:rsidRPr="00BE205B" w:rsidRDefault="00176889" w:rsidP="00331D55">
            <w:pPr>
              <w:pStyle w:val="20"/>
              <w:framePr w:w="14112" w:wrap="notBeside" w:vAnchor="text" w:hAnchor="text" w:xAlign="center" w:y="1"/>
              <w:shd w:val="clear" w:color="auto" w:fill="auto"/>
              <w:spacing w:before="0" w:after="0" w:line="240" w:lineRule="auto"/>
              <w:ind w:firstLine="0"/>
              <w:rPr>
                <w:sz w:val="24"/>
                <w:szCs w:val="24"/>
              </w:rPr>
            </w:pPr>
            <w:r>
              <w:rPr>
                <w:rStyle w:val="23"/>
                <w:sz w:val="24"/>
                <w:szCs w:val="24"/>
              </w:rPr>
              <w:t>2</w:t>
            </w:r>
            <w:r w:rsidR="008349EB" w:rsidRPr="00BE205B">
              <w:rPr>
                <w:rStyle w:val="23"/>
                <w:sz w:val="24"/>
                <w:szCs w:val="24"/>
              </w:rPr>
              <w:t>500,0</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699" w:type="dxa"/>
            <w:tcBorders>
              <w:top w:val="single" w:sz="4" w:space="0" w:color="auto"/>
              <w:left w:val="single" w:sz="4" w:space="0" w:color="auto"/>
              <w:bottom w:val="single" w:sz="4" w:space="0" w:color="auto"/>
            </w:tcBorders>
            <w:shd w:val="clear" w:color="auto" w:fill="FFFFFF"/>
          </w:tcPr>
          <w:p w:rsidR="00544758" w:rsidRPr="00BE205B" w:rsidRDefault="00176889" w:rsidP="00331D55">
            <w:pPr>
              <w:pStyle w:val="20"/>
              <w:framePr w:w="14112" w:wrap="notBeside" w:vAnchor="text" w:hAnchor="text" w:xAlign="center" w:y="1"/>
              <w:shd w:val="clear" w:color="auto" w:fill="auto"/>
              <w:spacing w:before="0" w:after="0" w:line="240" w:lineRule="auto"/>
              <w:ind w:firstLine="0"/>
              <w:rPr>
                <w:sz w:val="24"/>
                <w:szCs w:val="24"/>
              </w:rPr>
            </w:pPr>
            <w:r>
              <w:rPr>
                <w:rStyle w:val="23"/>
                <w:sz w:val="24"/>
                <w:szCs w:val="24"/>
              </w:rPr>
              <w:t>2</w:t>
            </w:r>
            <w:r w:rsidR="008349EB" w:rsidRPr="00BE205B">
              <w:rPr>
                <w:rStyle w:val="23"/>
                <w:sz w:val="24"/>
                <w:szCs w:val="24"/>
              </w:rPr>
              <w:t>500,0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r>
    </w:tbl>
    <w:p w:rsidR="00544758" w:rsidRPr="00BE205B" w:rsidRDefault="00544758" w:rsidP="00331D55">
      <w:pPr>
        <w:framePr w:w="14112" w:wrap="notBeside" w:vAnchor="text" w:hAnchor="text" w:xAlign="center" w:y="1"/>
        <w:rPr>
          <w:rFonts w:ascii="Times New Roman" w:hAnsi="Times New Roman" w:cs="Times New Roman"/>
        </w:rPr>
      </w:pPr>
    </w:p>
    <w:p w:rsidR="00544758" w:rsidRPr="00BE205B" w:rsidRDefault="00544758" w:rsidP="00331D55">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842"/>
        <w:gridCol w:w="1987"/>
        <w:gridCol w:w="1133"/>
        <w:gridCol w:w="994"/>
        <w:gridCol w:w="1757"/>
        <w:gridCol w:w="994"/>
        <w:gridCol w:w="1416"/>
        <w:gridCol w:w="1699"/>
        <w:gridCol w:w="1238"/>
      </w:tblGrid>
      <w:tr w:rsidR="00544758" w:rsidRPr="00BE205B">
        <w:trPr>
          <w:trHeight w:hRule="exact" w:val="542"/>
          <w:jc w:val="center"/>
        </w:trPr>
        <w:tc>
          <w:tcPr>
            <w:tcW w:w="2842"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lastRenderedPageBreak/>
              <w:t>Итого</w:t>
            </w:r>
          </w:p>
        </w:tc>
        <w:tc>
          <w:tcPr>
            <w:tcW w:w="1987" w:type="dxa"/>
            <w:tcBorders>
              <w:top w:val="single" w:sz="4" w:space="0" w:color="auto"/>
              <w:lef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c>
          <w:tcPr>
            <w:tcW w:w="1757" w:type="dxa"/>
            <w:tcBorders>
              <w:top w:val="single" w:sz="4" w:space="0" w:color="auto"/>
              <w:left w:val="single" w:sz="4" w:space="0" w:color="auto"/>
            </w:tcBorders>
            <w:shd w:val="clear" w:color="auto" w:fill="FFFFFF"/>
            <w:vAlign w:val="center"/>
          </w:tcPr>
          <w:p w:rsidR="00544758" w:rsidRPr="00BE205B" w:rsidRDefault="0037200B" w:rsidP="00331D55">
            <w:pPr>
              <w:pStyle w:val="20"/>
              <w:framePr w:w="14059" w:wrap="notBeside" w:vAnchor="text" w:hAnchor="text" w:xAlign="center" w:y="1"/>
              <w:shd w:val="clear" w:color="auto" w:fill="auto"/>
              <w:spacing w:before="0" w:after="0" w:line="240" w:lineRule="auto"/>
              <w:ind w:firstLine="0"/>
              <w:rPr>
                <w:sz w:val="24"/>
                <w:szCs w:val="24"/>
              </w:rPr>
            </w:pPr>
            <w:r>
              <w:rPr>
                <w:rStyle w:val="29"/>
                <w:sz w:val="24"/>
                <w:szCs w:val="24"/>
              </w:rPr>
              <w:t>2</w:t>
            </w:r>
            <w:r w:rsidR="008349EB" w:rsidRPr="00BE205B">
              <w:rPr>
                <w:rStyle w:val="29"/>
                <w:sz w:val="24"/>
                <w:szCs w:val="24"/>
              </w:rPr>
              <w:t>500,0</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rPr>
                <w:sz w:val="24"/>
                <w:szCs w:val="24"/>
              </w:rPr>
            </w:pPr>
            <w:r w:rsidRPr="00BE205B">
              <w:rPr>
                <w:rStyle w:val="23"/>
                <w:sz w:val="24"/>
                <w:szCs w:val="24"/>
              </w:rPr>
              <w:t>0</w:t>
            </w:r>
          </w:p>
        </w:tc>
        <w:tc>
          <w:tcPr>
            <w:tcW w:w="1416"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rPr>
                <w:sz w:val="24"/>
                <w:szCs w:val="24"/>
              </w:rPr>
            </w:pPr>
            <w:r w:rsidRPr="00BE205B">
              <w:rPr>
                <w:rStyle w:val="23"/>
                <w:sz w:val="24"/>
                <w:szCs w:val="24"/>
              </w:rPr>
              <w:t>0</w:t>
            </w:r>
          </w:p>
        </w:tc>
        <w:tc>
          <w:tcPr>
            <w:tcW w:w="1699" w:type="dxa"/>
            <w:tcBorders>
              <w:top w:val="single" w:sz="4" w:space="0" w:color="auto"/>
              <w:left w:val="single" w:sz="4" w:space="0" w:color="auto"/>
            </w:tcBorders>
            <w:shd w:val="clear" w:color="auto" w:fill="FFFFFF"/>
            <w:vAlign w:val="center"/>
          </w:tcPr>
          <w:p w:rsidR="00544758" w:rsidRPr="00BE205B" w:rsidRDefault="0037200B" w:rsidP="00331D55">
            <w:pPr>
              <w:pStyle w:val="20"/>
              <w:framePr w:w="14059" w:wrap="notBeside" w:vAnchor="text" w:hAnchor="text" w:xAlign="center" w:y="1"/>
              <w:shd w:val="clear" w:color="auto" w:fill="auto"/>
              <w:spacing w:before="0" w:after="0" w:line="240" w:lineRule="auto"/>
              <w:ind w:firstLine="0"/>
              <w:rPr>
                <w:sz w:val="24"/>
                <w:szCs w:val="24"/>
              </w:rPr>
            </w:pPr>
            <w:r>
              <w:rPr>
                <w:rStyle w:val="29"/>
                <w:sz w:val="24"/>
                <w:szCs w:val="24"/>
              </w:rPr>
              <w:t>2</w:t>
            </w:r>
            <w:r w:rsidR="008349EB" w:rsidRPr="00BE205B">
              <w:rPr>
                <w:rStyle w:val="29"/>
                <w:sz w:val="24"/>
                <w:szCs w:val="24"/>
              </w:rPr>
              <w:t>500,0</w:t>
            </w:r>
          </w:p>
        </w:tc>
        <w:tc>
          <w:tcPr>
            <w:tcW w:w="1238"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rPr>
                <w:sz w:val="24"/>
                <w:szCs w:val="24"/>
              </w:rPr>
            </w:pPr>
            <w:r w:rsidRPr="00BE205B">
              <w:rPr>
                <w:rStyle w:val="23"/>
                <w:sz w:val="24"/>
                <w:szCs w:val="24"/>
              </w:rPr>
              <w:t>0</w:t>
            </w:r>
          </w:p>
        </w:tc>
      </w:tr>
      <w:tr w:rsidR="00544758" w:rsidRPr="00BE205B">
        <w:trPr>
          <w:trHeight w:hRule="exact" w:val="3091"/>
          <w:jc w:val="center"/>
        </w:trPr>
        <w:tc>
          <w:tcPr>
            <w:tcW w:w="2842" w:type="dxa"/>
            <w:tcBorders>
              <w:top w:val="single" w:sz="4" w:space="0" w:color="auto"/>
              <w:left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Основное мероприятие 1.</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Благоустройство дворовых территорий</w:t>
            </w:r>
          </w:p>
        </w:tc>
        <w:tc>
          <w:tcPr>
            <w:tcW w:w="1987" w:type="dxa"/>
            <w:vMerge w:val="restart"/>
            <w:tcBorders>
              <w:top w:val="single" w:sz="4" w:space="0" w:color="auto"/>
              <w:left w:val="single" w:sz="4" w:space="0" w:color="auto"/>
            </w:tcBorders>
            <w:shd w:val="clear" w:color="auto" w:fill="FFFFFF"/>
            <w:vAlign w:val="center"/>
          </w:tcPr>
          <w:p w:rsidR="00544758" w:rsidRPr="00BE205B" w:rsidRDefault="0037200B" w:rsidP="00331D55">
            <w:pPr>
              <w:pStyle w:val="20"/>
              <w:framePr w:w="14059" w:wrap="notBeside" w:vAnchor="text" w:hAnchor="text" w:xAlign="center" w:y="1"/>
              <w:shd w:val="clear" w:color="auto" w:fill="auto"/>
              <w:spacing w:before="0" w:after="0" w:line="240" w:lineRule="auto"/>
              <w:ind w:firstLine="0"/>
              <w:jc w:val="right"/>
              <w:rPr>
                <w:sz w:val="24"/>
                <w:szCs w:val="24"/>
              </w:rPr>
            </w:pPr>
            <w:r>
              <w:rPr>
                <w:rStyle w:val="23"/>
                <w:sz w:val="24"/>
                <w:szCs w:val="24"/>
              </w:rPr>
              <w:t>А</w:t>
            </w:r>
            <w:r w:rsidR="008349EB" w:rsidRPr="00BE205B">
              <w:rPr>
                <w:rStyle w:val="23"/>
                <w:sz w:val="24"/>
                <w:szCs w:val="24"/>
              </w:rPr>
              <w:t>дминистрация</w:t>
            </w:r>
          </w:p>
        </w:tc>
        <w:tc>
          <w:tcPr>
            <w:tcW w:w="1133" w:type="dxa"/>
            <w:tcBorders>
              <w:top w:val="single" w:sz="4" w:space="0" w:color="auto"/>
              <w:left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300" w:firstLine="0"/>
              <w:jc w:val="left"/>
              <w:rPr>
                <w:sz w:val="24"/>
                <w:szCs w:val="24"/>
              </w:rPr>
            </w:pPr>
            <w:r w:rsidRPr="00BE205B">
              <w:rPr>
                <w:rStyle w:val="23"/>
                <w:sz w:val="24"/>
                <w:szCs w:val="24"/>
              </w:rPr>
              <w:t>2018</w:t>
            </w:r>
          </w:p>
        </w:tc>
        <w:tc>
          <w:tcPr>
            <w:tcW w:w="994" w:type="dxa"/>
            <w:tcBorders>
              <w:top w:val="single" w:sz="4" w:space="0" w:color="auto"/>
              <w:left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tcBorders>
            <w:shd w:val="clear" w:color="auto" w:fill="FFFFFF"/>
          </w:tcPr>
          <w:p w:rsidR="00544758" w:rsidRPr="004D67D1" w:rsidRDefault="00536CC3"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w:t>
            </w:r>
            <w:r w:rsidR="008349EB" w:rsidRPr="004D67D1">
              <w:rPr>
                <w:rStyle w:val="23"/>
                <w:color w:val="auto"/>
                <w:sz w:val="24"/>
                <w:szCs w:val="24"/>
              </w:rPr>
              <w:t>100,0</w:t>
            </w:r>
          </w:p>
        </w:tc>
        <w:tc>
          <w:tcPr>
            <w:tcW w:w="994" w:type="dxa"/>
            <w:tcBorders>
              <w:top w:val="single" w:sz="4" w:space="0" w:color="auto"/>
              <w:left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416" w:type="dxa"/>
            <w:tcBorders>
              <w:top w:val="single" w:sz="4" w:space="0" w:color="auto"/>
              <w:left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699" w:type="dxa"/>
            <w:tcBorders>
              <w:top w:val="single" w:sz="4" w:space="0" w:color="auto"/>
              <w:left w:val="single" w:sz="4" w:space="0" w:color="auto"/>
            </w:tcBorders>
            <w:shd w:val="clear" w:color="auto" w:fill="FFFFFF"/>
          </w:tcPr>
          <w:p w:rsidR="00544758" w:rsidRPr="004D67D1" w:rsidRDefault="00536CC3"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11</w:t>
            </w:r>
            <w:r w:rsidR="008349EB" w:rsidRPr="004D67D1">
              <w:rPr>
                <w:rStyle w:val="23"/>
                <w:color w:val="auto"/>
                <w:sz w:val="24"/>
                <w:szCs w:val="24"/>
              </w:rPr>
              <w:t>00,0</w:t>
            </w:r>
          </w:p>
        </w:tc>
        <w:tc>
          <w:tcPr>
            <w:tcW w:w="1238" w:type="dxa"/>
            <w:tcBorders>
              <w:top w:val="single" w:sz="4" w:space="0" w:color="auto"/>
              <w:left w:val="single" w:sz="4" w:space="0" w:color="auto"/>
              <w:righ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r>
      <w:tr w:rsidR="00544758" w:rsidRPr="00BE205B">
        <w:trPr>
          <w:trHeight w:hRule="exact" w:val="3528"/>
          <w:jc w:val="center"/>
        </w:trPr>
        <w:tc>
          <w:tcPr>
            <w:tcW w:w="2842"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Основное мероприятие 2.</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Благоустройство</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общественных</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территорий</w:t>
            </w:r>
          </w:p>
        </w:tc>
        <w:tc>
          <w:tcPr>
            <w:tcW w:w="1987" w:type="dxa"/>
            <w:vMerge/>
            <w:tcBorders>
              <w:left w:val="single" w:sz="4" w:space="0" w:color="auto"/>
              <w:bottom w:val="single" w:sz="4" w:space="0" w:color="auto"/>
            </w:tcBorders>
            <w:shd w:val="clear" w:color="auto" w:fill="FFFFFF"/>
            <w:vAlign w:val="center"/>
          </w:tcPr>
          <w:p w:rsidR="00544758" w:rsidRPr="00BE205B" w:rsidRDefault="00544758" w:rsidP="00331D55">
            <w:pPr>
              <w:framePr w:w="14059"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300" w:firstLine="0"/>
              <w:jc w:val="left"/>
              <w:rPr>
                <w:sz w:val="24"/>
                <w:szCs w:val="24"/>
              </w:rPr>
            </w:pPr>
            <w:r w:rsidRPr="00BE205B">
              <w:rPr>
                <w:rStyle w:val="23"/>
                <w:sz w:val="24"/>
                <w:szCs w:val="24"/>
              </w:rPr>
              <w:t>2018</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bottom w:val="single" w:sz="4" w:space="0" w:color="auto"/>
            </w:tcBorders>
            <w:shd w:val="clear" w:color="auto" w:fill="FFFFFF"/>
          </w:tcPr>
          <w:p w:rsidR="00544758" w:rsidRPr="004D67D1" w:rsidRDefault="008349EB"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1400,0</w:t>
            </w:r>
          </w:p>
        </w:tc>
        <w:tc>
          <w:tcPr>
            <w:tcW w:w="994" w:type="dxa"/>
            <w:tcBorders>
              <w:top w:val="single" w:sz="4" w:space="0" w:color="auto"/>
              <w:left w:val="single" w:sz="4" w:space="0" w:color="auto"/>
              <w:bottom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416" w:type="dxa"/>
            <w:tcBorders>
              <w:top w:val="single" w:sz="4" w:space="0" w:color="auto"/>
              <w:left w:val="single" w:sz="4" w:space="0" w:color="auto"/>
              <w:bottom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699" w:type="dxa"/>
            <w:tcBorders>
              <w:top w:val="single" w:sz="4" w:space="0" w:color="auto"/>
              <w:left w:val="single" w:sz="4" w:space="0" w:color="auto"/>
              <w:bottom w:val="single" w:sz="4" w:space="0" w:color="auto"/>
            </w:tcBorders>
            <w:shd w:val="clear" w:color="auto" w:fill="FFFFFF"/>
          </w:tcPr>
          <w:p w:rsidR="00544758" w:rsidRPr="004D67D1" w:rsidRDefault="008349EB"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1400,0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r>
    </w:tbl>
    <w:p w:rsidR="00544758" w:rsidRPr="00BE205B" w:rsidRDefault="00544758" w:rsidP="00331D55">
      <w:pPr>
        <w:framePr w:w="14059" w:wrap="notBeside" w:vAnchor="text" w:hAnchor="text" w:xAlign="center" w:y="1"/>
        <w:rPr>
          <w:rFonts w:ascii="Times New Roman" w:hAnsi="Times New Roman" w:cs="Times New Roman"/>
        </w:rPr>
      </w:pPr>
    </w:p>
    <w:p w:rsidR="00544758" w:rsidRPr="00BE205B" w:rsidRDefault="00544758" w:rsidP="00331D55">
      <w:pPr>
        <w:rPr>
          <w:rFonts w:ascii="Times New Roman" w:hAnsi="Times New Roman" w:cs="Times New Roman"/>
        </w:rPr>
      </w:pPr>
    </w:p>
    <w:p w:rsidR="00544758" w:rsidRPr="00BE205B" w:rsidRDefault="00544758">
      <w:pPr>
        <w:rPr>
          <w:rFonts w:ascii="Times New Roman" w:hAnsi="Times New Roman" w:cs="Times New Roman"/>
        </w:rPr>
        <w:sectPr w:rsidR="00544758" w:rsidRPr="00BE205B">
          <w:pgSz w:w="16840" w:h="11900" w:orient="landscape"/>
          <w:pgMar w:top="1610" w:right="1186" w:bottom="778" w:left="1052" w:header="0" w:footer="3" w:gutter="0"/>
          <w:cols w:space="720"/>
          <w:noEndnote/>
          <w:docGrid w:linePitch="360"/>
        </w:sectPr>
      </w:pPr>
    </w:p>
    <w:p w:rsidR="00544758" w:rsidRPr="00BE205B" w:rsidRDefault="008349EB">
      <w:pPr>
        <w:pStyle w:val="30"/>
        <w:shd w:val="clear" w:color="auto" w:fill="auto"/>
        <w:spacing w:after="221" w:line="298" w:lineRule="exact"/>
        <w:ind w:left="3480" w:firstLine="0"/>
        <w:jc w:val="right"/>
        <w:rPr>
          <w:sz w:val="24"/>
          <w:szCs w:val="24"/>
        </w:rPr>
      </w:pPr>
      <w:r w:rsidRPr="00BE205B">
        <w:rPr>
          <w:sz w:val="24"/>
          <w:szCs w:val="24"/>
        </w:rPr>
        <w:lastRenderedPageBreak/>
        <w:t xml:space="preserve">Приложение № 6 к муниципальной программе «Формирование комфортной городской среды в МО </w:t>
      </w:r>
      <w:r w:rsidR="00931C7E">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line="322" w:lineRule="exact"/>
        <w:ind w:firstLine="0"/>
        <w:rPr>
          <w:sz w:val="24"/>
          <w:szCs w:val="24"/>
        </w:rPr>
      </w:pPr>
      <w:bookmarkStart w:id="15" w:name="bookmark15"/>
      <w:r w:rsidRPr="00BE205B">
        <w:rPr>
          <w:sz w:val="24"/>
          <w:szCs w:val="24"/>
        </w:rPr>
        <w:t>Порядок</w:t>
      </w:r>
      <w:bookmarkEnd w:id="15"/>
    </w:p>
    <w:p w:rsidR="00544758" w:rsidRPr="00BE205B" w:rsidRDefault="008349EB">
      <w:pPr>
        <w:pStyle w:val="40"/>
        <w:shd w:val="clear" w:color="auto" w:fill="auto"/>
        <w:ind w:firstLine="0"/>
        <w:jc w:val="center"/>
        <w:rPr>
          <w:sz w:val="24"/>
          <w:szCs w:val="24"/>
        </w:rPr>
      </w:pPr>
      <w:r w:rsidRPr="00BE205B">
        <w:rPr>
          <w:sz w:val="24"/>
          <w:szCs w:val="24"/>
        </w:rPr>
        <w:t>разработки, обсуждения, согласования и утверждения дизайн - проектов</w:t>
      </w:r>
    </w:p>
    <w:p w:rsidR="00544758" w:rsidRPr="00BE205B" w:rsidRDefault="008349EB">
      <w:pPr>
        <w:pStyle w:val="40"/>
        <w:shd w:val="clear" w:color="auto" w:fill="auto"/>
        <w:ind w:firstLine="0"/>
        <w:jc w:val="center"/>
        <w:rPr>
          <w:sz w:val="24"/>
          <w:szCs w:val="24"/>
        </w:rPr>
      </w:pPr>
      <w:proofErr w:type="gramStart"/>
      <w:r w:rsidRPr="00BE205B">
        <w:rPr>
          <w:sz w:val="24"/>
          <w:szCs w:val="24"/>
        </w:rPr>
        <w:t>благоустройства дворовой территории и общественной территории,</w:t>
      </w:r>
      <w:r w:rsidRPr="00BE205B">
        <w:rPr>
          <w:sz w:val="24"/>
          <w:szCs w:val="24"/>
        </w:rPr>
        <w:br/>
        <w:t>включаемых в муниципальную программу «Формирование комфортной</w:t>
      </w:r>
      <w:r w:rsidRPr="00BE205B">
        <w:rPr>
          <w:sz w:val="24"/>
          <w:szCs w:val="24"/>
        </w:rPr>
        <w:br/>
        <w:t xml:space="preserve">городской среды в МО </w:t>
      </w:r>
      <w:r w:rsidR="00931C7E">
        <w:rPr>
          <w:sz w:val="24"/>
          <w:szCs w:val="24"/>
        </w:rPr>
        <w:t>Копорское</w:t>
      </w:r>
      <w:r w:rsidRPr="00BE205B">
        <w:rPr>
          <w:sz w:val="24"/>
          <w:szCs w:val="24"/>
        </w:rPr>
        <w:t xml:space="preserve"> сельское поселение на 2018-2022 годы</w:t>
      </w:r>
      <w:proofErr w:type="gramEnd"/>
    </w:p>
    <w:p w:rsidR="00544758" w:rsidRPr="00BE205B" w:rsidRDefault="008349EB">
      <w:pPr>
        <w:pStyle w:val="22"/>
        <w:keepNext/>
        <w:keepLines/>
        <w:numPr>
          <w:ilvl w:val="0"/>
          <w:numId w:val="24"/>
        </w:numPr>
        <w:shd w:val="clear" w:color="auto" w:fill="auto"/>
        <w:tabs>
          <w:tab w:val="left" w:pos="3966"/>
        </w:tabs>
        <w:spacing w:line="322" w:lineRule="exact"/>
        <w:ind w:left="3620" w:firstLine="0"/>
        <w:jc w:val="both"/>
        <w:rPr>
          <w:sz w:val="24"/>
          <w:szCs w:val="24"/>
        </w:rPr>
      </w:pPr>
      <w:bookmarkStart w:id="16" w:name="bookmark16"/>
      <w:r w:rsidRPr="00BE205B">
        <w:rPr>
          <w:sz w:val="24"/>
          <w:szCs w:val="24"/>
        </w:rPr>
        <w:t>Общие положения</w:t>
      </w:r>
      <w:bookmarkEnd w:id="16"/>
    </w:p>
    <w:p w:rsidR="00544758" w:rsidRPr="00BE205B" w:rsidRDefault="008349EB">
      <w:pPr>
        <w:pStyle w:val="20"/>
        <w:numPr>
          <w:ilvl w:val="1"/>
          <w:numId w:val="24"/>
        </w:numPr>
        <w:shd w:val="clear" w:color="auto" w:fill="auto"/>
        <w:tabs>
          <w:tab w:val="left" w:pos="1244"/>
        </w:tabs>
        <w:spacing w:before="0" w:after="0" w:line="322" w:lineRule="exact"/>
        <w:ind w:firstLine="780"/>
        <w:jc w:val="both"/>
        <w:rPr>
          <w:sz w:val="24"/>
          <w:szCs w:val="24"/>
        </w:rPr>
      </w:pPr>
      <w:r w:rsidRPr="00BE205B">
        <w:rPr>
          <w:sz w:val="24"/>
          <w:szCs w:val="24"/>
        </w:rPr>
        <w:t xml:space="preserve">Настоящий Порядок регламентирует процедуру разработки, обсуждения и согласования с заинтересованными лицами дизайн - проекта благоустройства дворовой территории многоквартирного дома и общественных территорий, расположенных на территории МО </w:t>
      </w:r>
      <w:r w:rsidR="00931C7E">
        <w:rPr>
          <w:sz w:val="24"/>
          <w:szCs w:val="24"/>
        </w:rPr>
        <w:t>Копорское</w:t>
      </w:r>
      <w:r w:rsidRPr="00BE205B">
        <w:rPr>
          <w:sz w:val="24"/>
          <w:szCs w:val="24"/>
        </w:rPr>
        <w:t xml:space="preserve"> сельское поселение в рамках реализации муниципальной программы «Формирование комфортной городской среды в МО </w:t>
      </w:r>
      <w:r w:rsidR="00931C7E">
        <w:rPr>
          <w:sz w:val="24"/>
          <w:szCs w:val="24"/>
        </w:rPr>
        <w:t>Копорское</w:t>
      </w:r>
      <w:r w:rsidRPr="00BE205B">
        <w:rPr>
          <w:sz w:val="24"/>
          <w:szCs w:val="24"/>
        </w:rPr>
        <w:t xml:space="preserve"> сельское поселение на 2018-2022 годы (далее - Порядок).</w:t>
      </w:r>
    </w:p>
    <w:p w:rsidR="00544758" w:rsidRPr="00BE205B" w:rsidRDefault="008349EB">
      <w:pPr>
        <w:pStyle w:val="20"/>
        <w:numPr>
          <w:ilvl w:val="1"/>
          <w:numId w:val="24"/>
        </w:numPr>
        <w:shd w:val="clear" w:color="auto" w:fill="auto"/>
        <w:tabs>
          <w:tab w:val="left" w:pos="1280"/>
        </w:tabs>
        <w:spacing w:before="0" w:after="0" w:line="322" w:lineRule="exact"/>
        <w:ind w:firstLine="780"/>
        <w:jc w:val="both"/>
        <w:rPr>
          <w:sz w:val="24"/>
          <w:szCs w:val="24"/>
        </w:rPr>
      </w:pPr>
      <w:r w:rsidRPr="00BE205B">
        <w:rPr>
          <w:sz w:val="24"/>
          <w:szCs w:val="24"/>
        </w:rPr>
        <w:t>Для целей Порядка применяются следующие понятия:</w:t>
      </w:r>
    </w:p>
    <w:p w:rsidR="00544758" w:rsidRPr="00BE205B" w:rsidRDefault="008349EB">
      <w:pPr>
        <w:pStyle w:val="20"/>
        <w:numPr>
          <w:ilvl w:val="2"/>
          <w:numId w:val="24"/>
        </w:numPr>
        <w:shd w:val="clear" w:color="auto" w:fill="auto"/>
        <w:tabs>
          <w:tab w:val="left" w:pos="1896"/>
        </w:tabs>
        <w:spacing w:before="0" w:after="0" w:line="322" w:lineRule="exact"/>
        <w:ind w:firstLine="780"/>
        <w:jc w:val="both"/>
        <w:rPr>
          <w:sz w:val="24"/>
          <w:szCs w:val="24"/>
        </w:rPr>
      </w:pPr>
      <w:r w:rsidRPr="00BE205B">
        <w:rPr>
          <w:sz w:val="24"/>
          <w:szCs w:val="24"/>
        </w:rPr>
        <w:t xml:space="preserve">дизайн-проект - графический и текстовый материал, включающий в себя визуализированное изображение дворовой территории или общественной территории (территории общего пользования), с планировочной схемой, </w:t>
      </w:r>
      <w:proofErr w:type="spellStart"/>
      <w:r w:rsidRPr="00BE205B">
        <w:rPr>
          <w:sz w:val="24"/>
          <w:szCs w:val="24"/>
        </w:rPr>
        <w:t>фотофиксацией</w:t>
      </w:r>
      <w:proofErr w:type="spellEnd"/>
      <w:r w:rsidRPr="00BE205B">
        <w:rPr>
          <w:sz w:val="24"/>
          <w:szCs w:val="24"/>
        </w:rPr>
        <w:t xml:space="preserve"> существующего положения, с описанием работ и мероприятий, предлагаемых к выполнению (далее - дизайн - проект).</w:t>
      </w:r>
    </w:p>
    <w:p w:rsidR="00544758" w:rsidRPr="00BE205B" w:rsidRDefault="008349EB">
      <w:pPr>
        <w:pStyle w:val="20"/>
        <w:numPr>
          <w:ilvl w:val="2"/>
          <w:numId w:val="24"/>
        </w:numPr>
        <w:shd w:val="clear" w:color="auto" w:fill="auto"/>
        <w:tabs>
          <w:tab w:val="left" w:pos="1709"/>
        </w:tabs>
        <w:spacing w:before="0" w:after="0" w:line="322" w:lineRule="exact"/>
        <w:ind w:firstLine="780"/>
        <w:jc w:val="both"/>
        <w:rPr>
          <w:sz w:val="24"/>
          <w:szCs w:val="24"/>
        </w:rPr>
      </w:pPr>
      <w:r w:rsidRPr="00BE205B">
        <w:rPr>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44758" w:rsidRPr="00BE205B" w:rsidRDefault="008349EB">
      <w:pPr>
        <w:pStyle w:val="20"/>
        <w:numPr>
          <w:ilvl w:val="2"/>
          <w:numId w:val="24"/>
        </w:numPr>
        <w:shd w:val="clear" w:color="auto" w:fill="auto"/>
        <w:tabs>
          <w:tab w:val="left" w:pos="1481"/>
        </w:tabs>
        <w:spacing w:before="0" w:after="0" w:line="322" w:lineRule="exact"/>
        <w:ind w:firstLine="780"/>
        <w:jc w:val="both"/>
        <w:rPr>
          <w:sz w:val="24"/>
          <w:szCs w:val="24"/>
        </w:rPr>
      </w:pPr>
      <w:proofErr w:type="gramStart"/>
      <w:r w:rsidRPr="00BE205B">
        <w:rPr>
          <w:sz w:val="24"/>
          <w:szCs w:val="24"/>
        </w:rPr>
        <w:t>общественная территория или территория общего пользования - площадь, парк, сквер, набережная, пешеходная зона, площадка для отдыха и досуга горожан, детская площадка, спортивная площадка, другое;</w:t>
      </w:r>
      <w:proofErr w:type="gramEnd"/>
    </w:p>
    <w:p w:rsidR="00544758" w:rsidRPr="00BE205B" w:rsidRDefault="008349EB">
      <w:pPr>
        <w:pStyle w:val="20"/>
        <w:numPr>
          <w:ilvl w:val="2"/>
          <w:numId w:val="24"/>
        </w:numPr>
        <w:shd w:val="clear" w:color="auto" w:fill="auto"/>
        <w:tabs>
          <w:tab w:val="left" w:pos="1481"/>
        </w:tabs>
        <w:spacing w:before="0" w:after="0" w:line="322" w:lineRule="exact"/>
        <w:ind w:firstLine="780"/>
        <w:jc w:val="both"/>
        <w:rPr>
          <w:sz w:val="24"/>
          <w:szCs w:val="24"/>
        </w:rPr>
      </w:pPr>
      <w:r w:rsidRPr="00BE205B">
        <w:rPr>
          <w:sz w:val="24"/>
          <w:szCs w:val="24"/>
        </w:rPr>
        <w:t xml:space="preserve">заинтересованные лица - собственники помещений в многоквартирных домах, председатели и члены Советов многоквартирных домов, собственники иных зданий и сооружений, расположенных в границах дворовой территории, подлежащей благоустройству; а также жители МО </w:t>
      </w:r>
      <w:r w:rsidR="006923D5">
        <w:rPr>
          <w:sz w:val="24"/>
          <w:szCs w:val="24"/>
        </w:rPr>
        <w:t>Копорское</w:t>
      </w:r>
      <w:r w:rsidRPr="00BE205B">
        <w:rPr>
          <w:sz w:val="24"/>
          <w:szCs w:val="24"/>
        </w:rPr>
        <w:t xml:space="preserve"> сельское поселение в отношении общественных территорий;</w:t>
      </w:r>
    </w:p>
    <w:p w:rsidR="00544758" w:rsidRPr="00BE205B" w:rsidRDefault="008349EB">
      <w:pPr>
        <w:pStyle w:val="20"/>
        <w:numPr>
          <w:ilvl w:val="0"/>
          <w:numId w:val="25"/>
        </w:numPr>
        <w:shd w:val="clear" w:color="auto" w:fill="auto"/>
        <w:tabs>
          <w:tab w:val="left" w:pos="1481"/>
        </w:tabs>
        <w:spacing w:before="0" w:after="0" w:line="322" w:lineRule="exact"/>
        <w:ind w:firstLine="780"/>
        <w:jc w:val="both"/>
        <w:rPr>
          <w:sz w:val="24"/>
          <w:szCs w:val="24"/>
        </w:rPr>
      </w:pPr>
      <w:r w:rsidRPr="00BE205B">
        <w:rPr>
          <w:sz w:val="24"/>
          <w:szCs w:val="24"/>
        </w:rPr>
        <w:t>уполномоченное лицо - лицо, которое вправе действовать от имени собственников многоквартирного дома.</w:t>
      </w:r>
    </w:p>
    <w:p w:rsidR="00544758" w:rsidRPr="00BE205B" w:rsidRDefault="008349EB">
      <w:pPr>
        <w:pStyle w:val="22"/>
        <w:keepNext/>
        <w:keepLines/>
        <w:numPr>
          <w:ilvl w:val="0"/>
          <w:numId w:val="24"/>
        </w:numPr>
        <w:shd w:val="clear" w:color="auto" w:fill="auto"/>
        <w:tabs>
          <w:tab w:val="left" w:pos="3807"/>
        </w:tabs>
        <w:spacing w:line="322" w:lineRule="exact"/>
        <w:ind w:left="3480" w:firstLine="0"/>
        <w:jc w:val="both"/>
        <w:rPr>
          <w:sz w:val="24"/>
          <w:szCs w:val="24"/>
        </w:rPr>
      </w:pPr>
      <w:bookmarkStart w:id="17" w:name="bookmark17"/>
      <w:r w:rsidRPr="00BE205B">
        <w:rPr>
          <w:sz w:val="24"/>
          <w:szCs w:val="24"/>
        </w:rPr>
        <w:t>Разработка дизайн - проектов</w:t>
      </w:r>
      <w:bookmarkEnd w:id="17"/>
    </w:p>
    <w:p w:rsidR="00544758" w:rsidRPr="00BE205B" w:rsidRDefault="008349EB">
      <w:pPr>
        <w:pStyle w:val="20"/>
        <w:numPr>
          <w:ilvl w:val="1"/>
          <w:numId w:val="24"/>
        </w:numPr>
        <w:shd w:val="clear" w:color="auto" w:fill="auto"/>
        <w:tabs>
          <w:tab w:val="left" w:pos="1481"/>
        </w:tabs>
        <w:spacing w:before="0" w:after="0" w:line="322" w:lineRule="exact"/>
        <w:ind w:firstLine="780"/>
        <w:jc w:val="both"/>
        <w:rPr>
          <w:sz w:val="24"/>
          <w:szCs w:val="24"/>
        </w:rPr>
      </w:pPr>
      <w:proofErr w:type="gramStart"/>
      <w:r w:rsidRPr="00BE205B">
        <w:rPr>
          <w:sz w:val="24"/>
          <w:szCs w:val="24"/>
        </w:rPr>
        <w:t xml:space="preserve">Разработка дизайн-проекта в отношении дворовых территорий многоквартирных домов, расположенных на территории муниципального образования и общественных территорий (территорий общего пользования) осуществляется в соответствии с Правилами благоустройства территории МО </w:t>
      </w:r>
      <w:r w:rsidR="006923D5">
        <w:rPr>
          <w:sz w:val="24"/>
          <w:szCs w:val="24"/>
        </w:rPr>
        <w:t>Копорское</w:t>
      </w:r>
      <w:r w:rsidRPr="00BE205B">
        <w:rPr>
          <w:sz w:val="24"/>
          <w:szCs w:val="24"/>
        </w:rPr>
        <w:t xml:space="preserve"> сельское поселение, требованиями Градостроительного кодекса Российской Федерации, действующими строительными, санитарными и иными нормами и правилами, а также пространственной и информационной доступности дворовых и общественных территорий для инвалидов и других маломобильных групп населения.</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Дизайн-проект разрабатывается в отношении дворовых территорий и (или) общественных территорий, включенных в муниципальную программу, в порядке соответствующему проведенному отбору таких территорий и в пределах выделенных лимитов бюджетных ассигнований.</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Разработчиками </w:t>
      </w:r>
      <w:proofErr w:type="gramStart"/>
      <w:r w:rsidRPr="00BE205B">
        <w:rPr>
          <w:sz w:val="24"/>
          <w:szCs w:val="24"/>
        </w:rPr>
        <w:t>дизайн-проектов</w:t>
      </w:r>
      <w:proofErr w:type="gramEnd"/>
      <w:r w:rsidRPr="00BE205B">
        <w:rPr>
          <w:sz w:val="24"/>
          <w:szCs w:val="24"/>
        </w:rPr>
        <w:t xml:space="preserve"> могут выступать заинтересованные лица, организация, осуществляющая управлением многоквартирным домом</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lastRenderedPageBreak/>
        <w:t xml:space="preserve">Разработка </w:t>
      </w:r>
      <w:proofErr w:type="gramStart"/>
      <w:r w:rsidRPr="00BE205B">
        <w:rPr>
          <w:sz w:val="24"/>
          <w:szCs w:val="24"/>
        </w:rPr>
        <w:t>дизайн-проекта</w:t>
      </w:r>
      <w:proofErr w:type="gramEnd"/>
      <w:r w:rsidRPr="00BE205B">
        <w:rPr>
          <w:sz w:val="24"/>
          <w:szCs w:val="24"/>
        </w:rPr>
        <w:t xml:space="preserve"> благоустройства дворовой территории или общественной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и общественных территорий, входящих в минимальный и дополнительный перечни утверждается нормативным правовым актом администрации МО </w:t>
      </w:r>
      <w:r w:rsidR="006923D5">
        <w:rPr>
          <w:sz w:val="24"/>
          <w:szCs w:val="24"/>
        </w:rPr>
        <w:t>Копорское</w:t>
      </w:r>
      <w:r w:rsidRPr="00BE205B">
        <w:rPr>
          <w:sz w:val="24"/>
          <w:szCs w:val="24"/>
        </w:rPr>
        <w:t xml:space="preserve">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Start"/>
      <w:r w:rsidRPr="00BE205B">
        <w:rPr>
          <w:sz w:val="24"/>
          <w:szCs w:val="24"/>
        </w:rPr>
        <w:t xml:space="preserve"> .</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В составе </w:t>
      </w:r>
      <w:proofErr w:type="gramStart"/>
      <w:r w:rsidRPr="00BE205B">
        <w:rPr>
          <w:sz w:val="24"/>
          <w:szCs w:val="24"/>
        </w:rPr>
        <w:t>дизайн-проекта</w:t>
      </w:r>
      <w:proofErr w:type="gramEnd"/>
      <w:r w:rsidRPr="00BE205B">
        <w:rPr>
          <w:sz w:val="24"/>
          <w:szCs w:val="24"/>
        </w:rPr>
        <w:t xml:space="preserve"> должна быть проектно-сметная (сметная) документация.</w:t>
      </w:r>
    </w:p>
    <w:p w:rsidR="00544758" w:rsidRPr="00BE205B" w:rsidRDefault="008349EB">
      <w:pPr>
        <w:pStyle w:val="22"/>
        <w:keepNext/>
        <w:keepLines/>
        <w:numPr>
          <w:ilvl w:val="0"/>
          <w:numId w:val="24"/>
        </w:numPr>
        <w:shd w:val="clear" w:color="auto" w:fill="auto"/>
        <w:tabs>
          <w:tab w:val="left" w:pos="2027"/>
        </w:tabs>
        <w:spacing w:line="322" w:lineRule="exact"/>
        <w:ind w:left="1700" w:firstLine="0"/>
        <w:jc w:val="both"/>
        <w:rPr>
          <w:sz w:val="24"/>
          <w:szCs w:val="24"/>
        </w:rPr>
      </w:pPr>
      <w:bookmarkStart w:id="18" w:name="bookmark18"/>
      <w:r w:rsidRPr="00BE205B">
        <w:rPr>
          <w:sz w:val="24"/>
          <w:szCs w:val="24"/>
        </w:rPr>
        <w:t>Обсуждение, согласование и утверждение дизайн - проекта</w:t>
      </w:r>
      <w:bookmarkEnd w:id="18"/>
    </w:p>
    <w:p w:rsidR="00544758" w:rsidRPr="00BE205B" w:rsidRDefault="008349EB">
      <w:pPr>
        <w:pStyle w:val="40"/>
        <w:shd w:val="clear" w:color="auto" w:fill="auto"/>
        <w:ind w:left="4120" w:firstLine="0"/>
        <w:jc w:val="left"/>
        <w:rPr>
          <w:sz w:val="24"/>
          <w:szCs w:val="24"/>
        </w:rPr>
      </w:pPr>
      <w:r w:rsidRPr="00BE205B">
        <w:rPr>
          <w:sz w:val="24"/>
          <w:szCs w:val="24"/>
        </w:rPr>
        <w:t>дворовой территории</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proofErr w:type="gramStart"/>
      <w:r w:rsidRPr="00BE205B">
        <w:rPr>
          <w:sz w:val="24"/>
          <w:szCs w:val="24"/>
        </w:rPr>
        <w:t xml:space="preserve">В целях обсуждения, согласования и утверждения дизайн - проекта благоустройства дворовой территории многоквартирного дома, администрация МО </w:t>
      </w:r>
      <w:r w:rsidR="006923D5">
        <w:rPr>
          <w:sz w:val="24"/>
          <w:szCs w:val="24"/>
        </w:rPr>
        <w:t>Копорское</w:t>
      </w:r>
      <w:r w:rsidRPr="00BE205B">
        <w:rPr>
          <w:sz w:val="24"/>
          <w:szCs w:val="24"/>
        </w:rPr>
        <w:t xml:space="preserve"> сельское поселение уведомляет уполномоченное лицо,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о готовности дизайн - проекта в течение одного рабочего дня со дня изготовления дизайн - проекта.</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Уполномоченное лицо обеспечивает обсуждение, согласование дизайн - проекта благоустройства дворовой территории многоквартирного дома с заинтересованными лицами. Согласование уполномоченными лицами не должно превышать трех дней.</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В случае поступления предложений к </w:t>
      </w:r>
      <w:proofErr w:type="gramStart"/>
      <w:r w:rsidRPr="00BE205B">
        <w:rPr>
          <w:sz w:val="24"/>
          <w:szCs w:val="24"/>
        </w:rPr>
        <w:t>дизайн-проекту</w:t>
      </w:r>
      <w:proofErr w:type="gramEnd"/>
      <w:r w:rsidRPr="00BE205B">
        <w:rPr>
          <w:sz w:val="24"/>
          <w:szCs w:val="24"/>
        </w:rPr>
        <w:t xml:space="preserve">, такие предложения рассматриваются Общественной комиссией по обеспечению реализации муниципальной программы «Формирование комфортной городской среды в МО </w:t>
      </w:r>
      <w:r w:rsidR="006923D5">
        <w:rPr>
          <w:sz w:val="24"/>
          <w:szCs w:val="24"/>
        </w:rPr>
        <w:t>Копорское</w:t>
      </w:r>
      <w:r w:rsidRPr="00BE205B">
        <w:rPr>
          <w:sz w:val="24"/>
          <w:szCs w:val="24"/>
        </w:rPr>
        <w:t xml:space="preserve"> сельское поселение на 2018 - 2022 годы» (далее - Общественная комиссия) в течение двух рабочих дней. По итогам рассмотрения предложений Общественной комиссией принимается решение о необходимости внесения изменений в дизайн-проект и (или) в проектно-сметную документацию либо об отклонении такого предложения путем голосования большинством голосов из состава членов Общественной комиссии. Итоги работы Общественной комиссии оформляются протоколами и размещаются на официальном сайте в разделе «Формирование комфортной городской среды»».</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Утверждение </w:t>
      </w:r>
      <w:proofErr w:type="gramStart"/>
      <w:r w:rsidRPr="00BE205B">
        <w:rPr>
          <w:sz w:val="24"/>
          <w:szCs w:val="24"/>
        </w:rPr>
        <w:t>дизайн-проекта</w:t>
      </w:r>
      <w:proofErr w:type="gramEnd"/>
      <w:r w:rsidRPr="00BE205B">
        <w:rPr>
          <w:sz w:val="24"/>
          <w:szCs w:val="24"/>
        </w:rPr>
        <w:t xml:space="preserve"> благоустройства дворовой территории многоквартирного дома осуществляется администрацией МО </w:t>
      </w:r>
      <w:r w:rsidR="006923D5">
        <w:rPr>
          <w:sz w:val="24"/>
          <w:szCs w:val="24"/>
        </w:rPr>
        <w:t>Копорское</w:t>
      </w:r>
      <w:r w:rsidRPr="00BE205B">
        <w:rPr>
          <w:sz w:val="24"/>
          <w:szCs w:val="24"/>
        </w:rPr>
        <w:t xml:space="preserve"> сельское поселение в течение двух рабочих дней со дня согласования дизайн-проекта дворовой территории многоквартирного дома уполномоченным лицом.</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Дизайн-проект на благоустройство дворовой территории утверждается и хранится в администрации МО </w:t>
      </w:r>
      <w:r w:rsidR="006923D5">
        <w:rPr>
          <w:sz w:val="24"/>
          <w:szCs w:val="24"/>
        </w:rPr>
        <w:t>Копорское</w:t>
      </w:r>
      <w:r w:rsidRPr="00BE205B">
        <w:rPr>
          <w:sz w:val="24"/>
          <w:szCs w:val="24"/>
        </w:rPr>
        <w:t xml:space="preserve"> сельское поселение электронный образ </w:t>
      </w:r>
      <w:proofErr w:type="gramStart"/>
      <w:r w:rsidRPr="00BE205B">
        <w:rPr>
          <w:sz w:val="24"/>
          <w:szCs w:val="24"/>
        </w:rPr>
        <w:t>дизайн-проекта</w:t>
      </w:r>
      <w:proofErr w:type="gramEnd"/>
      <w:r w:rsidRPr="00BE205B">
        <w:rPr>
          <w:sz w:val="24"/>
          <w:szCs w:val="24"/>
        </w:rPr>
        <w:t xml:space="preserve"> направляется в комитет по жилищно-коммунальному хозяйству Ленинградской области.</w:t>
      </w:r>
    </w:p>
    <w:p w:rsidR="00544758" w:rsidRPr="00BE205B" w:rsidRDefault="008349EB">
      <w:pPr>
        <w:pStyle w:val="22"/>
        <w:keepNext/>
        <w:keepLines/>
        <w:numPr>
          <w:ilvl w:val="0"/>
          <w:numId w:val="24"/>
        </w:numPr>
        <w:shd w:val="clear" w:color="auto" w:fill="auto"/>
        <w:tabs>
          <w:tab w:val="left" w:pos="1814"/>
        </w:tabs>
        <w:spacing w:line="322" w:lineRule="exact"/>
        <w:ind w:firstLine="1460"/>
        <w:jc w:val="left"/>
        <w:rPr>
          <w:sz w:val="24"/>
          <w:szCs w:val="24"/>
        </w:rPr>
      </w:pPr>
      <w:bookmarkStart w:id="19" w:name="bookmark19"/>
      <w:r w:rsidRPr="00BE205B">
        <w:rPr>
          <w:sz w:val="24"/>
          <w:szCs w:val="24"/>
        </w:rPr>
        <w:t>Обсуждение, согласование и утверждение дизайн - проекта общественной территории</w:t>
      </w:r>
      <w:bookmarkEnd w:id="19"/>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proofErr w:type="gramStart"/>
      <w:r w:rsidRPr="00BE205B">
        <w:rPr>
          <w:sz w:val="24"/>
          <w:szCs w:val="24"/>
        </w:rPr>
        <w:t xml:space="preserve">В целях обсуждения, согласования и утверждения дизайн - проекта благоустройства территории общего пользования, администрация МО </w:t>
      </w:r>
      <w:r w:rsidR="00970422">
        <w:rPr>
          <w:sz w:val="24"/>
          <w:szCs w:val="24"/>
        </w:rPr>
        <w:t>Копорское</w:t>
      </w:r>
      <w:r w:rsidRPr="00BE205B">
        <w:rPr>
          <w:sz w:val="24"/>
          <w:szCs w:val="24"/>
        </w:rPr>
        <w:t xml:space="preserve"> сельское поселение обеспечивает информирование заинтересованных лиц, о времени, месте и сроках согласования дизайн - проекта благоустройства общественной территории путем размещения необходимой информации на официальном сайте МО </w:t>
      </w:r>
      <w:r w:rsidR="00970422">
        <w:rPr>
          <w:sz w:val="24"/>
          <w:szCs w:val="24"/>
        </w:rPr>
        <w:t>Копорское</w:t>
      </w:r>
      <w:r w:rsidRPr="00BE205B">
        <w:rPr>
          <w:sz w:val="24"/>
          <w:szCs w:val="24"/>
        </w:rPr>
        <w:t xml:space="preserve"> сельское поселение (далее - официальный сайт) в разделе «Формирование комфортной городской среды»».</w:t>
      </w:r>
      <w:proofErr w:type="gramEnd"/>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proofErr w:type="gramStart"/>
      <w:r w:rsidRPr="00BE205B">
        <w:rPr>
          <w:sz w:val="24"/>
          <w:szCs w:val="24"/>
        </w:rPr>
        <w:t xml:space="preserve">В целях подготовки проведения общественных обсуждений администрация МО </w:t>
      </w:r>
      <w:r w:rsidR="00970422">
        <w:rPr>
          <w:sz w:val="24"/>
          <w:szCs w:val="24"/>
        </w:rPr>
        <w:t>Копорское</w:t>
      </w:r>
      <w:r w:rsidRPr="00BE205B">
        <w:rPr>
          <w:sz w:val="24"/>
          <w:szCs w:val="24"/>
        </w:rPr>
        <w:t xml:space="preserve"> сельское поселение размещает на официальном сайте в сети Интернет разработанный дизайн-проект благоустройства общественной территории и информацию о приеме предложений от </w:t>
      </w:r>
      <w:r w:rsidRPr="00BE205B">
        <w:rPr>
          <w:sz w:val="24"/>
          <w:szCs w:val="24"/>
        </w:rPr>
        <w:lastRenderedPageBreak/>
        <w:t>заинтересованных лиц с указанием сроках начала и окончания приема таких предложений, а также форму подачи предложения согласно приложению 1 к настоящему Порядку.</w:t>
      </w:r>
      <w:proofErr w:type="gramEnd"/>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Срок приема предложений от заинтересованных лиц должен составлять не менее пятнадцати дней </w:t>
      </w:r>
      <w:proofErr w:type="gramStart"/>
      <w:r w:rsidRPr="00BE205B">
        <w:rPr>
          <w:sz w:val="24"/>
          <w:szCs w:val="24"/>
        </w:rPr>
        <w:t>с даты начала</w:t>
      </w:r>
      <w:proofErr w:type="gramEnd"/>
      <w:r w:rsidRPr="00BE205B">
        <w:rPr>
          <w:sz w:val="24"/>
          <w:szCs w:val="24"/>
        </w:rPr>
        <w:t xml:space="preserve"> приема предложений. Предложения принимаются в электронной форме по адресу: </w:t>
      </w:r>
      <w:hyperlink r:id="rId12" w:history="1">
        <w:r w:rsidR="000F788E" w:rsidRPr="002B71AE">
          <w:rPr>
            <w:rStyle w:val="a3"/>
            <w:sz w:val="24"/>
            <w:szCs w:val="24"/>
            <w:lang w:val="en-US" w:eastAsia="en-US" w:bidi="en-US"/>
          </w:rPr>
          <w:t>koporie</w:t>
        </w:r>
        <w:r w:rsidR="000F788E" w:rsidRPr="002B71AE">
          <w:rPr>
            <w:rStyle w:val="a3"/>
            <w:sz w:val="24"/>
            <w:szCs w:val="24"/>
            <w:lang w:eastAsia="en-US" w:bidi="en-US"/>
          </w:rPr>
          <w:t>6209@</w:t>
        </w:r>
        <w:r w:rsidR="000F788E" w:rsidRPr="002B71AE">
          <w:rPr>
            <w:rStyle w:val="a3"/>
            <w:sz w:val="24"/>
            <w:szCs w:val="24"/>
            <w:lang w:val="en-US" w:eastAsia="en-US" w:bidi="en-US"/>
          </w:rPr>
          <w:t>rambler</w:t>
        </w:r>
        <w:r w:rsidR="000F788E" w:rsidRPr="002B71AE">
          <w:rPr>
            <w:rStyle w:val="a3"/>
            <w:sz w:val="24"/>
            <w:szCs w:val="24"/>
            <w:lang w:eastAsia="en-US" w:bidi="en-US"/>
          </w:rPr>
          <w:t>.</w:t>
        </w:r>
        <w:r w:rsidR="000F788E" w:rsidRPr="002B71AE">
          <w:rPr>
            <w:rStyle w:val="a3"/>
            <w:sz w:val="24"/>
            <w:szCs w:val="24"/>
            <w:lang w:val="en-US" w:eastAsia="en-US" w:bidi="en-US"/>
          </w:rPr>
          <w:t>ru</w:t>
        </w:r>
      </w:hyperlink>
      <w:r w:rsidRPr="00BE205B">
        <w:rPr>
          <w:sz w:val="24"/>
          <w:szCs w:val="24"/>
          <w:lang w:eastAsia="en-US" w:bidi="en-US"/>
        </w:rPr>
        <w:t xml:space="preserve"> </w:t>
      </w:r>
      <w:r w:rsidRPr="00BE205B">
        <w:rPr>
          <w:sz w:val="24"/>
          <w:szCs w:val="24"/>
        </w:rPr>
        <w:t xml:space="preserve">или на бумажном носителе по адресу: с. </w:t>
      </w:r>
      <w:r w:rsidR="000F788E">
        <w:rPr>
          <w:sz w:val="24"/>
          <w:szCs w:val="24"/>
        </w:rPr>
        <w:t xml:space="preserve">Копорье ул. </w:t>
      </w:r>
      <w:proofErr w:type="gramStart"/>
      <w:r w:rsidR="000F788E">
        <w:rPr>
          <w:sz w:val="24"/>
          <w:szCs w:val="24"/>
        </w:rPr>
        <w:t>Торговая</w:t>
      </w:r>
      <w:proofErr w:type="gramEnd"/>
      <w:r w:rsidR="000F788E">
        <w:rPr>
          <w:sz w:val="24"/>
          <w:szCs w:val="24"/>
        </w:rPr>
        <w:t xml:space="preserve"> д.24</w:t>
      </w:r>
      <w:r w:rsidRPr="00BE205B">
        <w:rPr>
          <w:sz w:val="24"/>
          <w:szCs w:val="24"/>
        </w:rPr>
        <w:t xml:space="preserve"> (здание администрации МО </w:t>
      </w:r>
      <w:r w:rsidR="000F788E">
        <w:rPr>
          <w:sz w:val="24"/>
          <w:szCs w:val="24"/>
        </w:rPr>
        <w:t>Копорское</w:t>
      </w:r>
      <w:r w:rsidRPr="00BE205B">
        <w:rPr>
          <w:sz w:val="24"/>
          <w:szCs w:val="24"/>
        </w:rPr>
        <w:t xml:space="preserve"> сельское поселение).</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Поступившие предложения заинтересованных лиц подлежат обязательной регистрации в день поступления таких предложений.</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Предложения, не соответствующие требованиям настоящего Порядка, поступившие по истечении срока, указанного в информационном сообщении о проведении общественного обсуждения, не рассматриваются.</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Поступившие предложения рассматриваются Общественной комиссией в течение семи рабочих дней </w:t>
      </w:r>
      <w:proofErr w:type="gramStart"/>
      <w:r w:rsidRPr="00BE205B">
        <w:rPr>
          <w:sz w:val="24"/>
          <w:szCs w:val="24"/>
        </w:rPr>
        <w:t>с даты окончания</w:t>
      </w:r>
      <w:proofErr w:type="gramEnd"/>
      <w:r w:rsidRPr="00BE205B">
        <w:rPr>
          <w:sz w:val="24"/>
          <w:szCs w:val="24"/>
        </w:rPr>
        <w:t xml:space="preserve"> приема предложений.</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По итогам рассмотрения каждого из поступивших предложений Общественной комиссией принимается решение о необходимости внесения изменений в дизайн-проект и (или) в проектно-сметную документацию либо об отклонении такого предложения путем голосования большинством голосов из состава членов Общественной комиссии.</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Дизайн-проект общественной территории, по которой предложений не поступило, либо предложения по который были отклонены, подлежит согласованию путем голосования большинством голосов из состава членов Общественной комиссии</w:t>
      </w:r>
      <w:proofErr w:type="gramStart"/>
      <w:r w:rsidRPr="00BE205B">
        <w:rPr>
          <w:sz w:val="24"/>
          <w:szCs w:val="24"/>
        </w:rPr>
        <w:t xml:space="preserve"> .</w:t>
      </w:r>
      <w:proofErr w:type="gramEnd"/>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Итоги работы Общественной комиссии оформляются протоколами и размещаются на официальном сайте в разделе «Формирование комфортной городской среды»».</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sectPr w:rsidR="00544758" w:rsidRPr="00BE205B">
          <w:pgSz w:w="11900" w:h="16840"/>
          <w:pgMar w:top="623" w:right="601" w:bottom="854" w:left="1027" w:header="0" w:footer="3" w:gutter="0"/>
          <w:cols w:space="720"/>
          <w:noEndnote/>
          <w:docGrid w:linePitch="360"/>
        </w:sectPr>
      </w:pPr>
      <w:r w:rsidRPr="00BE205B">
        <w:rPr>
          <w:sz w:val="24"/>
          <w:szCs w:val="24"/>
        </w:rPr>
        <w:t xml:space="preserve">Утверждение дизайн - проекта благоустройства территории общего пользования осуществляется главой администрацией МО </w:t>
      </w:r>
      <w:r w:rsidR="00682F64">
        <w:rPr>
          <w:sz w:val="24"/>
          <w:szCs w:val="24"/>
        </w:rPr>
        <w:t>Копорское</w:t>
      </w:r>
      <w:r w:rsidRPr="00BE205B">
        <w:rPr>
          <w:sz w:val="24"/>
          <w:szCs w:val="24"/>
        </w:rPr>
        <w:t xml:space="preserve"> сельское поселение в течение двух дней со дня согласования дизайн - проекта Общественной комиссией</w:t>
      </w:r>
    </w:p>
    <w:p w:rsidR="00544758" w:rsidRPr="00BE205B" w:rsidRDefault="008349EB">
      <w:pPr>
        <w:pStyle w:val="20"/>
        <w:shd w:val="clear" w:color="auto" w:fill="auto"/>
        <w:spacing w:before="0" w:after="482" w:line="326" w:lineRule="exact"/>
        <w:ind w:left="7660" w:right="900" w:firstLine="0"/>
        <w:jc w:val="right"/>
        <w:rPr>
          <w:sz w:val="24"/>
          <w:szCs w:val="24"/>
        </w:rPr>
      </w:pPr>
      <w:r w:rsidRPr="00BE205B">
        <w:rPr>
          <w:sz w:val="24"/>
          <w:szCs w:val="24"/>
        </w:rPr>
        <w:lastRenderedPageBreak/>
        <w:t>Приложение 1 к Порядку</w:t>
      </w:r>
    </w:p>
    <w:p w:rsidR="00544758" w:rsidRPr="00BE205B" w:rsidRDefault="008349EB">
      <w:pPr>
        <w:pStyle w:val="30"/>
        <w:shd w:val="clear" w:color="auto" w:fill="auto"/>
        <w:spacing w:after="864" w:line="250" w:lineRule="exact"/>
        <w:ind w:left="860" w:firstLine="0"/>
        <w:jc w:val="center"/>
        <w:rPr>
          <w:sz w:val="24"/>
          <w:szCs w:val="24"/>
        </w:rPr>
      </w:pPr>
      <w:r w:rsidRPr="00BE205B">
        <w:rPr>
          <w:sz w:val="24"/>
          <w:szCs w:val="24"/>
        </w:rPr>
        <w:t xml:space="preserve">ПРЕДЛОЖЕНИЯ К </w:t>
      </w:r>
      <w:proofErr w:type="gramStart"/>
      <w:r w:rsidRPr="00BE205B">
        <w:rPr>
          <w:sz w:val="24"/>
          <w:szCs w:val="24"/>
        </w:rPr>
        <w:t>ДИЗАЙН-ПРОЕКТУ</w:t>
      </w:r>
      <w:proofErr w:type="gramEnd"/>
      <w:r w:rsidRPr="00BE205B">
        <w:rPr>
          <w:sz w:val="24"/>
          <w:szCs w:val="24"/>
        </w:rPr>
        <w:t xml:space="preserve"> БЛАГОУСТРОЙСТВА</w:t>
      </w:r>
      <w:r w:rsidRPr="00BE205B">
        <w:rPr>
          <w:sz w:val="24"/>
          <w:szCs w:val="24"/>
        </w:rPr>
        <w:br/>
        <w:t>ОБЩЕСТВЕННОЙ ТЕРРИТОРИИ</w:t>
      </w:r>
      <w:r w:rsidRPr="00BE205B">
        <w:rPr>
          <w:sz w:val="24"/>
          <w:szCs w:val="24"/>
        </w:rPr>
        <w:br/>
      </w:r>
      <w:r w:rsidRPr="00BE205B">
        <w:rPr>
          <w:rStyle w:val="5"/>
          <w:b w:val="0"/>
          <w:bCs w:val="0"/>
          <w:sz w:val="24"/>
          <w:szCs w:val="24"/>
        </w:rPr>
        <w:t>(наименование общественной территории)</w:t>
      </w:r>
    </w:p>
    <w:p w:rsidR="00544758" w:rsidRPr="00BE205B" w:rsidRDefault="008349EB">
      <w:pPr>
        <w:pStyle w:val="30"/>
        <w:shd w:val="clear" w:color="auto" w:fill="auto"/>
        <w:spacing w:after="3" w:line="220" w:lineRule="exact"/>
        <w:ind w:firstLine="0"/>
        <w:rPr>
          <w:sz w:val="24"/>
          <w:szCs w:val="24"/>
        </w:rPr>
      </w:pPr>
      <w:r w:rsidRPr="00BE205B">
        <w:rPr>
          <w:sz w:val="24"/>
          <w:szCs w:val="24"/>
        </w:rPr>
        <w:t>от</w:t>
      </w:r>
    </w:p>
    <w:p w:rsidR="00544758" w:rsidRPr="00BE205B" w:rsidRDefault="008349EB">
      <w:pPr>
        <w:pStyle w:val="50"/>
        <w:shd w:val="clear" w:color="auto" w:fill="auto"/>
        <w:spacing w:before="0" w:after="246" w:line="160" w:lineRule="exact"/>
        <w:ind w:left="860"/>
        <w:rPr>
          <w:sz w:val="24"/>
          <w:szCs w:val="24"/>
        </w:rPr>
      </w:pPr>
      <w:r w:rsidRPr="00BE205B">
        <w:rPr>
          <w:sz w:val="24"/>
          <w:szCs w:val="24"/>
        </w:rPr>
        <w:t>(фамилия, имя и отчество)</w:t>
      </w:r>
    </w:p>
    <w:p w:rsidR="00544758" w:rsidRPr="00BE205B" w:rsidRDefault="008349EB">
      <w:pPr>
        <w:pStyle w:val="30"/>
        <w:shd w:val="clear" w:color="auto" w:fill="auto"/>
        <w:spacing w:after="1036" w:line="220" w:lineRule="exact"/>
        <w:ind w:firstLine="0"/>
        <w:rPr>
          <w:sz w:val="24"/>
          <w:szCs w:val="24"/>
        </w:rPr>
      </w:pPr>
      <w:r w:rsidRPr="00BE205B">
        <w:rPr>
          <w:sz w:val="24"/>
          <w:szCs w:val="24"/>
        </w:rPr>
        <w:t>место жительства (адрес электронной почты (при наличии), телефон):</w:t>
      </w:r>
    </w:p>
    <w:tbl>
      <w:tblPr>
        <w:tblOverlap w:val="never"/>
        <w:tblW w:w="0" w:type="auto"/>
        <w:tblLayout w:type="fixed"/>
        <w:tblCellMar>
          <w:left w:w="10" w:type="dxa"/>
          <w:right w:w="10" w:type="dxa"/>
        </w:tblCellMar>
        <w:tblLook w:val="0000"/>
      </w:tblPr>
      <w:tblGrid>
        <w:gridCol w:w="634"/>
        <w:gridCol w:w="3864"/>
        <w:gridCol w:w="4781"/>
      </w:tblGrid>
      <w:tr w:rsidR="00544758" w:rsidRPr="00BE205B">
        <w:trPr>
          <w:trHeight w:hRule="exact" w:val="826"/>
        </w:trPr>
        <w:tc>
          <w:tcPr>
            <w:tcW w:w="634" w:type="dxa"/>
            <w:tcBorders>
              <w:top w:val="single" w:sz="4" w:space="0" w:color="auto"/>
              <w:left w:val="single" w:sz="4" w:space="0" w:color="auto"/>
            </w:tcBorders>
            <w:shd w:val="clear" w:color="auto" w:fill="FFFFFF"/>
          </w:tcPr>
          <w:p w:rsidR="00544758" w:rsidRPr="00BE205B" w:rsidRDefault="008349EB">
            <w:pPr>
              <w:pStyle w:val="20"/>
              <w:framePr w:w="9278" w:wrap="notBeside" w:vAnchor="text" w:hAnchor="text" w:y="1"/>
              <w:shd w:val="clear" w:color="auto" w:fill="auto"/>
              <w:spacing w:before="0" w:after="60" w:line="220" w:lineRule="exact"/>
              <w:ind w:left="160" w:firstLine="0"/>
              <w:jc w:val="left"/>
              <w:rPr>
                <w:sz w:val="24"/>
                <w:szCs w:val="24"/>
              </w:rPr>
            </w:pPr>
            <w:r w:rsidRPr="00BE205B">
              <w:rPr>
                <w:rStyle w:val="211pt0"/>
                <w:sz w:val="24"/>
                <w:szCs w:val="24"/>
              </w:rPr>
              <w:t>№</w:t>
            </w:r>
          </w:p>
          <w:p w:rsidR="00544758" w:rsidRPr="00BE205B" w:rsidRDefault="008349EB">
            <w:pPr>
              <w:pStyle w:val="20"/>
              <w:framePr w:w="9278" w:wrap="notBeside" w:vAnchor="text" w:hAnchor="text" w:y="1"/>
              <w:shd w:val="clear" w:color="auto" w:fill="auto"/>
              <w:spacing w:before="60" w:after="0" w:line="220" w:lineRule="exact"/>
              <w:ind w:left="160" w:firstLine="0"/>
              <w:jc w:val="left"/>
              <w:rPr>
                <w:sz w:val="24"/>
                <w:szCs w:val="24"/>
              </w:rPr>
            </w:pPr>
            <w:proofErr w:type="gramStart"/>
            <w:r w:rsidRPr="00BE205B">
              <w:rPr>
                <w:rStyle w:val="211pt0"/>
                <w:sz w:val="24"/>
                <w:szCs w:val="24"/>
              </w:rPr>
              <w:t>п</w:t>
            </w:r>
            <w:proofErr w:type="gramEnd"/>
            <w:r w:rsidRPr="00BE205B">
              <w:rPr>
                <w:rStyle w:val="211pt0"/>
                <w:sz w:val="24"/>
                <w:szCs w:val="24"/>
              </w:rPr>
              <w:t>/п</w:t>
            </w:r>
          </w:p>
        </w:tc>
        <w:tc>
          <w:tcPr>
            <w:tcW w:w="386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54" w:lineRule="exact"/>
              <w:ind w:firstLine="0"/>
              <w:rPr>
                <w:sz w:val="24"/>
                <w:szCs w:val="24"/>
              </w:rPr>
            </w:pPr>
            <w:r w:rsidRPr="00BE205B">
              <w:rPr>
                <w:rStyle w:val="211pt0"/>
                <w:sz w:val="24"/>
                <w:szCs w:val="24"/>
              </w:rPr>
              <w:t xml:space="preserve">Предложения </w:t>
            </w:r>
            <w:proofErr w:type="gramStart"/>
            <w:r w:rsidRPr="00BE205B">
              <w:rPr>
                <w:rStyle w:val="211pt0"/>
                <w:sz w:val="24"/>
                <w:szCs w:val="24"/>
              </w:rPr>
              <w:t>к</w:t>
            </w:r>
            <w:proofErr w:type="gramEnd"/>
            <w:r w:rsidRPr="00BE205B">
              <w:rPr>
                <w:rStyle w:val="211pt0"/>
                <w:sz w:val="24"/>
                <w:szCs w:val="24"/>
              </w:rPr>
              <w:t xml:space="preserve"> </w:t>
            </w:r>
            <w:proofErr w:type="gramStart"/>
            <w:r w:rsidRPr="00BE205B">
              <w:rPr>
                <w:rStyle w:val="211pt0"/>
                <w:sz w:val="24"/>
                <w:szCs w:val="24"/>
              </w:rPr>
              <w:t>дизайн</w:t>
            </w:r>
            <w:proofErr w:type="gramEnd"/>
            <w:r w:rsidRPr="00BE205B">
              <w:rPr>
                <w:rStyle w:val="211pt0"/>
                <w:sz w:val="24"/>
                <w:szCs w:val="24"/>
              </w:rPr>
              <w:t xml:space="preserve"> - проекту благоустройства общественной территории</w:t>
            </w:r>
          </w:p>
        </w:tc>
        <w:tc>
          <w:tcPr>
            <w:tcW w:w="4781"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278" w:wrap="notBeside" w:vAnchor="text" w:hAnchor="text" w:y="1"/>
              <w:shd w:val="clear" w:color="auto" w:fill="auto"/>
              <w:spacing w:before="0" w:after="0" w:line="220" w:lineRule="exact"/>
              <w:ind w:firstLine="0"/>
              <w:rPr>
                <w:sz w:val="24"/>
                <w:szCs w:val="24"/>
              </w:rPr>
            </w:pPr>
            <w:r w:rsidRPr="00BE205B">
              <w:rPr>
                <w:rStyle w:val="211pt0"/>
                <w:sz w:val="24"/>
                <w:szCs w:val="24"/>
              </w:rPr>
              <w:t>Обоснование, комментарии</w:t>
            </w:r>
          </w:p>
        </w:tc>
      </w:tr>
      <w:tr w:rsidR="00544758" w:rsidRPr="00BE205B">
        <w:trPr>
          <w:trHeight w:hRule="exact" w:val="336"/>
        </w:trPr>
        <w:tc>
          <w:tcPr>
            <w:tcW w:w="63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20" w:lineRule="exact"/>
              <w:ind w:left="160" w:firstLine="0"/>
              <w:jc w:val="left"/>
              <w:rPr>
                <w:sz w:val="24"/>
                <w:szCs w:val="24"/>
              </w:rPr>
            </w:pPr>
            <w:r w:rsidRPr="00BE205B">
              <w:rPr>
                <w:rStyle w:val="211pt0"/>
                <w:sz w:val="24"/>
                <w:szCs w:val="24"/>
              </w:rPr>
              <w:t>1</w:t>
            </w:r>
          </w:p>
        </w:tc>
        <w:tc>
          <w:tcPr>
            <w:tcW w:w="3864" w:type="dxa"/>
            <w:tcBorders>
              <w:top w:val="single" w:sz="4" w:space="0" w:color="auto"/>
              <w:lef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r w:rsidR="00544758" w:rsidRPr="00BE205B">
        <w:trPr>
          <w:trHeight w:hRule="exact" w:val="331"/>
        </w:trPr>
        <w:tc>
          <w:tcPr>
            <w:tcW w:w="63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20" w:lineRule="exact"/>
              <w:ind w:left="160" w:firstLine="0"/>
              <w:jc w:val="left"/>
              <w:rPr>
                <w:sz w:val="24"/>
                <w:szCs w:val="24"/>
              </w:rPr>
            </w:pPr>
            <w:r w:rsidRPr="00BE205B">
              <w:rPr>
                <w:rStyle w:val="211pt0"/>
                <w:sz w:val="24"/>
                <w:szCs w:val="24"/>
              </w:rPr>
              <w:t>2</w:t>
            </w:r>
          </w:p>
        </w:tc>
        <w:tc>
          <w:tcPr>
            <w:tcW w:w="3864" w:type="dxa"/>
            <w:tcBorders>
              <w:top w:val="single" w:sz="4" w:space="0" w:color="auto"/>
              <w:lef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r w:rsidR="00544758" w:rsidRPr="00BE205B">
        <w:trPr>
          <w:trHeight w:hRule="exact" w:val="322"/>
        </w:trPr>
        <w:tc>
          <w:tcPr>
            <w:tcW w:w="634" w:type="dxa"/>
            <w:tcBorders>
              <w:top w:val="single" w:sz="4" w:space="0" w:color="auto"/>
              <w:left w:val="single" w:sz="4" w:space="0" w:color="auto"/>
              <w:bottom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3864" w:type="dxa"/>
            <w:tcBorders>
              <w:top w:val="single" w:sz="4" w:space="0" w:color="auto"/>
              <w:left w:val="single" w:sz="4" w:space="0" w:color="auto"/>
              <w:bottom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bl>
    <w:p w:rsidR="00544758" w:rsidRPr="00BE205B" w:rsidRDefault="00544758">
      <w:pPr>
        <w:framePr w:w="9278" w:wrap="notBeside" w:vAnchor="text" w:hAnchor="text" w:y="1"/>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30"/>
        <w:shd w:val="clear" w:color="auto" w:fill="auto"/>
        <w:spacing w:before="248" w:after="0" w:line="269" w:lineRule="exact"/>
        <w:ind w:right="900" w:firstLine="0"/>
        <w:rPr>
          <w:sz w:val="24"/>
          <w:szCs w:val="24"/>
        </w:rPr>
        <w:sectPr w:rsidR="00544758" w:rsidRPr="00BE205B">
          <w:footerReference w:type="even" r:id="rId13"/>
          <w:footerReference w:type="default" r:id="rId14"/>
          <w:pgSz w:w="11900" w:h="16840"/>
          <w:pgMar w:top="623" w:right="601" w:bottom="854" w:left="1027" w:header="0" w:footer="3" w:gutter="0"/>
          <w:cols w:space="720"/>
          <w:noEndnote/>
          <w:docGrid w:linePitch="360"/>
        </w:sectPr>
      </w:pPr>
      <w:proofErr w:type="gramStart"/>
      <w:r w:rsidRPr="00BE205B">
        <w:rPr>
          <w:sz w:val="24"/>
          <w:szCs w:val="24"/>
        </w:rPr>
        <w:t xml:space="preserve">В соответствии с Федеральным законом от 27.07.2006 </w:t>
      </w:r>
      <w:r w:rsidRPr="00BE205B">
        <w:rPr>
          <w:sz w:val="24"/>
          <w:szCs w:val="24"/>
          <w:lang w:val="en-US" w:eastAsia="en-US" w:bidi="en-US"/>
        </w:rPr>
        <w:t>N</w:t>
      </w:r>
      <w:r w:rsidRPr="00BE205B">
        <w:rPr>
          <w:sz w:val="24"/>
          <w:szCs w:val="24"/>
          <w:lang w:eastAsia="en-US" w:bidi="en-US"/>
        </w:rPr>
        <w:t xml:space="preserve"> </w:t>
      </w:r>
      <w:r w:rsidRPr="00BE205B">
        <w:rPr>
          <w:sz w:val="24"/>
          <w:szCs w:val="24"/>
        </w:rPr>
        <w:t xml:space="preserve">152-ФЗ "О персональных данных" даю администрации МО </w:t>
      </w:r>
      <w:r w:rsidR="00682F64">
        <w:rPr>
          <w:sz w:val="24"/>
          <w:szCs w:val="24"/>
        </w:rPr>
        <w:t>Копорское СП</w:t>
      </w:r>
      <w:r w:rsidRPr="00BE205B">
        <w:rPr>
          <w:sz w:val="24"/>
          <w:szCs w:val="24"/>
        </w:rPr>
        <w:t xml:space="preserve">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рассмотрения предложений к дизайн - проекту благоустройства общественной территории, расположенной</w:t>
      </w:r>
      <w:proofErr w:type="gramEnd"/>
      <w:r w:rsidRPr="00BE205B">
        <w:rPr>
          <w:sz w:val="24"/>
          <w:szCs w:val="24"/>
        </w:rPr>
        <w:t xml:space="preserve"> в границах МО </w:t>
      </w:r>
      <w:r w:rsidR="000B79BB">
        <w:rPr>
          <w:sz w:val="24"/>
          <w:szCs w:val="24"/>
        </w:rPr>
        <w:t>Копорское</w:t>
      </w:r>
      <w:r w:rsidRPr="00BE205B">
        <w:rPr>
          <w:sz w:val="24"/>
          <w:szCs w:val="24"/>
        </w:rPr>
        <w:t xml:space="preserve"> сельское поселение, в соответствии с действующим законодательством.</w:t>
      </w:r>
    </w:p>
    <w:p w:rsidR="00544758" w:rsidRDefault="00544758" w:rsidP="00D22E85">
      <w:pPr>
        <w:pStyle w:val="30"/>
        <w:shd w:val="clear" w:color="auto" w:fill="auto"/>
        <w:spacing w:after="674" w:line="298" w:lineRule="exact"/>
        <w:ind w:left="7800" w:right="760" w:firstLine="0"/>
        <w:jc w:val="right"/>
        <w:rPr>
          <w:sz w:val="2"/>
          <w:szCs w:val="2"/>
        </w:rPr>
      </w:pPr>
    </w:p>
    <w:sectPr w:rsidR="00544758" w:rsidSect="00D22E85">
      <w:headerReference w:type="even" r:id="rId15"/>
      <w:headerReference w:type="default" r:id="rId16"/>
      <w:footerReference w:type="default" r:id="rId17"/>
      <w:pgSz w:w="16840" w:h="11900" w:orient="landscape"/>
      <w:pgMar w:top="777" w:right="389" w:bottom="1657" w:left="11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26" w:rsidRDefault="00C04926" w:rsidP="00544758">
      <w:r>
        <w:separator/>
      </w:r>
    </w:p>
  </w:endnote>
  <w:endnote w:type="continuationSeparator" w:id="0">
    <w:p w:rsidR="00C04926" w:rsidRDefault="00C04926"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3D589F">
    <w:pPr>
      <w:rPr>
        <w:sz w:val="2"/>
        <w:szCs w:val="2"/>
      </w:rPr>
    </w:pPr>
    <w:r w:rsidRPr="003D589F">
      <w:pict>
        <v:shapetype id="_x0000_t202" coordsize="21600,21600" o:spt="202" path="m,l,21600r21600,l21600,xe">
          <v:stroke joinstyle="miter"/>
          <v:path gradientshapeok="t" o:connecttype="rect"/>
        </v:shapetype>
        <v:shape id="_x0000_s2083" type="#_x0000_t202" style="position:absolute;margin-left:56.15pt;margin-top:802.3pt;width:437.05pt;height:10.1pt;z-index:-188744062;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tabs>
                    <w:tab w:val="right" w:pos="4195"/>
                    <w:tab w:val="right" w:pos="8741"/>
                  </w:tabs>
                  <w:spacing w:line="240" w:lineRule="auto"/>
                </w:pPr>
                <w:r>
                  <w:rPr>
                    <w:rStyle w:val="10pt"/>
                    <w:b/>
                    <w:bCs/>
                  </w:rPr>
                  <w:t>(дата)</w:t>
                </w:r>
                <w:r>
                  <w:rPr>
                    <w:rStyle w:val="10pt"/>
                    <w:b/>
                    <w:bCs/>
                  </w:rPr>
                  <w:tab/>
                  <w:t>(подпись)</w:t>
                </w:r>
                <w:r>
                  <w:rPr>
                    <w:rStyle w:val="10pt"/>
                    <w:b/>
                    <w:bCs/>
                  </w:rPr>
                  <w:tab/>
                  <w:t>(расшифровка)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3D589F">
    <w:pPr>
      <w:rPr>
        <w:sz w:val="2"/>
        <w:szCs w:val="2"/>
      </w:rPr>
    </w:pPr>
    <w:r w:rsidRPr="003D589F">
      <w:pict>
        <v:shapetype id="_x0000_t202" coordsize="21600,21600" o:spt="202" path="m,l,21600r21600,l21600,xe">
          <v:stroke joinstyle="miter"/>
          <v:path gradientshapeok="t" o:connecttype="rect"/>
        </v:shapetype>
        <v:shape id="_x0000_s2082" type="#_x0000_t202" style="position:absolute;margin-left:56.15pt;margin-top:802.3pt;width:437.05pt;height:10.1pt;z-index:-188744061;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tabs>
                    <w:tab w:val="right" w:pos="4195"/>
                    <w:tab w:val="right" w:pos="8741"/>
                  </w:tabs>
                  <w:spacing w:line="240" w:lineRule="auto"/>
                </w:pPr>
                <w:r>
                  <w:rPr>
                    <w:rStyle w:val="10pt"/>
                    <w:b/>
                    <w:bCs/>
                  </w:rPr>
                  <w:t>(дата)</w:t>
                </w:r>
                <w:r>
                  <w:rPr>
                    <w:rStyle w:val="10pt"/>
                    <w:b/>
                    <w:bCs/>
                  </w:rPr>
                  <w:tab/>
                  <w:t>(подпись)</w:t>
                </w:r>
                <w:r>
                  <w:rPr>
                    <w:rStyle w:val="10pt"/>
                    <w:b/>
                    <w:bCs/>
                  </w:rPr>
                  <w:tab/>
                  <w:t>(расшифровка)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26" w:rsidRDefault="00C04926"/>
  </w:footnote>
  <w:footnote w:type="continuationSeparator" w:id="0">
    <w:p w:rsidR="00C04926" w:rsidRDefault="00C049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3D589F">
    <w:pPr>
      <w:rPr>
        <w:sz w:val="2"/>
        <w:szCs w:val="2"/>
      </w:rPr>
    </w:pPr>
    <w:r w:rsidRPr="003D589F">
      <w:pict>
        <v:shapetype id="_x0000_t202" coordsize="21600,21600" o:spt="202" path="m,l,21600r21600,l21600,xe">
          <v:stroke joinstyle="miter"/>
          <v:path gradientshapeok="t" o:connecttype="rect"/>
        </v:shapetype>
        <v:shape id="_x0000_s2085" type="#_x0000_t202" style="position:absolute;margin-left:60.8pt;margin-top:77.1pt;width:359.3pt;height:12.7pt;z-index:-188744064;mso-wrap-style:none;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A3163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8"/>
  </w:num>
  <w:num w:numId="4">
    <w:abstractNumId w:val="21"/>
  </w:num>
  <w:num w:numId="5">
    <w:abstractNumId w:val="8"/>
  </w:num>
  <w:num w:numId="6">
    <w:abstractNumId w:val="7"/>
  </w:num>
  <w:num w:numId="7">
    <w:abstractNumId w:val="14"/>
  </w:num>
  <w:num w:numId="8">
    <w:abstractNumId w:val="0"/>
  </w:num>
  <w:num w:numId="9">
    <w:abstractNumId w:val="9"/>
  </w:num>
  <w:num w:numId="10">
    <w:abstractNumId w:val="20"/>
  </w:num>
  <w:num w:numId="11">
    <w:abstractNumId w:val="13"/>
  </w:num>
  <w:num w:numId="12">
    <w:abstractNumId w:val="19"/>
  </w:num>
  <w:num w:numId="13">
    <w:abstractNumId w:val="3"/>
  </w:num>
  <w:num w:numId="14">
    <w:abstractNumId w:val="2"/>
  </w:num>
  <w:num w:numId="15">
    <w:abstractNumId w:val="6"/>
  </w:num>
  <w:num w:numId="16">
    <w:abstractNumId w:val="16"/>
  </w:num>
  <w:num w:numId="17">
    <w:abstractNumId w:val="25"/>
  </w:num>
  <w:num w:numId="18">
    <w:abstractNumId w:val="26"/>
  </w:num>
  <w:num w:numId="19">
    <w:abstractNumId w:val="28"/>
  </w:num>
  <w:num w:numId="20">
    <w:abstractNumId w:val="29"/>
  </w:num>
  <w:num w:numId="21">
    <w:abstractNumId w:val="10"/>
  </w:num>
  <w:num w:numId="22">
    <w:abstractNumId w:val="4"/>
  </w:num>
  <w:num w:numId="23">
    <w:abstractNumId w:val="5"/>
  </w:num>
  <w:num w:numId="24">
    <w:abstractNumId w:val="1"/>
  </w:num>
  <w:num w:numId="25">
    <w:abstractNumId w:val="27"/>
  </w:num>
  <w:num w:numId="26">
    <w:abstractNumId w:val="17"/>
  </w:num>
  <w:num w:numId="27">
    <w:abstractNumId w:val="24"/>
  </w:num>
  <w:num w:numId="28">
    <w:abstractNumId w:val="15"/>
  </w:num>
  <w:num w:numId="29">
    <w:abstractNumId w:val="2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useFELayout/>
  </w:compat>
  <w:rsids>
    <w:rsidRoot w:val="00544758"/>
    <w:rsid w:val="000462E6"/>
    <w:rsid w:val="00053CF4"/>
    <w:rsid w:val="00077AB1"/>
    <w:rsid w:val="00090A22"/>
    <w:rsid w:val="000A0DEE"/>
    <w:rsid w:val="000A7EFB"/>
    <w:rsid w:val="000B2C06"/>
    <w:rsid w:val="000B79BB"/>
    <w:rsid w:val="000C19C0"/>
    <w:rsid w:val="000E1787"/>
    <w:rsid w:val="000E2EA1"/>
    <w:rsid w:val="000E3FBE"/>
    <w:rsid w:val="000E6994"/>
    <w:rsid w:val="000F788E"/>
    <w:rsid w:val="00104D28"/>
    <w:rsid w:val="001307B2"/>
    <w:rsid w:val="00137AD9"/>
    <w:rsid w:val="00143BA0"/>
    <w:rsid w:val="0015128E"/>
    <w:rsid w:val="00176889"/>
    <w:rsid w:val="00196172"/>
    <w:rsid w:val="001B3570"/>
    <w:rsid w:val="001C32E5"/>
    <w:rsid w:val="00202782"/>
    <w:rsid w:val="00202953"/>
    <w:rsid w:val="00222007"/>
    <w:rsid w:val="00250783"/>
    <w:rsid w:val="002541B6"/>
    <w:rsid w:val="00266AEB"/>
    <w:rsid w:val="00273D8E"/>
    <w:rsid w:val="002768B4"/>
    <w:rsid w:val="002A6A27"/>
    <w:rsid w:val="002D41F5"/>
    <w:rsid w:val="002D4329"/>
    <w:rsid w:val="002E2344"/>
    <w:rsid w:val="003124D5"/>
    <w:rsid w:val="00331D55"/>
    <w:rsid w:val="003550D0"/>
    <w:rsid w:val="00362CF7"/>
    <w:rsid w:val="00365F2D"/>
    <w:rsid w:val="00367665"/>
    <w:rsid w:val="0037200B"/>
    <w:rsid w:val="003769AE"/>
    <w:rsid w:val="0038347B"/>
    <w:rsid w:val="003A6D4E"/>
    <w:rsid w:val="003D589F"/>
    <w:rsid w:val="003E6C98"/>
    <w:rsid w:val="00401345"/>
    <w:rsid w:val="00425AD1"/>
    <w:rsid w:val="00457C14"/>
    <w:rsid w:val="00460CC9"/>
    <w:rsid w:val="00473C98"/>
    <w:rsid w:val="004A5AE6"/>
    <w:rsid w:val="004A75E9"/>
    <w:rsid w:val="004B49D3"/>
    <w:rsid w:val="004D17AD"/>
    <w:rsid w:val="004D67D1"/>
    <w:rsid w:val="004E4D88"/>
    <w:rsid w:val="004F334F"/>
    <w:rsid w:val="00501AB9"/>
    <w:rsid w:val="0051233D"/>
    <w:rsid w:val="00536638"/>
    <w:rsid w:val="00536CC3"/>
    <w:rsid w:val="00544758"/>
    <w:rsid w:val="00563849"/>
    <w:rsid w:val="00572225"/>
    <w:rsid w:val="005741E3"/>
    <w:rsid w:val="00593DDA"/>
    <w:rsid w:val="00595FB1"/>
    <w:rsid w:val="005A29E8"/>
    <w:rsid w:val="005A565C"/>
    <w:rsid w:val="005B7D25"/>
    <w:rsid w:val="005C181A"/>
    <w:rsid w:val="006563CE"/>
    <w:rsid w:val="0066655D"/>
    <w:rsid w:val="00676704"/>
    <w:rsid w:val="006771F5"/>
    <w:rsid w:val="00682F64"/>
    <w:rsid w:val="006923D5"/>
    <w:rsid w:val="006C1E4F"/>
    <w:rsid w:val="006C1ECD"/>
    <w:rsid w:val="006C7340"/>
    <w:rsid w:val="006D5091"/>
    <w:rsid w:val="006F57E5"/>
    <w:rsid w:val="0070666B"/>
    <w:rsid w:val="00711501"/>
    <w:rsid w:val="007134C7"/>
    <w:rsid w:val="00713EC1"/>
    <w:rsid w:val="00721C4D"/>
    <w:rsid w:val="007308B6"/>
    <w:rsid w:val="00730D07"/>
    <w:rsid w:val="007436E0"/>
    <w:rsid w:val="00743D11"/>
    <w:rsid w:val="007566F0"/>
    <w:rsid w:val="00761F95"/>
    <w:rsid w:val="00774871"/>
    <w:rsid w:val="0078699F"/>
    <w:rsid w:val="0078789B"/>
    <w:rsid w:val="007929ED"/>
    <w:rsid w:val="0080591E"/>
    <w:rsid w:val="008349EB"/>
    <w:rsid w:val="00845DA9"/>
    <w:rsid w:val="00857188"/>
    <w:rsid w:val="00870107"/>
    <w:rsid w:val="00874938"/>
    <w:rsid w:val="008A7643"/>
    <w:rsid w:val="008B4711"/>
    <w:rsid w:val="008D7FAF"/>
    <w:rsid w:val="008F1671"/>
    <w:rsid w:val="009029E7"/>
    <w:rsid w:val="009150B4"/>
    <w:rsid w:val="009310B6"/>
    <w:rsid w:val="00931C7E"/>
    <w:rsid w:val="0095575C"/>
    <w:rsid w:val="00961A42"/>
    <w:rsid w:val="00963373"/>
    <w:rsid w:val="00970422"/>
    <w:rsid w:val="00991889"/>
    <w:rsid w:val="009938EC"/>
    <w:rsid w:val="009A195C"/>
    <w:rsid w:val="009A3125"/>
    <w:rsid w:val="009B425B"/>
    <w:rsid w:val="009B7755"/>
    <w:rsid w:val="009E1838"/>
    <w:rsid w:val="009F5731"/>
    <w:rsid w:val="00A034C5"/>
    <w:rsid w:val="00A10431"/>
    <w:rsid w:val="00A125E1"/>
    <w:rsid w:val="00A41545"/>
    <w:rsid w:val="00A54E00"/>
    <w:rsid w:val="00A73C0A"/>
    <w:rsid w:val="00AA05DD"/>
    <w:rsid w:val="00AC1DE0"/>
    <w:rsid w:val="00AC6AD6"/>
    <w:rsid w:val="00AD272E"/>
    <w:rsid w:val="00AE1030"/>
    <w:rsid w:val="00B10FFC"/>
    <w:rsid w:val="00B1713C"/>
    <w:rsid w:val="00B26B4A"/>
    <w:rsid w:val="00B5400A"/>
    <w:rsid w:val="00B549AD"/>
    <w:rsid w:val="00B56A8B"/>
    <w:rsid w:val="00B65679"/>
    <w:rsid w:val="00B6734B"/>
    <w:rsid w:val="00B769AB"/>
    <w:rsid w:val="00B81785"/>
    <w:rsid w:val="00B92464"/>
    <w:rsid w:val="00B940C1"/>
    <w:rsid w:val="00B97D68"/>
    <w:rsid w:val="00BA722C"/>
    <w:rsid w:val="00BC462E"/>
    <w:rsid w:val="00BE205B"/>
    <w:rsid w:val="00C04926"/>
    <w:rsid w:val="00C26CF5"/>
    <w:rsid w:val="00C31E74"/>
    <w:rsid w:val="00C42C46"/>
    <w:rsid w:val="00C57AAB"/>
    <w:rsid w:val="00C63353"/>
    <w:rsid w:val="00C650BD"/>
    <w:rsid w:val="00C6692A"/>
    <w:rsid w:val="00C74FA2"/>
    <w:rsid w:val="00C8087F"/>
    <w:rsid w:val="00C82F7A"/>
    <w:rsid w:val="00C85418"/>
    <w:rsid w:val="00CC73DE"/>
    <w:rsid w:val="00CC78BA"/>
    <w:rsid w:val="00CD2696"/>
    <w:rsid w:val="00CD5FA7"/>
    <w:rsid w:val="00CE4405"/>
    <w:rsid w:val="00CF6A7E"/>
    <w:rsid w:val="00D1493D"/>
    <w:rsid w:val="00D22E85"/>
    <w:rsid w:val="00D27E7C"/>
    <w:rsid w:val="00D3050C"/>
    <w:rsid w:val="00D37BF4"/>
    <w:rsid w:val="00D4154B"/>
    <w:rsid w:val="00D544FB"/>
    <w:rsid w:val="00D548A9"/>
    <w:rsid w:val="00D60E53"/>
    <w:rsid w:val="00D86C4F"/>
    <w:rsid w:val="00DC1CBA"/>
    <w:rsid w:val="00DC380B"/>
    <w:rsid w:val="00DC3982"/>
    <w:rsid w:val="00DD1F8C"/>
    <w:rsid w:val="00DD41C7"/>
    <w:rsid w:val="00DD7AE9"/>
    <w:rsid w:val="00E05AE8"/>
    <w:rsid w:val="00E2658A"/>
    <w:rsid w:val="00E30B4E"/>
    <w:rsid w:val="00E32467"/>
    <w:rsid w:val="00E42060"/>
    <w:rsid w:val="00E45388"/>
    <w:rsid w:val="00E6404C"/>
    <w:rsid w:val="00E81023"/>
    <w:rsid w:val="00EC0366"/>
    <w:rsid w:val="00EC7AC6"/>
    <w:rsid w:val="00EC7B12"/>
    <w:rsid w:val="00ED7F88"/>
    <w:rsid w:val="00F26605"/>
    <w:rsid w:val="00F41853"/>
    <w:rsid w:val="00F44881"/>
    <w:rsid w:val="00F46524"/>
    <w:rsid w:val="00F71051"/>
    <w:rsid w:val="00F714BC"/>
    <w:rsid w:val="00F82369"/>
    <w:rsid w:val="00FB1452"/>
    <w:rsid w:val="00FD6417"/>
    <w:rsid w:val="00FD6AE9"/>
    <w:rsid w:val="00FE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47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4758"/>
    <w:rPr>
      <w:color w:val="0066CC"/>
      <w:u w:val="single"/>
    </w:rPr>
  </w:style>
  <w:style w:type="character" w:customStyle="1" w:styleId="3Exact">
    <w:name w:val="Основной текст (3) Exact"/>
    <w:basedOn w:val="a0"/>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0"/>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0"/>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544758"/>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4"/>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4"/>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0"/>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9">
    <w:name w:val="List Paragraph"/>
    <w:basedOn w:val="a"/>
    <w:uiPriority w:val="34"/>
    <w:qFormat/>
    <w:rsid w:val="000E1787"/>
    <w:pPr>
      <w:ind w:left="720"/>
      <w:contextualSpacing/>
    </w:pPr>
  </w:style>
  <w:style w:type="paragraph" w:styleId="aa">
    <w:name w:val="Normal (Web)"/>
    <w:basedOn w:val="a"/>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semiHidden/>
    <w:unhideWhenUsed/>
    <w:rsid w:val="008B4711"/>
    <w:pPr>
      <w:tabs>
        <w:tab w:val="center" w:pos="4677"/>
        <w:tab w:val="right" w:pos="9355"/>
      </w:tabs>
    </w:pPr>
  </w:style>
  <w:style w:type="character" w:customStyle="1" w:styleId="ac">
    <w:name w:val="Верхний колонтитул Знак"/>
    <w:basedOn w:val="a0"/>
    <w:link w:val="ab"/>
    <w:uiPriority w:val="99"/>
    <w:semiHidden/>
    <w:rsid w:val="008B4711"/>
    <w:rPr>
      <w:color w:val="000000"/>
    </w:rPr>
  </w:style>
  <w:style w:type="paragraph" w:styleId="ad">
    <w:name w:val="footer"/>
    <w:basedOn w:val="a"/>
    <w:link w:val="ae"/>
    <w:uiPriority w:val="99"/>
    <w:semiHidden/>
    <w:unhideWhenUsed/>
    <w:rsid w:val="008B4711"/>
    <w:pPr>
      <w:tabs>
        <w:tab w:val="center" w:pos="4677"/>
        <w:tab w:val="right" w:pos="9355"/>
      </w:tabs>
    </w:pPr>
  </w:style>
  <w:style w:type="character" w:customStyle="1" w:styleId="ae">
    <w:name w:val="Нижний колонтитул Знак"/>
    <w:basedOn w:val="a0"/>
    <w:link w:val="ad"/>
    <w:uiPriority w:val="99"/>
    <w:semiHidden/>
    <w:rsid w:val="008B471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porie6209@ramble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1B672-4A7C-4C33-8070-677169EB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6433</Words>
  <Characters>36669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33</cp:revision>
  <cp:lastPrinted>2017-11-28T13:20:00Z</cp:lastPrinted>
  <dcterms:created xsi:type="dcterms:W3CDTF">2017-11-28T12:08:00Z</dcterms:created>
  <dcterms:modified xsi:type="dcterms:W3CDTF">2019-02-04T09:16:00Z</dcterms:modified>
</cp:coreProperties>
</file>