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5F64C3" w:rsidRPr="00746A04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746A04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746A04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Pr="00746A04">
        <w:rPr>
          <w:rFonts w:ascii="Times New Roman" w:hAnsi="Times New Roman" w:cs="Times New Roman"/>
          <w:sz w:val="24"/>
          <w:szCs w:val="24"/>
        </w:rPr>
        <w:t>земельного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746A04">
        <w:rPr>
          <w:rFonts w:ascii="Times New Roman" w:hAnsi="Times New Roman" w:cs="Times New Roman"/>
          <w:sz w:val="24"/>
          <w:szCs w:val="24"/>
        </w:rPr>
        <w:t>а</w:t>
      </w:r>
      <w:r w:rsidR="00746A04" w:rsidRPr="00746A04">
        <w:rPr>
          <w:rFonts w:ascii="Times New Roman" w:hAnsi="Times New Roman" w:cs="Times New Roman"/>
          <w:sz w:val="24"/>
          <w:szCs w:val="24"/>
        </w:rPr>
        <w:t xml:space="preserve">, расположенного в кадастровом квартале 47:14:0702001, ориентировочной площадью </w:t>
      </w:r>
      <w:r w:rsidRPr="00746A04">
        <w:rPr>
          <w:rFonts w:ascii="Times New Roman" w:hAnsi="Times New Roman" w:cs="Times New Roman"/>
          <w:sz w:val="24"/>
          <w:szCs w:val="24"/>
        </w:rPr>
        <w:t xml:space="preserve"> </w:t>
      </w:r>
      <w:r w:rsidR="00746A04" w:rsidRPr="00746A04">
        <w:rPr>
          <w:rFonts w:ascii="Times New Roman" w:hAnsi="Times New Roman" w:cs="Times New Roman"/>
          <w:sz w:val="24"/>
          <w:szCs w:val="24"/>
        </w:rPr>
        <w:t>10 9448 кв</w:t>
      </w:r>
      <w:proofErr w:type="gramStart"/>
      <w:r w:rsidR="00746A04" w:rsidRPr="00746A0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46A04" w:rsidRPr="00746A04">
        <w:rPr>
          <w:rFonts w:ascii="Times New Roman" w:hAnsi="Times New Roman" w:cs="Times New Roman"/>
          <w:sz w:val="24"/>
          <w:szCs w:val="24"/>
        </w:rPr>
        <w:t xml:space="preserve">, </w:t>
      </w:r>
      <w:r w:rsidRPr="00746A04">
        <w:rPr>
          <w:rFonts w:ascii="Times New Roman" w:hAnsi="Times New Roman" w:cs="Times New Roman"/>
          <w:sz w:val="24"/>
          <w:szCs w:val="24"/>
        </w:rPr>
        <w:t>вид разрешенного использования</w:t>
      </w:r>
      <w:r w:rsidR="00746A04" w:rsidRPr="00746A04">
        <w:rPr>
          <w:rFonts w:ascii="Times New Roman" w:hAnsi="Times New Roman" w:cs="Times New Roman"/>
          <w:sz w:val="24"/>
          <w:szCs w:val="24"/>
        </w:rPr>
        <w:t xml:space="preserve"> –</w:t>
      </w:r>
      <w:r w:rsidRPr="00746A04">
        <w:rPr>
          <w:rFonts w:ascii="Times New Roman" w:hAnsi="Times New Roman" w:cs="Times New Roman"/>
          <w:sz w:val="24"/>
          <w:szCs w:val="24"/>
        </w:rPr>
        <w:t xml:space="preserve"> </w:t>
      </w:r>
      <w:r w:rsidR="00746A04" w:rsidRPr="00746A04">
        <w:rPr>
          <w:rFonts w:ascii="Times New Roman" w:hAnsi="Times New Roman" w:cs="Times New Roman"/>
          <w:sz w:val="24"/>
          <w:szCs w:val="24"/>
        </w:rPr>
        <w:t xml:space="preserve">сельскохозяйственное производство для осуществления крестьянским (фермерским) хозяйством его деятельности, </w:t>
      </w:r>
      <w:r w:rsidRPr="00746A04">
        <w:rPr>
          <w:rFonts w:ascii="Times New Roman" w:hAnsi="Times New Roman" w:cs="Times New Roman"/>
          <w:sz w:val="24"/>
          <w:szCs w:val="24"/>
        </w:rPr>
        <w:t>категория земель</w:t>
      </w:r>
      <w:r w:rsidR="00746A04" w:rsidRPr="00746A04">
        <w:rPr>
          <w:rFonts w:ascii="Times New Roman" w:hAnsi="Times New Roman" w:cs="Times New Roman"/>
          <w:sz w:val="24"/>
          <w:szCs w:val="24"/>
        </w:rPr>
        <w:t xml:space="preserve"> -</w:t>
      </w:r>
      <w:r w:rsidRPr="00746A04">
        <w:rPr>
          <w:rFonts w:ascii="Times New Roman" w:hAnsi="Times New Roman" w:cs="Times New Roman"/>
          <w:sz w:val="24"/>
          <w:szCs w:val="24"/>
        </w:rPr>
        <w:t xml:space="preserve"> земли </w:t>
      </w:r>
      <w:r w:rsidR="00746A04" w:rsidRPr="00746A04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746A04">
        <w:rPr>
          <w:rFonts w:ascii="Times New Roman" w:hAnsi="Times New Roman" w:cs="Times New Roman"/>
          <w:sz w:val="24"/>
          <w:szCs w:val="24"/>
        </w:rPr>
        <w:t xml:space="preserve">, описание местоположения: </w:t>
      </w:r>
      <w:r w:rsidRPr="00746A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746A04" w:rsidRPr="00746A04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746A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</w:t>
      </w:r>
      <w:r w:rsidR="00746A04" w:rsidRPr="00746A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районе д. </w:t>
      </w:r>
      <w:proofErr w:type="spellStart"/>
      <w:r w:rsidR="00746A04" w:rsidRPr="00746A04">
        <w:rPr>
          <w:rFonts w:ascii="Times New Roman" w:hAnsi="Times New Roman" w:cs="Times New Roman"/>
          <w:sz w:val="24"/>
          <w:szCs w:val="24"/>
          <w:shd w:val="clear" w:color="auto" w:fill="FFFFFF"/>
        </w:rPr>
        <w:t>Широково</w:t>
      </w:r>
      <w:proofErr w:type="spellEnd"/>
      <w:r w:rsidRPr="00746A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B44B0" w:rsidRPr="00746A04" w:rsidRDefault="00FB44B0" w:rsidP="00FB44B0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6A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Ограничение (обременение): соблюдать особые условия использования земельного участка и режим хозяйственной деятельности в соответствии с действующим законодательством (охранная зона ЛЭП). </w:t>
      </w:r>
    </w:p>
    <w:p w:rsidR="005F64C3" w:rsidRPr="00746A04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A04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им указанного земельного участка, имеют право подать заявление о намерении участвовать в аукционе по продаже такого земельного участка в течение 30 (тридцати) дней со дня опубликования настоящего извещения</w:t>
      </w:r>
      <w:bookmarkStart w:id="17" w:name="OLE_LINK18"/>
      <w:bookmarkStart w:id="18" w:name="OLE_LINK22"/>
      <w:bookmarkStart w:id="19" w:name="OLE_LINK27"/>
      <w:bookmarkEnd w:id="3"/>
      <w:bookmarkEnd w:id="4"/>
      <w:r w:rsidRPr="00746A04">
        <w:rPr>
          <w:rFonts w:ascii="Times New Roman" w:hAnsi="Times New Roman" w:cs="Times New Roman"/>
          <w:sz w:val="24"/>
          <w:szCs w:val="24"/>
        </w:rPr>
        <w:t>.</w:t>
      </w:r>
    </w:p>
    <w:p w:rsidR="00750D01" w:rsidRPr="00746A04" w:rsidRDefault="00750D01" w:rsidP="00750D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0" w:name="OLE_LINK19"/>
      <w:bookmarkStart w:id="21" w:name="OLE_LINK20"/>
      <w:bookmarkStart w:id="22" w:name="OLE_LINK21"/>
      <w:bookmarkEnd w:id="17"/>
      <w:bookmarkEnd w:id="18"/>
      <w:bookmarkEnd w:id="19"/>
      <w:r w:rsidRPr="00746A04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по продаже вышеуказанного земельного участка:</w:t>
      </w:r>
    </w:p>
    <w:p w:rsidR="00750D01" w:rsidRPr="00746A04" w:rsidRDefault="00750D01" w:rsidP="00750D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A04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746A04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746A04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750D01" w:rsidRPr="00746A04" w:rsidRDefault="00750D01" w:rsidP="00750D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A04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746A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46A04">
        <w:rPr>
          <w:rFonts w:ascii="Times New Roman" w:hAnsi="Times New Roman" w:cs="Times New Roman"/>
          <w:sz w:val="24"/>
          <w:szCs w:val="24"/>
        </w:rPr>
        <w:t xml:space="preserve"> тел.: 423-06-60. </w:t>
      </w:r>
    </w:p>
    <w:p w:rsidR="00750D01" w:rsidRPr="00746A04" w:rsidRDefault="00750D01" w:rsidP="00750D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A04">
        <w:rPr>
          <w:rFonts w:ascii="Times New Roman" w:hAnsi="Times New Roman" w:cs="Times New Roman"/>
          <w:sz w:val="24"/>
          <w:szCs w:val="24"/>
        </w:rPr>
        <w:t xml:space="preserve"> - 198412, Санкт-Петербург, </w:t>
      </w:r>
      <w:proofErr w:type="gramStart"/>
      <w:r w:rsidRPr="00746A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6A04">
        <w:rPr>
          <w:rFonts w:ascii="Times New Roman" w:hAnsi="Times New Roman" w:cs="Times New Roman"/>
          <w:sz w:val="24"/>
          <w:szCs w:val="24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5F64C3" w:rsidRPr="00746A04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A04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 продаже такого земельного участка подаются или направляются в адрес Комитета по упра</w:t>
      </w:r>
      <w:r w:rsidR="009E20AE" w:rsidRPr="00746A04">
        <w:rPr>
          <w:rFonts w:ascii="Times New Roman" w:hAnsi="Times New Roman" w:cs="Times New Roman"/>
          <w:sz w:val="24"/>
          <w:szCs w:val="24"/>
        </w:rPr>
        <w:t xml:space="preserve">влению муниципальным имуществом </w:t>
      </w:r>
      <w:r w:rsidRPr="00746A0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</w:t>
      </w:r>
      <w:proofErr w:type="gramEnd"/>
      <w:r w:rsidRPr="00746A04">
        <w:rPr>
          <w:rFonts w:ascii="Times New Roman" w:hAnsi="Times New Roman" w:cs="Times New Roman"/>
          <w:sz w:val="24"/>
          <w:szCs w:val="24"/>
        </w:rPr>
        <w:t xml:space="preserve"> 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F64C3" w:rsidRPr="00746A04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A04">
        <w:rPr>
          <w:rFonts w:ascii="Times New Roman" w:hAnsi="Times New Roman" w:cs="Times New Roman"/>
          <w:sz w:val="24"/>
          <w:szCs w:val="24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по продаже земельного участка, реквизиты издания, опубликовавшего настоящее извещение. </w:t>
      </w:r>
    </w:p>
    <w:bookmarkEnd w:id="20"/>
    <w:bookmarkEnd w:id="21"/>
    <w:bookmarkEnd w:id="22"/>
    <w:p w:rsidR="005F64C3" w:rsidRPr="00746A04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A04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Pr="00746A04">
        <w:rPr>
          <w:rFonts w:ascii="Times New Roman" w:hAnsi="Times New Roman" w:cs="Times New Roman"/>
          <w:b/>
          <w:sz w:val="24"/>
          <w:szCs w:val="24"/>
        </w:rPr>
        <w:t>1</w:t>
      </w:r>
      <w:r w:rsidR="00CC6301" w:rsidRPr="00746A04">
        <w:rPr>
          <w:rFonts w:ascii="Times New Roman" w:hAnsi="Times New Roman" w:cs="Times New Roman"/>
          <w:b/>
          <w:sz w:val="24"/>
          <w:szCs w:val="24"/>
        </w:rPr>
        <w:t>7</w:t>
      </w:r>
      <w:r w:rsidRPr="00746A04">
        <w:rPr>
          <w:rFonts w:ascii="Times New Roman" w:hAnsi="Times New Roman" w:cs="Times New Roman"/>
          <w:b/>
          <w:sz w:val="24"/>
          <w:szCs w:val="24"/>
        </w:rPr>
        <w:t>.</w:t>
      </w:r>
      <w:r w:rsidR="00CC6301" w:rsidRPr="00746A04">
        <w:rPr>
          <w:rFonts w:ascii="Times New Roman" w:hAnsi="Times New Roman" w:cs="Times New Roman"/>
          <w:b/>
          <w:sz w:val="24"/>
          <w:szCs w:val="24"/>
        </w:rPr>
        <w:t>01</w:t>
      </w:r>
      <w:r w:rsidRPr="00746A04">
        <w:rPr>
          <w:rFonts w:ascii="Times New Roman" w:hAnsi="Times New Roman" w:cs="Times New Roman"/>
          <w:b/>
          <w:sz w:val="24"/>
          <w:szCs w:val="24"/>
        </w:rPr>
        <w:t>.202</w:t>
      </w:r>
      <w:r w:rsidR="00CC6301" w:rsidRPr="00746A04">
        <w:rPr>
          <w:rFonts w:ascii="Times New Roman" w:hAnsi="Times New Roman" w:cs="Times New Roman"/>
          <w:b/>
          <w:sz w:val="24"/>
          <w:szCs w:val="24"/>
        </w:rPr>
        <w:t>2</w:t>
      </w:r>
      <w:r w:rsidRPr="00746A04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5F64C3" w:rsidRPr="00746A04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A04">
        <w:rPr>
          <w:rFonts w:ascii="Times New Roman" w:hAnsi="Times New Roman" w:cs="Times New Roman"/>
          <w:sz w:val="24"/>
          <w:szCs w:val="24"/>
        </w:rPr>
        <w:t xml:space="preserve">Извещение размещено на официальном сайте Российской Федерации в информационно-телекоммуникационной сети «Интернет»: </w:t>
      </w:r>
      <w:hyperlink r:id="rId4" w:history="1">
        <w:r w:rsidRPr="00746A04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746A04">
        <w:rPr>
          <w:rFonts w:ascii="Times New Roman" w:hAnsi="Times New Roman" w:cs="Times New Roman"/>
          <w:sz w:val="24"/>
          <w:szCs w:val="24"/>
        </w:rPr>
        <w:t>/.</w:t>
      </w:r>
    </w:p>
    <w:p w:rsidR="00555BA1" w:rsidRPr="009E1EC9" w:rsidRDefault="00555BA1" w:rsidP="009E20AE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55BA1" w:rsidRPr="009E1EC9" w:rsidSect="00746A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C294A"/>
    <w:rsid w:val="001719D1"/>
    <w:rsid w:val="002A7502"/>
    <w:rsid w:val="00555BA1"/>
    <w:rsid w:val="005F64C3"/>
    <w:rsid w:val="00654FED"/>
    <w:rsid w:val="00746A04"/>
    <w:rsid w:val="00750D01"/>
    <w:rsid w:val="00751A1C"/>
    <w:rsid w:val="008509BB"/>
    <w:rsid w:val="00901B82"/>
    <w:rsid w:val="00947358"/>
    <w:rsid w:val="009E1EC9"/>
    <w:rsid w:val="009E20AE"/>
    <w:rsid w:val="00A205BA"/>
    <w:rsid w:val="00A351B5"/>
    <w:rsid w:val="00AA54AC"/>
    <w:rsid w:val="00B41BBB"/>
    <w:rsid w:val="00BC294A"/>
    <w:rsid w:val="00C345D6"/>
    <w:rsid w:val="00CC6301"/>
    <w:rsid w:val="00D1001C"/>
    <w:rsid w:val="00D21ED4"/>
    <w:rsid w:val="00D274F4"/>
    <w:rsid w:val="00D34725"/>
    <w:rsid w:val="00D83017"/>
    <w:rsid w:val="00E13CD1"/>
    <w:rsid w:val="00F70FCB"/>
    <w:rsid w:val="00F8552A"/>
    <w:rsid w:val="00FB44B0"/>
    <w:rsid w:val="00FC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3</cp:revision>
  <cp:lastPrinted>2021-09-15T11:38:00Z</cp:lastPrinted>
  <dcterms:created xsi:type="dcterms:W3CDTF">2021-12-13T09:21:00Z</dcterms:created>
  <dcterms:modified xsi:type="dcterms:W3CDTF">2021-12-13T09:26:00Z</dcterms:modified>
</cp:coreProperties>
</file>