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7" w:rsidRDefault="00335767" w:rsidP="00335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35767" w:rsidRDefault="00335767" w:rsidP="00335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35767" w:rsidRDefault="00335767" w:rsidP="00335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2016 года</w:t>
      </w:r>
    </w:p>
    <w:p w:rsidR="00335767" w:rsidRDefault="00335767" w:rsidP="003357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</w:p>
    <w:p w:rsidR="00335767" w:rsidRDefault="00335767" w:rsidP="00335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 12 часов 00 минут до 20 часов 00 минут по местному времени проводят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прием заявителей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sz w:val="24"/>
          <w:szCs w:val="24"/>
        </w:rPr>
        <w:t>пришедших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t>государственные органы или органы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лица данных органов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>
        <w:rPr>
          <w:rStyle w:val="a3"/>
          <w:rFonts w:ascii="Times New Roman" w:hAnsi="Times New Roman" w:cs="Times New Roman"/>
          <w:sz w:val="24"/>
          <w:szCs w:val="24"/>
        </w:rPr>
        <w:t>в компетенцию которых входит решение поставленных в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устных 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обращениях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767" w:rsidRDefault="00335767" w:rsidP="003357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sz w:val="24"/>
          <w:szCs w:val="24"/>
        </w:rPr>
        <w:t>Личный прием проводится при предоставлении документа, удостоверяющего личность (паспорта)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767" w:rsidRDefault="00335767" w:rsidP="00335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35767" w:rsidRDefault="00335767" w:rsidP="003357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Личный прием граждан будет проходить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Ломоносовского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адресу: Ленинградская область, Ломоносовский район, село Копорье, кабинет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5767" w:rsidRDefault="00335767" w:rsidP="00335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администрации муниципального образования Ломоносовский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с 28 ноября по 11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16)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запись заявителей  на личный прием в общероссийский день приема граждан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Ленинградская область, Ломоносовский район, село Копорье, кабинет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 или по телефонам: 8(81376) 50-712, 50-776.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68D3" w:rsidRDefault="009768D3">
      <w:bookmarkStart w:id="0" w:name="_GoBack"/>
      <w:bookmarkEnd w:id="0"/>
    </w:p>
    <w:sectPr w:rsidR="009768D3" w:rsidSect="004F6E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EC"/>
    <w:rsid w:val="00335767"/>
    <w:rsid w:val="004F6E7D"/>
    <w:rsid w:val="009768D3"/>
    <w:rsid w:val="00A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2016-11-29T06:02:00Z</dcterms:created>
  <dcterms:modified xsi:type="dcterms:W3CDTF">2016-11-29T06:02:00Z</dcterms:modified>
</cp:coreProperties>
</file>