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94D8" w14:textId="77777777" w:rsidR="008712EF" w:rsidRDefault="008712EF" w:rsidP="00E200D5">
      <w:pPr>
        <w:jc w:val="center"/>
        <w:rPr>
          <w:sz w:val="24"/>
          <w:szCs w:val="24"/>
        </w:rPr>
      </w:pPr>
    </w:p>
    <w:p w14:paraId="6A796C24" w14:textId="77777777" w:rsidR="00631C9A" w:rsidRPr="00631C9A" w:rsidRDefault="00631C9A" w:rsidP="00631C9A">
      <w:pPr>
        <w:ind w:left="8080"/>
        <w:jc w:val="right"/>
        <w:rPr>
          <w:color w:val="000000"/>
          <w:sz w:val="28"/>
          <w:szCs w:val="28"/>
        </w:rPr>
      </w:pPr>
    </w:p>
    <w:p w14:paraId="4F369FB5" w14:textId="77777777" w:rsidR="00631C9A" w:rsidRPr="00631C9A" w:rsidRDefault="00631C9A" w:rsidP="00631C9A">
      <w:pPr>
        <w:jc w:val="center"/>
        <w:rPr>
          <w:sz w:val="28"/>
          <w:szCs w:val="28"/>
        </w:rPr>
      </w:pPr>
      <w:r w:rsidRPr="00631C9A">
        <w:rPr>
          <w:sz w:val="28"/>
          <w:szCs w:val="28"/>
        </w:rPr>
        <w:t>Перечень показателей, характеризующих качество финансового менеджмента бюджета</w:t>
      </w:r>
    </w:p>
    <w:p w14:paraId="53F66F8F" w14:textId="77777777" w:rsidR="00FC287B" w:rsidRDefault="00115F40" w:rsidP="00631C9A">
      <w:pPr>
        <w:ind w:left="851"/>
        <w:jc w:val="center"/>
        <w:rPr>
          <w:color w:val="000000"/>
          <w:sz w:val="28"/>
          <w:szCs w:val="28"/>
        </w:rPr>
      </w:pPr>
      <w:r w:rsidRPr="00115F40">
        <w:rPr>
          <w:color w:val="000000"/>
          <w:sz w:val="28"/>
          <w:szCs w:val="28"/>
        </w:rPr>
        <w:t xml:space="preserve">муниципального образования </w:t>
      </w:r>
      <w:r w:rsidR="00FC287B">
        <w:rPr>
          <w:color w:val="000000"/>
          <w:sz w:val="28"/>
          <w:szCs w:val="28"/>
        </w:rPr>
        <w:t>Копорское</w:t>
      </w:r>
      <w:r w:rsidRPr="00115F40">
        <w:rPr>
          <w:color w:val="000000"/>
          <w:sz w:val="28"/>
          <w:szCs w:val="28"/>
        </w:rPr>
        <w:t xml:space="preserve"> сельское поселение  Ломоносовск</w:t>
      </w:r>
      <w:r w:rsidR="00FC287B">
        <w:rPr>
          <w:color w:val="000000"/>
          <w:sz w:val="28"/>
          <w:szCs w:val="28"/>
        </w:rPr>
        <w:t xml:space="preserve">ого </w:t>
      </w:r>
      <w:r w:rsidRPr="00115F40">
        <w:rPr>
          <w:color w:val="000000"/>
          <w:sz w:val="28"/>
          <w:szCs w:val="28"/>
        </w:rPr>
        <w:t>район</w:t>
      </w:r>
      <w:r w:rsidR="00FC287B">
        <w:rPr>
          <w:color w:val="000000"/>
          <w:sz w:val="28"/>
          <w:szCs w:val="28"/>
        </w:rPr>
        <w:t>а</w:t>
      </w:r>
      <w:r w:rsidRPr="00115F40">
        <w:rPr>
          <w:color w:val="000000"/>
          <w:sz w:val="28"/>
          <w:szCs w:val="28"/>
        </w:rPr>
        <w:t xml:space="preserve"> Ленинградской области</w:t>
      </w:r>
      <w:r w:rsidR="00743F98">
        <w:rPr>
          <w:color w:val="000000"/>
          <w:sz w:val="28"/>
          <w:szCs w:val="28"/>
        </w:rPr>
        <w:t xml:space="preserve"> </w:t>
      </w:r>
    </w:p>
    <w:p w14:paraId="7D99BB8A" w14:textId="3022A248" w:rsidR="00631C9A" w:rsidRPr="00631C9A" w:rsidRDefault="00743F98" w:rsidP="00631C9A">
      <w:pPr>
        <w:ind w:left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2022 год</w:t>
      </w:r>
    </w:p>
    <w:p w14:paraId="0DBCA6B4" w14:textId="77777777" w:rsidR="00631C9A" w:rsidRPr="00631C9A" w:rsidRDefault="00631C9A" w:rsidP="00631C9A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7653"/>
        <w:gridCol w:w="2211"/>
        <w:gridCol w:w="1077"/>
        <w:gridCol w:w="1077"/>
      </w:tblGrid>
      <w:tr w:rsidR="0072391D" w:rsidRPr="00631C9A" w14:paraId="38E770ED" w14:textId="1BE50A08" w:rsidTr="0072391D">
        <w:trPr>
          <w:trHeight w:val="652"/>
          <w:jc w:val="center"/>
        </w:trPr>
        <w:tc>
          <w:tcPr>
            <w:tcW w:w="3727" w:type="dxa"/>
          </w:tcPr>
          <w:p w14:paraId="19540DC0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14:paraId="48A047BB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14:paraId="47ECA7A0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14:paraId="5CE78508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Оценка показателя (балл)</w:t>
            </w:r>
          </w:p>
        </w:tc>
        <w:tc>
          <w:tcPr>
            <w:tcW w:w="1077" w:type="dxa"/>
          </w:tcPr>
          <w:p w14:paraId="3CBE8430" w14:textId="3E51AE5B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Оценка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 </w:t>
            </w:r>
            <w:proofErr w:type="spellStart"/>
            <w:r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72391D" w:rsidRPr="00631C9A" w14:paraId="117AEAE1" w14:textId="73E1F083" w:rsidTr="0072391D">
        <w:trPr>
          <w:trHeight w:val="184"/>
          <w:jc w:val="center"/>
        </w:trPr>
        <w:tc>
          <w:tcPr>
            <w:tcW w:w="3727" w:type="dxa"/>
          </w:tcPr>
          <w:p w14:paraId="21E418F4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7653" w:type="dxa"/>
          </w:tcPr>
          <w:p w14:paraId="469E0ED9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14:paraId="38AC7C3D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4C270F18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14:paraId="3DD4D1F1" w14:textId="78D29AFB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2391D" w:rsidRPr="00631C9A" w14:paraId="1001FCB9" w14:textId="2886EA3C" w:rsidTr="0072391D">
        <w:trPr>
          <w:jc w:val="center"/>
        </w:trPr>
        <w:tc>
          <w:tcPr>
            <w:tcW w:w="11380" w:type="dxa"/>
            <w:gridSpan w:val="2"/>
          </w:tcPr>
          <w:p w14:paraId="33918771" w14:textId="77777777" w:rsidR="0072391D" w:rsidRPr="00631C9A" w:rsidRDefault="0072391D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14:paraId="7105BB63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40%</w:t>
            </w:r>
          </w:p>
        </w:tc>
        <w:tc>
          <w:tcPr>
            <w:tcW w:w="1077" w:type="dxa"/>
          </w:tcPr>
          <w:p w14:paraId="03F2ADCB" w14:textId="6693FA29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</w:tcPr>
          <w:p w14:paraId="5AD4D7E9" w14:textId="34EB18B6" w:rsidR="0072391D" w:rsidRPr="0072391D" w:rsidRDefault="004E5DB6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2713">
              <w:rPr>
                <w:sz w:val="28"/>
                <w:szCs w:val="28"/>
                <w:lang w:val="en-US"/>
              </w:rPr>
              <w:t>20</w:t>
            </w:r>
          </w:p>
        </w:tc>
      </w:tr>
      <w:tr w:rsidR="0072391D" w:rsidRPr="00631C9A" w14:paraId="114ED425" w14:textId="326BF6DD" w:rsidTr="0072391D">
        <w:trPr>
          <w:jc w:val="center"/>
        </w:trPr>
        <w:tc>
          <w:tcPr>
            <w:tcW w:w="3727" w:type="dxa"/>
            <w:vMerge w:val="restart"/>
          </w:tcPr>
          <w:p w14:paraId="3748EC9F" w14:textId="18BD5E4E" w:rsidR="0072391D" w:rsidRPr="00631C9A" w:rsidRDefault="0072391D" w:rsidP="00FC2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C287B">
              <w:rPr>
                <w:color w:val="000000"/>
                <w:sz w:val="28"/>
                <w:szCs w:val="28"/>
              </w:rPr>
              <w:t>Копорское</w:t>
            </w:r>
            <w:r w:rsidRPr="00115F40">
              <w:rPr>
                <w:color w:val="000000"/>
                <w:sz w:val="28"/>
                <w:szCs w:val="28"/>
              </w:rPr>
              <w:t xml:space="preserve"> сельское поселение  Ломоносовск</w:t>
            </w:r>
            <w:r w:rsidR="00FC287B">
              <w:rPr>
                <w:color w:val="000000"/>
                <w:sz w:val="28"/>
                <w:szCs w:val="28"/>
              </w:rPr>
              <w:t>ого</w:t>
            </w:r>
            <w:r w:rsidRPr="00115F40">
              <w:rPr>
                <w:color w:val="000000"/>
                <w:sz w:val="28"/>
                <w:szCs w:val="28"/>
              </w:rPr>
              <w:t xml:space="preserve">  район</w:t>
            </w:r>
            <w:r w:rsidR="00FC287B">
              <w:rPr>
                <w:color w:val="000000"/>
                <w:sz w:val="28"/>
                <w:szCs w:val="28"/>
              </w:rPr>
              <w:t>а</w:t>
            </w:r>
            <w:r w:rsidRPr="00115F40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14:paraId="03AA5812" w14:textId="62429BC8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 wp14:anchorId="19078DD0" wp14:editId="31A00091">
                  <wp:extent cx="1269365" cy="464185"/>
                  <wp:effectExtent l="0" t="0" r="6985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168E1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6215E60" w14:textId="0EE32113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t</w:t>
            </w:r>
            <w:proofErr w:type="spellEnd"/>
            <w:r w:rsidRPr="00631C9A">
              <w:rPr>
                <w:sz w:val="28"/>
                <w:szCs w:val="28"/>
              </w:rPr>
              <w:t xml:space="preserve"> – количество документов и материалов, представленных в </w:t>
            </w:r>
            <w:r>
              <w:rPr>
                <w:sz w:val="28"/>
                <w:szCs w:val="28"/>
              </w:rPr>
              <w:t>отдел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C287B">
              <w:rPr>
                <w:color w:val="000000"/>
                <w:sz w:val="28"/>
                <w:szCs w:val="28"/>
              </w:rPr>
              <w:t>Копорское се</w:t>
            </w:r>
            <w:r w:rsidRPr="00115F40">
              <w:rPr>
                <w:color w:val="000000"/>
                <w:sz w:val="28"/>
                <w:szCs w:val="28"/>
              </w:rPr>
              <w:t>льское поселение Ломоносовск</w:t>
            </w:r>
            <w:r w:rsidR="00FC287B">
              <w:rPr>
                <w:color w:val="000000"/>
                <w:sz w:val="28"/>
                <w:szCs w:val="28"/>
              </w:rPr>
              <w:t>ого</w:t>
            </w:r>
            <w:r w:rsidRPr="00115F40">
              <w:rPr>
                <w:color w:val="000000"/>
                <w:sz w:val="28"/>
                <w:szCs w:val="28"/>
              </w:rPr>
              <w:t xml:space="preserve">  район</w:t>
            </w:r>
            <w:r w:rsidR="00FC287B">
              <w:rPr>
                <w:color w:val="000000"/>
                <w:sz w:val="28"/>
                <w:szCs w:val="28"/>
              </w:rPr>
              <w:t>а</w:t>
            </w:r>
            <w:r w:rsidRPr="00115F40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14:paraId="492E4C29" w14:textId="2CC1C395" w:rsidR="0072391D" w:rsidRPr="00631C9A" w:rsidRDefault="0072391D" w:rsidP="00FC2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количество документов и материалов, которые должны быть представлены в отдел</w:t>
            </w:r>
            <w:r>
              <w:rPr>
                <w:sz w:val="28"/>
                <w:szCs w:val="28"/>
              </w:rPr>
              <w:t xml:space="preserve">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C287B">
              <w:rPr>
                <w:color w:val="000000"/>
                <w:sz w:val="28"/>
                <w:szCs w:val="28"/>
              </w:rPr>
              <w:t xml:space="preserve">Копорское </w:t>
            </w:r>
            <w:r w:rsidRPr="00115F40">
              <w:rPr>
                <w:color w:val="000000"/>
                <w:sz w:val="28"/>
                <w:szCs w:val="28"/>
              </w:rPr>
              <w:t>сельское поселение  Ломоносовск</w:t>
            </w:r>
            <w:r w:rsidR="00FC287B">
              <w:rPr>
                <w:color w:val="000000"/>
                <w:sz w:val="28"/>
                <w:szCs w:val="28"/>
              </w:rPr>
              <w:t xml:space="preserve">ого </w:t>
            </w:r>
            <w:r w:rsidRPr="00115F40">
              <w:rPr>
                <w:color w:val="000000"/>
                <w:sz w:val="28"/>
                <w:szCs w:val="28"/>
              </w:rPr>
              <w:t xml:space="preserve"> район</w:t>
            </w:r>
            <w:r w:rsidR="00FC287B">
              <w:rPr>
                <w:color w:val="000000"/>
                <w:sz w:val="28"/>
                <w:szCs w:val="28"/>
              </w:rPr>
              <w:t>а</w:t>
            </w:r>
            <w:r w:rsidRPr="00115F40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14:paraId="102C9F15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077" w:type="dxa"/>
          </w:tcPr>
          <w:p w14:paraId="1ADFA878" w14:textId="4C193344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77" w:type="dxa"/>
          </w:tcPr>
          <w:p w14:paraId="72EA415E" w14:textId="7DD09C07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2391D" w:rsidRPr="00631C9A" w14:paraId="6CE6105E" w14:textId="1FDA9F1F" w:rsidTr="0072391D">
        <w:trPr>
          <w:jc w:val="center"/>
        </w:trPr>
        <w:tc>
          <w:tcPr>
            <w:tcW w:w="3727" w:type="dxa"/>
            <w:vMerge/>
          </w:tcPr>
          <w:p w14:paraId="182D4D09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1CF11196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73C6D9F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75%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1077" w:type="dxa"/>
          </w:tcPr>
          <w:p w14:paraId="14466D91" w14:textId="76D396EF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dxa"/>
          </w:tcPr>
          <w:p w14:paraId="2117385D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2B81ADE2" w14:textId="12DA01EF" w:rsidTr="0072391D">
        <w:trPr>
          <w:jc w:val="center"/>
        </w:trPr>
        <w:tc>
          <w:tcPr>
            <w:tcW w:w="3727" w:type="dxa"/>
            <w:vMerge/>
          </w:tcPr>
          <w:p w14:paraId="510EC4EF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3EA5D61F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7B14402B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50%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75%</w:t>
            </w:r>
          </w:p>
        </w:tc>
        <w:tc>
          <w:tcPr>
            <w:tcW w:w="1077" w:type="dxa"/>
          </w:tcPr>
          <w:p w14:paraId="52EEBAD0" w14:textId="2E523F71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dxa"/>
          </w:tcPr>
          <w:p w14:paraId="5088DF80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365D2B4B" w14:textId="2DF31BC0" w:rsidTr="0072391D">
        <w:trPr>
          <w:jc w:val="center"/>
        </w:trPr>
        <w:tc>
          <w:tcPr>
            <w:tcW w:w="3727" w:type="dxa"/>
            <w:vMerge/>
          </w:tcPr>
          <w:p w14:paraId="28F8754B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5EB88EF1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950A571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50%</w:t>
            </w:r>
          </w:p>
        </w:tc>
        <w:tc>
          <w:tcPr>
            <w:tcW w:w="1077" w:type="dxa"/>
          </w:tcPr>
          <w:p w14:paraId="55E7BD7C" w14:textId="2458AC31"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627C5DF4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474E231C" w14:textId="582D453D" w:rsidTr="0072391D">
        <w:trPr>
          <w:jc w:val="center"/>
        </w:trPr>
        <w:tc>
          <w:tcPr>
            <w:tcW w:w="3727" w:type="dxa"/>
            <w:vMerge w:val="restart"/>
          </w:tcPr>
          <w:p w14:paraId="2F52AFA5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несвоевременного </w:t>
            </w:r>
            <w:r w:rsidRPr="00631C9A">
              <w:rPr>
                <w:sz w:val="28"/>
                <w:szCs w:val="28"/>
              </w:rPr>
              <w:lastRenderedPageBreak/>
              <w:t>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14:paraId="122906CA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14:paraId="4AF62F8D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618B0897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– случаи несвоевременного представления ежемесячной и </w:t>
            </w:r>
            <w:r w:rsidRPr="00631C9A">
              <w:rPr>
                <w:sz w:val="28"/>
                <w:szCs w:val="28"/>
              </w:rPr>
              <w:lastRenderedPageBreak/>
              <w:t>годовой отчетностей об исполнении бюджета</w:t>
            </w:r>
          </w:p>
        </w:tc>
        <w:tc>
          <w:tcPr>
            <w:tcW w:w="2211" w:type="dxa"/>
          </w:tcPr>
          <w:p w14:paraId="2DD576ED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7140356A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14:paraId="5BC608B4" w14:textId="0EEBBE6F" w:rsidR="0072391D" w:rsidRPr="00416348" w:rsidRDefault="00416348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2391D" w:rsidRPr="00631C9A" w14:paraId="020F6C9E" w14:textId="5748CF89" w:rsidTr="0072391D">
        <w:trPr>
          <w:jc w:val="center"/>
        </w:trPr>
        <w:tc>
          <w:tcPr>
            <w:tcW w:w="3727" w:type="dxa"/>
            <w:vMerge/>
          </w:tcPr>
          <w:p w14:paraId="1BA5CFE7" w14:textId="77777777" w:rsidR="0072391D" w:rsidRPr="00631C9A" w:rsidRDefault="0072391D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43258585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180066D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14:paraId="77834588" w14:textId="087BC2C5" w:rsidR="0072391D" w:rsidRPr="00416348" w:rsidRDefault="00416348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1F4E950F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7F5B91E7" w14:textId="24B93592" w:rsidTr="0072391D">
        <w:trPr>
          <w:jc w:val="center"/>
        </w:trPr>
        <w:tc>
          <w:tcPr>
            <w:tcW w:w="3727" w:type="dxa"/>
            <w:vMerge w:val="restart"/>
          </w:tcPr>
          <w:p w14:paraId="24C6A6C4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14:paraId="73F87DFA" w14:textId="76C5777C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3"/>
                <w:sz w:val="28"/>
                <w:szCs w:val="28"/>
              </w:rPr>
              <w:drawing>
                <wp:inline distT="0" distB="0" distL="0" distR="0" wp14:anchorId="51D8235A" wp14:editId="1B1E5C3E">
                  <wp:extent cx="1384935" cy="4368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5C952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3C091F0A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F</w:t>
            </w:r>
            <w:r w:rsidRPr="00631C9A">
              <w:rPr>
                <w:sz w:val="28"/>
                <w:szCs w:val="28"/>
                <w:vertAlign w:val="subscript"/>
              </w:rPr>
              <w:t>wer</w:t>
            </w:r>
            <w:proofErr w:type="spellEnd"/>
            <w:r w:rsidRPr="00631C9A">
              <w:rPr>
                <w:sz w:val="28"/>
                <w:szCs w:val="28"/>
              </w:rPr>
              <w:t xml:space="preserve"> – количество форм годовой бюджетной отчетности, представленной без ошибок;</w:t>
            </w:r>
          </w:p>
          <w:p w14:paraId="44F88AB7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1" w:history="1">
              <w:r w:rsidRPr="00631C9A">
                <w:rPr>
                  <w:sz w:val="28"/>
                  <w:szCs w:val="28"/>
                </w:rPr>
                <w:t>приказом</w:t>
              </w:r>
            </w:hyperlink>
            <w:r w:rsidRPr="00631C9A">
              <w:rPr>
                <w:sz w:val="28"/>
                <w:szCs w:val="28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14:paraId="0DEE5E48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077" w:type="dxa"/>
          </w:tcPr>
          <w:p w14:paraId="0CA3B4CB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14:paraId="7048E2B3" w14:textId="53A776EE" w:rsidR="0072391D" w:rsidRPr="0041459F" w:rsidRDefault="0041459F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14:paraId="065A90BD" w14:textId="372DE3DD" w:rsidTr="0072391D">
        <w:trPr>
          <w:jc w:val="center"/>
        </w:trPr>
        <w:tc>
          <w:tcPr>
            <w:tcW w:w="3727" w:type="dxa"/>
            <w:vMerge/>
          </w:tcPr>
          <w:p w14:paraId="76F95A07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56FFBC59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BE97B46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70% &lt;= 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1077" w:type="dxa"/>
          </w:tcPr>
          <w:p w14:paraId="372AF736" w14:textId="353694F5" w:rsidR="0072391D" w:rsidRPr="0041459F" w:rsidRDefault="0041459F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dxa"/>
          </w:tcPr>
          <w:p w14:paraId="768B726B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1EACD5F1" w14:textId="5EB16A9B" w:rsidTr="0072391D">
        <w:trPr>
          <w:jc w:val="center"/>
        </w:trPr>
        <w:tc>
          <w:tcPr>
            <w:tcW w:w="3727" w:type="dxa"/>
            <w:vMerge/>
          </w:tcPr>
          <w:p w14:paraId="5B6F4606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56DE4A31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8D116DD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&lt; 70%</w:t>
            </w:r>
          </w:p>
        </w:tc>
        <w:tc>
          <w:tcPr>
            <w:tcW w:w="1077" w:type="dxa"/>
          </w:tcPr>
          <w:p w14:paraId="7866E6B0" w14:textId="09FD40B1" w:rsidR="0072391D" w:rsidRPr="0041459F" w:rsidRDefault="0041459F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5753A056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5CD5A432" w14:textId="3E3AEFE3" w:rsidTr="0072391D">
        <w:trPr>
          <w:jc w:val="center"/>
        </w:trPr>
        <w:tc>
          <w:tcPr>
            <w:tcW w:w="3727" w:type="dxa"/>
            <w:vMerge w:val="restart"/>
          </w:tcPr>
          <w:p w14:paraId="67983685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 xml:space="preserve">4 </w:t>
            </w:r>
            <w:r w:rsidRPr="00631C9A">
              <w:rPr>
                <w:sz w:val="28"/>
                <w:szCs w:val="28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</w:tcPr>
          <w:p w14:paraId="55708074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14:paraId="57FCD0CF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18E379E8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14:paraId="69C8718D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  <w:lang w:val="en-US"/>
              </w:rPr>
              <w:t>&lt;</w:t>
            </w:r>
            <w:r w:rsidRPr="00631C9A">
              <w:rPr>
                <w:sz w:val="28"/>
                <w:szCs w:val="28"/>
              </w:rPr>
              <w:t>= 2</w:t>
            </w:r>
          </w:p>
        </w:tc>
        <w:tc>
          <w:tcPr>
            <w:tcW w:w="1077" w:type="dxa"/>
          </w:tcPr>
          <w:p w14:paraId="49B917DF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14:paraId="7611BFD6" w14:textId="6B5009AE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14:paraId="17E1F225" w14:textId="21F975EC" w:rsidTr="0072391D">
        <w:trPr>
          <w:jc w:val="center"/>
        </w:trPr>
        <w:tc>
          <w:tcPr>
            <w:tcW w:w="3727" w:type="dxa"/>
            <w:vMerge/>
          </w:tcPr>
          <w:p w14:paraId="0B08F85F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22CFEB2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4333D69E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&gt; </w:t>
            </w:r>
            <w:r w:rsidRPr="00631C9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dxa"/>
          </w:tcPr>
          <w:p w14:paraId="36BD513A" w14:textId="1B24BC14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7A2D97E7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3CC36771" w14:textId="42296976" w:rsidTr="0072391D">
        <w:trPr>
          <w:jc w:val="center"/>
        </w:trPr>
        <w:tc>
          <w:tcPr>
            <w:tcW w:w="3727" w:type="dxa"/>
            <w:vMerge w:val="restart"/>
          </w:tcPr>
          <w:p w14:paraId="52132146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14:paraId="42F05E3C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1A5BFB8A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55CDAB82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14:paraId="4E3973EA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0D20C21C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49BFA71D" w14:textId="78903DD0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2391D" w:rsidRPr="00631C9A" w14:paraId="2AD897F5" w14:textId="587AD5CE" w:rsidTr="0072391D">
        <w:trPr>
          <w:jc w:val="center"/>
        </w:trPr>
        <w:tc>
          <w:tcPr>
            <w:tcW w:w="3727" w:type="dxa"/>
            <w:vMerge/>
          </w:tcPr>
          <w:p w14:paraId="2F642787" w14:textId="77777777" w:rsidR="0072391D" w:rsidRPr="00631C9A" w:rsidRDefault="0072391D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304D38D7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D8A5EEF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14:paraId="6068AD98" w14:textId="50A03A17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7B692A9B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174B55F5" w14:textId="0C94764C" w:rsidTr="0072391D">
        <w:trPr>
          <w:jc w:val="center"/>
        </w:trPr>
        <w:tc>
          <w:tcPr>
            <w:tcW w:w="3727" w:type="dxa"/>
            <w:vMerge w:val="restart"/>
          </w:tcPr>
          <w:p w14:paraId="524A4F85" w14:textId="58C08F71" w:rsidR="0072391D" w:rsidRPr="00631C9A" w:rsidRDefault="0072391D" w:rsidP="00FC2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FC287B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 Ломоносовск</w:t>
            </w:r>
            <w:r w:rsidR="00FC287B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FC287B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="00FC287B">
              <w:rPr>
                <w:sz w:val="28"/>
                <w:szCs w:val="28"/>
              </w:rPr>
              <w:t xml:space="preserve"> </w:t>
            </w:r>
            <w:r w:rsidRPr="00631C9A">
              <w:rPr>
                <w:sz w:val="28"/>
                <w:szCs w:val="28"/>
              </w:rPr>
              <w:t>(или его должностных лиц)</w:t>
            </w:r>
          </w:p>
        </w:tc>
        <w:tc>
          <w:tcPr>
            <w:tcW w:w="7653" w:type="dxa"/>
            <w:vMerge w:val="restart"/>
          </w:tcPr>
          <w:p w14:paraId="07D98008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3E1156CC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3A3BAA2D" w14:textId="2F7F87F7" w:rsidR="0072391D" w:rsidRPr="00631C9A" w:rsidRDefault="0072391D" w:rsidP="00FC2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FC287B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 Ломоносовск</w:t>
            </w:r>
            <w:r w:rsidR="00FC287B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FC287B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14:paraId="1DFC4090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7145A156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368AE9FF" w14:textId="3A9F6D8F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2391D" w:rsidRPr="00631C9A" w14:paraId="37283703" w14:textId="0A3FB1CF" w:rsidTr="0072391D">
        <w:trPr>
          <w:jc w:val="center"/>
        </w:trPr>
        <w:tc>
          <w:tcPr>
            <w:tcW w:w="3727" w:type="dxa"/>
            <w:vMerge/>
          </w:tcPr>
          <w:p w14:paraId="402D5944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26C66790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47FBB55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14:paraId="53427250" w14:textId="2DE162FE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48950154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11D91056" w14:textId="1760D706" w:rsidTr="0072391D">
        <w:trPr>
          <w:jc w:val="center"/>
        </w:trPr>
        <w:tc>
          <w:tcPr>
            <w:tcW w:w="3727" w:type="dxa"/>
            <w:vMerge w:val="restart"/>
          </w:tcPr>
          <w:p w14:paraId="1CD340AA" w14:textId="69CAAD44" w:rsidR="0072391D" w:rsidRPr="00631C9A" w:rsidRDefault="0072391D" w:rsidP="00FC2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FC287B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 Ломоносовск</w:t>
            </w:r>
            <w:r w:rsidR="00FC287B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FC287B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</w:t>
            </w:r>
            <w:r w:rsidRPr="00631C9A">
              <w:rPr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7653" w:type="dxa"/>
            <w:vMerge w:val="restart"/>
          </w:tcPr>
          <w:p w14:paraId="6F6473AD" w14:textId="2C3B2664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lastRenderedPageBreak/>
              <w:drawing>
                <wp:inline distT="0" distB="0" distL="0" distR="0" wp14:anchorId="6BD115C6" wp14:editId="69ACFB8C">
                  <wp:extent cx="1494155" cy="46418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69D58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27BF2F95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число подведомственных учреждений;</w:t>
            </w:r>
          </w:p>
          <w:p w14:paraId="6C912F48" w14:textId="1CB77074" w:rsidR="0072391D" w:rsidRPr="00631C9A" w:rsidRDefault="0072391D" w:rsidP="00FC2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FC287B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Ломоносовск</w:t>
            </w:r>
            <w:r w:rsidR="00FC287B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FC287B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14:paraId="18CFDA4A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= 0%</w:t>
            </w:r>
          </w:p>
        </w:tc>
        <w:tc>
          <w:tcPr>
            <w:tcW w:w="1077" w:type="dxa"/>
          </w:tcPr>
          <w:p w14:paraId="78F6098B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14:paraId="7925BD0B" w14:textId="79AE2B21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14:paraId="70381705" w14:textId="37D25438" w:rsidTr="0072391D">
        <w:trPr>
          <w:jc w:val="center"/>
        </w:trPr>
        <w:tc>
          <w:tcPr>
            <w:tcW w:w="3727" w:type="dxa"/>
            <w:vMerge/>
          </w:tcPr>
          <w:p w14:paraId="4F546A04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473ECD3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E513E89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0% &lt; 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&lt;= 100%</w:t>
            </w:r>
          </w:p>
        </w:tc>
        <w:tc>
          <w:tcPr>
            <w:tcW w:w="1077" w:type="dxa"/>
          </w:tcPr>
          <w:p w14:paraId="2DD8C631" w14:textId="113AE523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dxa"/>
          </w:tcPr>
          <w:p w14:paraId="1AF5C0B0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1B61F1CC" w14:textId="60EDD955" w:rsidTr="0072391D">
        <w:trPr>
          <w:trHeight w:val="2404"/>
          <w:jc w:val="center"/>
        </w:trPr>
        <w:tc>
          <w:tcPr>
            <w:tcW w:w="3727" w:type="dxa"/>
            <w:vMerge/>
          </w:tcPr>
          <w:p w14:paraId="32D81720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26FBE74A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8E4D25C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&gt; 100%</w:t>
            </w:r>
          </w:p>
        </w:tc>
        <w:tc>
          <w:tcPr>
            <w:tcW w:w="1077" w:type="dxa"/>
          </w:tcPr>
          <w:p w14:paraId="6D66CA0B" w14:textId="1B752F8E"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1FB770F7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16ADFA02" w14:textId="5B757A76" w:rsidTr="0072391D">
        <w:trPr>
          <w:jc w:val="center"/>
        </w:trPr>
        <w:tc>
          <w:tcPr>
            <w:tcW w:w="11380" w:type="dxa"/>
            <w:gridSpan w:val="2"/>
          </w:tcPr>
          <w:p w14:paraId="1785E4DF" w14:textId="77777777" w:rsidR="0072391D" w:rsidRPr="00631C9A" w:rsidRDefault="0072391D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14:paraId="06A9F69D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30%</w:t>
            </w:r>
          </w:p>
        </w:tc>
        <w:tc>
          <w:tcPr>
            <w:tcW w:w="1077" w:type="dxa"/>
          </w:tcPr>
          <w:p w14:paraId="41668FF8" w14:textId="7F7BB708" w:rsidR="0072391D" w:rsidRPr="00A406AC" w:rsidRDefault="004E5DB6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77" w:type="dxa"/>
          </w:tcPr>
          <w:p w14:paraId="44E7ECB0" w14:textId="63A6C44D" w:rsidR="0072391D" w:rsidRPr="002C2713" w:rsidRDefault="002C2713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391D" w:rsidRPr="00631C9A" w14:paraId="190AF056" w14:textId="10700464" w:rsidTr="0072391D">
        <w:trPr>
          <w:jc w:val="center"/>
        </w:trPr>
        <w:tc>
          <w:tcPr>
            <w:tcW w:w="3727" w:type="dxa"/>
            <w:vMerge w:val="restart"/>
          </w:tcPr>
          <w:p w14:paraId="2B5CDB32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14:paraId="2451D70C" w14:textId="2219D0A2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7"/>
                <w:sz w:val="28"/>
                <w:szCs w:val="28"/>
              </w:rPr>
              <w:drawing>
                <wp:inline distT="0" distB="0" distL="0" distR="0" wp14:anchorId="4F3D4437" wp14:editId="3F4DAE05">
                  <wp:extent cx="1426210" cy="48450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39E94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6FD78EF2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cr</w:t>
            </w:r>
            <w:proofErr w:type="spellEnd"/>
            <w:r w:rsidRPr="00631C9A">
              <w:rPr>
                <w:sz w:val="28"/>
                <w:szCs w:val="28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14:paraId="3B93CB6E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pba</w:t>
            </w:r>
            <w:proofErr w:type="spellEnd"/>
            <w:r w:rsidRPr="00631C9A">
              <w:rPr>
                <w:sz w:val="28"/>
                <w:szCs w:val="28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14:paraId="2FF01BFF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&gt; 98%</w:t>
            </w:r>
          </w:p>
        </w:tc>
        <w:tc>
          <w:tcPr>
            <w:tcW w:w="1077" w:type="dxa"/>
          </w:tcPr>
          <w:p w14:paraId="296EC1BB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14:paraId="34652BBF" w14:textId="51047510" w:rsidR="0072391D" w:rsidRPr="00D23765" w:rsidRDefault="00D23765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6AC" w:rsidRPr="00631C9A" w14:paraId="406DFDD7" w14:textId="284C19CD" w:rsidTr="0072391D">
        <w:trPr>
          <w:jc w:val="center"/>
        </w:trPr>
        <w:tc>
          <w:tcPr>
            <w:tcW w:w="3727" w:type="dxa"/>
            <w:vMerge/>
          </w:tcPr>
          <w:p w14:paraId="53B2DF12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1024887D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494D9CE" w14:textId="77777777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92%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&lt;= 98%</w:t>
            </w:r>
          </w:p>
        </w:tc>
        <w:tc>
          <w:tcPr>
            <w:tcW w:w="1077" w:type="dxa"/>
          </w:tcPr>
          <w:p w14:paraId="3D74AF18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 w:val="restart"/>
          </w:tcPr>
          <w:p w14:paraId="0A869808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14:paraId="44593308" w14:textId="6883141D" w:rsidTr="0072391D">
        <w:trPr>
          <w:jc w:val="center"/>
        </w:trPr>
        <w:tc>
          <w:tcPr>
            <w:tcW w:w="3727" w:type="dxa"/>
            <w:vMerge/>
          </w:tcPr>
          <w:p w14:paraId="56AFFDF1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38ADE26A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01D3CA83" w14:textId="77777777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90%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92%</w:t>
            </w:r>
          </w:p>
        </w:tc>
        <w:tc>
          <w:tcPr>
            <w:tcW w:w="1077" w:type="dxa"/>
          </w:tcPr>
          <w:p w14:paraId="350CBA70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Merge/>
          </w:tcPr>
          <w:p w14:paraId="07A798FF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14:paraId="6C2BC649" w14:textId="43A516CC" w:rsidTr="0072391D">
        <w:trPr>
          <w:jc w:val="center"/>
        </w:trPr>
        <w:tc>
          <w:tcPr>
            <w:tcW w:w="3727" w:type="dxa"/>
            <w:vMerge/>
          </w:tcPr>
          <w:p w14:paraId="2D078A4E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1551A85B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78B4729D" w14:textId="77777777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85%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90%</w:t>
            </w:r>
          </w:p>
        </w:tc>
        <w:tc>
          <w:tcPr>
            <w:tcW w:w="1077" w:type="dxa"/>
          </w:tcPr>
          <w:p w14:paraId="3D9DDCC8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Merge/>
          </w:tcPr>
          <w:p w14:paraId="2F6877BD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14:paraId="4B3C2312" w14:textId="55C64927" w:rsidTr="0072391D">
        <w:trPr>
          <w:jc w:val="center"/>
        </w:trPr>
        <w:tc>
          <w:tcPr>
            <w:tcW w:w="3727" w:type="dxa"/>
            <w:vMerge/>
          </w:tcPr>
          <w:p w14:paraId="6662D25B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82CE65D" w14:textId="77777777"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D8E80E8" w14:textId="77777777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85%</w:t>
            </w:r>
          </w:p>
        </w:tc>
        <w:tc>
          <w:tcPr>
            <w:tcW w:w="1077" w:type="dxa"/>
          </w:tcPr>
          <w:p w14:paraId="0EF43FB1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  <w:tc>
          <w:tcPr>
            <w:tcW w:w="1077" w:type="dxa"/>
            <w:vMerge/>
          </w:tcPr>
          <w:p w14:paraId="32F13F8D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14:paraId="0FCB3810" w14:textId="6C1FCAA7" w:rsidTr="0072391D">
        <w:trPr>
          <w:jc w:val="center"/>
        </w:trPr>
        <w:tc>
          <w:tcPr>
            <w:tcW w:w="3727" w:type="dxa"/>
            <w:vMerge w:val="restart"/>
          </w:tcPr>
          <w:p w14:paraId="5D1A451A" w14:textId="5A77622C" w:rsidR="00A406AC" w:rsidRPr="00631C9A" w:rsidRDefault="00A406AC" w:rsidP="007610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– Доля возвращенных комитетом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7610C1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Ломоносовск</w:t>
            </w:r>
            <w:r w:rsidR="007610C1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7610C1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при </w:t>
            </w:r>
            <w:r w:rsidRPr="00631C9A">
              <w:rPr>
                <w:sz w:val="28"/>
                <w:szCs w:val="28"/>
              </w:rPr>
              <w:lastRenderedPageBreak/>
              <w:t>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14:paraId="53D9CEEF" w14:textId="4F4B53B4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lastRenderedPageBreak/>
              <w:drawing>
                <wp:inline distT="0" distB="0" distL="0" distR="0" wp14:anchorId="7C6ED269" wp14:editId="4A2D84C5">
                  <wp:extent cx="1384935" cy="46418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49484" w14:textId="77777777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D228929" w14:textId="3EBAA215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oz</w:t>
            </w:r>
            <w:proofErr w:type="spellEnd"/>
            <w:r w:rsidRPr="00631C9A">
              <w:rPr>
                <w:sz w:val="28"/>
                <w:szCs w:val="28"/>
              </w:rPr>
              <w:t xml:space="preserve"> - количество возвращенных Комитетом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7610C1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 Ломоносовск</w:t>
            </w:r>
            <w:r w:rsidR="007610C1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7610C1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14:paraId="00F4B161" w14:textId="5BF20AE6" w:rsidR="00A406AC" w:rsidRPr="00631C9A" w:rsidRDefault="00A406AC" w:rsidP="00C5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- общее количество представленных в Комитет финансов </w:t>
            </w:r>
            <w:r w:rsidRPr="00631C9A">
              <w:rPr>
                <w:sz w:val="28"/>
                <w:szCs w:val="28"/>
              </w:rPr>
              <w:lastRenderedPageBreak/>
              <w:t xml:space="preserve">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7610C1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Ломоносовск</w:t>
            </w:r>
            <w:r w:rsidR="007610C1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C56D87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14:paraId="464594A7" w14:textId="77777777"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&lt;= 5%</w:t>
            </w:r>
          </w:p>
        </w:tc>
        <w:tc>
          <w:tcPr>
            <w:tcW w:w="1077" w:type="dxa"/>
          </w:tcPr>
          <w:p w14:paraId="7664B045" w14:textId="77777777"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14:paraId="1AAE5EFB" w14:textId="67C71E78" w:rsidR="00A406AC" w:rsidRPr="00052D4C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52D4C" w:rsidRPr="00631C9A" w14:paraId="5525062C" w14:textId="2E7E95D5" w:rsidTr="0072391D">
        <w:trPr>
          <w:jc w:val="center"/>
        </w:trPr>
        <w:tc>
          <w:tcPr>
            <w:tcW w:w="3727" w:type="dxa"/>
            <w:vMerge/>
          </w:tcPr>
          <w:p w14:paraId="02326DFF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63B27B3E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512EEECA" w14:textId="77777777"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10%</w:t>
            </w:r>
          </w:p>
        </w:tc>
        <w:tc>
          <w:tcPr>
            <w:tcW w:w="1077" w:type="dxa"/>
          </w:tcPr>
          <w:p w14:paraId="108B9021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 w:val="restart"/>
          </w:tcPr>
          <w:p w14:paraId="4946CD44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D4C" w:rsidRPr="00631C9A" w14:paraId="73CFC02D" w14:textId="3C3D8F15" w:rsidTr="0072391D">
        <w:trPr>
          <w:jc w:val="center"/>
        </w:trPr>
        <w:tc>
          <w:tcPr>
            <w:tcW w:w="3727" w:type="dxa"/>
            <w:vMerge/>
          </w:tcPr>
          <w:p w14:paraId="086AAB11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F315FEC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439DC25" w14:textId="77777777"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10%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15%</w:t>
            </w:r>
          </w:p>
        </w:tc>
        <w:tc>
          <w:tcPr>
            <w:tcW w:w="1077" w:type="dxa"/>
          </w:tcPr>
          <w:p w14:paraId="5ABF3136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Merge/>
          </w:tcPr>
          <w:p w14:paraId="20A6E941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D4C" w:rsidRPr="00631C9A" w14:paraId="518F865F" w14:textId="3E4F272C" w:rsidTr="0072391D">
        <w:trPr>
          <w:jc w:val="center"/>
        </w:trPr>
        <w:tc>
          <w:tcPr>
            <w:tcW w:w="3727" w:type="dxa"/>
            <w:vMerge/>
          </w:tcPr>
          <w:p w14:paraId="040C7D35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6E2BFB4B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854706C" w14:textId="77777777"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20%</w:t>
            </w:r>
          </w:p>
        </w:tc>
        <w:tc>
          <w:tcPr>
            <w:tcW w:w="1077" w:type="dxa"/>
          </w:tcPr>
          <w:p w14:paraId="4A69A298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Merge/>
          </w:tcPr>
          <w:p w14:paraId="7D9EA48A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D4C" w:rsidRPr="00631C9A" w14:paraId="65163CA2" w14:textId="4A1B2F01" w:rsidTr="0072391D">
        <w:trPr>
          <w:jc w:val="center"/>
        </w:trPr>
        <w:tc>
          <w:tcPr>
            <w:tcW w:w="3727" w:type="dxa"/>
            <w:vMerge/>
          </w:tcPr>
          <w:p w14:paraId="0A22CC99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40FB423" w14:textId="77777777"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97EA983" w14:textId="77777777"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&gt; 20%</w:t>
            </w:r>
          </w:p>
        </w:tc>
        <w:tc>
          <w:tcPr>
            <w:tcW w:w="1077" w:type="dxa"/>
          </w:tcPr>
          <w:p w14:paraId="2B39D7BD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  <w:tc>
          <w:tcPr>
            <w:tcW w:w="1077" w:type="dxa"/>
            <w:vMerge/>
          </w:tcPr>
          <w:p w14:paraId="0FE7105C" w14:textId="77777777"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14:paraId="40F3990E" w14:textId="2E6B487A" w:rsidTr="0072391D">
        <w:trPr>
          <w:jc w:val="center"/>
        </w:trPr>
        <w:tc>
          <w:tcPr>
            <w:tcW w:w="3727" w:type="dxa"/>
            <w:vMerge w:val="restart"/>
          </w:tcPr>
          <w:p w14:paraId="2120FDED" w14:textId="402F5159" w:rsidR="0072391D" w:rsidRPr="00631C9A" w:rsidRDefault="0072391D" w:rsidP="00C5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получения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C56D87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 Ломоносовск</w:t>
            </w:r>
            <w:r w:rsidR="00C56D87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C56D87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 </w:t>
            </w:r>
            <w:r w:rsidRPr="00631C9A">
              <w:rPr>
                <w:sz w:val="28"/>
                <w:szCs w:val="28"/>
              </w:rPr>
              <w:t xml:space="preserve">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bookmarkStart w:id="0" w:name="_Hlk129252817"/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C56D87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Ломоносовск</w:t>
            </w:r>
            <w:r w:rsidR="00C56D87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C56D87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bookmarkEnd w:id="0"/>
          </w:p>
        </w:tc>
        <w:tc>
          <w:tcPr>
            <w:tcW w:w="7653" w:type="dxa"/>
            <w:vMerge w:val="restart"/>
          </w:tcPr>
          <w:p w14:paraId="09BA363B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47BF33B3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D2F31B2" w14:textId="3B3B5F16" w:rsidR="0072391D" w:rsidRPr="00631C9A" w:rsidRDefault="0072391D" w:rsidP="00C5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- количество уведомлений о приостановлении операций по расходованию средств на лицевых счетах, открытых для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C56D87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 Ломоносовск</w:t>
            </w:r>
            <w:r w:rsidR="00C56D87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 район</w:t>
            </w:r>
            <w:r w:rsidR="00C56D87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C56D87">
              <w:rPr>
                <w:sz w:val="28"/>
                <w:szCs w:val="28"/>
              </w:rPr>
              <w:t>Копорское</w:t>
            </w:r>
            <w:r w:rsidRPr="00115F40">
              <w:rPr>
                <w:sz w:val="28"/>
                <w:szCs w:val="28"/>
              </w:rPr>
              <w:t xml:space="preserve"> сельское поселение  Ломоносовск</w:t>
            </w:r>
            <w:r w:rsidR="00C56D87">
              <w:rPr>
                <w:sz w:val="28"/>
                <w:szCs w:val="28"/>
              </w:rPr>
              <w:t>ого</w:t>
            </w:r>
            <w:r w:rsidRPr="00115F40">
              <w:rPr>
                <w:sz w:val="28"/>
                <w:szCs w:val="28"/>
              </w:rPr>
              <w:t xml:space="preserve"> район</w:t>
            </w:r>
            <w:r w:rsidR="00C56D87">
              <w:rPr>
                <w:sz w:val="28"/>
                <w:szCs w:val="28"/>
              </w:rPr>
              <w:t>а</w:t>
            </w:r>
            <w:r w:rsidRPr="00115F40">
              <w:rPr>
                <w:sz w:val="28"/>
                <w:szCs w:val="28"/>
              </w:rPr>
              <w:t xml:space="preserve"> Ленинградской области </w:t>
            </w:r>
            <w:r w:rsidRPr="00631C9A">
              <w:rPr>
                <w:sz w:val="28"/>
                <w:szCs w:val="28"/>
              </w:rPr>
              <w:t>(единиц)</w:t>
            </w:r>
          </w:p>
        </w:tc>
        <w:tc>
          <w:tcPr>
            <w:tcW w:w="2211" w:type="dxa"/>
          </w:tcPr>
          <w:p w14:paraId="66924112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13D72D5A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14:paraId="64C84CDB" w14:textId="3379100C" w:rsidR="0072391D" w:rsidRPr="00052D4C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14:paraId="3425AAE8" w14:textId="733953E8" w:rsidTr="0072391D">
        <w:trPr>
          <w:jc w:val="center"/>
        </w:trPr>
        <w:tc>
          <w:tcPr>
            <w:tcW w:w="3727" w:type="dxa"/>
            <w:vMerge/>
          </w:tcPr>
          <w:p w14:paraId="5C43933D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27746D3E" w14:textId="77777777"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388FB472" w14:textId="77777777"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14:paraId="7C0A59D8" w14:textId="27CB0B31" w:rsidR="0072391D" w:rsidRPr="00052D4C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14:paraId="7954F020" w14:textId="77777777"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B224B8F" w14:textId="52E08D8F" w:rsidR="006C7839" w:rsidRDefault="006C7839" w:rsidP="006C7839">
      <w:pPr>
        <w:ind w:left="4536"/>
        <w:jc w:val="right"/>
        <w:rPr>
          <w:sz w:val="24"/>
          <w:szCs w:val="24"/>
        </w:rPr>
      </w:pPr>
    </w:p>
    <w:p w14:paraId="0BA38896" w14:textId="1BBB899B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49AD21C" w14:textId="427B24A2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93937FE" w14:textId="7325B648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6FBBA648" w14:textId="77777777" w:rsidR="00C56D87" w:rsidRDefault="00C56D87" w:rsidP="006E26F9">
      <w:pPr>
        <w:ind w:left="851"/>
        <w:jc w:val="center"/>
        <w:rPr>
          <w:sz w:val="28"/>
          <w:szCs w:val="28"/>
        </w:rPr>
      </w:pPr>
    </w:p>
    <w:p w14:paraId="0CE70974" w14:textId="77777777" w:rsidR="00C56D87" w:rsidRDefault="00C56D87" w:rsidP="006E26F9">
      <w:pPr>
        <w:ind w:left="851"/>
        <w:jc w:val="center"/>
        <w:rPr>
          <w:sz w:val="28"/>
          <w:szCs w:val="28"/>
        </w:rPr>
      </w:pPr>
    </w:p>
    <w:p w14:paraId="0422B09B" w14:textId="1D924953" w:rsidR="006E26F9" w:rsidRPr="007550AA" w:rsidRDefault="006E26F9" w:rsidP="006E26F9">
      <w:pPr>
        <w:ind w:left="851"/>
        <w:jc w:val="center"/>
        <w:rPr>
          <w:sz w:val="28"/>
          <w:szCs w:val="28"/>
        </w:rPr>
      </w:pPr>
      <w:r w:rsidRPr="007550AA">
        <w:rPr>
          <w:sz w:val="28"/>
          <w:szCs w:val="28"/>
        </w:rPr>
        <w:lastRenderedPageBreak/>
        <w:t xml:space="preserve">ИТОГИ оценки качества финансового менеджмента средств бюджета </w:t>
      </w:r>
      <w:r w:rsidRPr="006E26F9">
        <w:rPr>
          <w:sz w:val="28"/>
          <w:szCs w:val="28"/>
        </w:rPr>
        <w:t xml:space="preserve">муниципального образования </w:t>
      </w:r>
      <w:r w:rsidR="00C56D87">
        <w:rPr>
          <w:sz w:val="28"/>
          <w:szCs w:val="28"/>
        </w:rPr>
        <w:t>Копорское</w:t>
      </w:r>
      <w:r w:rsidRPr="006E26F9">
        <w:rPr>
          <w:sz w:val="28"/>
          <w:szCs w:val="28"/>
        </w:rPr>
        <w:t xml:space="preserve"> сельское поселение  Ломоносовский  райо</w:t>
      </w:r>
      <w:r w:rsidR="00C56D87">
        <w:rPr>
          <w:sz w:val="28"/>
          <w:szCs w:val="28"/>
        </w:rPr>
        <w:t>на</w:t>
      </w:r>
      <w:r w:rsidRPr="006E26F9">
        <w:rPr>
          <w:sz w:val="28"/>
          <w:szCs w:val="28"/>
        </w:rPr>
        <w:t xml:space="preserve"> Ленинградской области</w:t>
      </w:r>
      <w:r w:rsidRPr="007550AA">
        <w:rPr>
          <w:sz w:val="28"/>
          <w:szCs w:val="28"/>
        </w:rPr>
        <w:t xml:space="preserve"> за 202</w:t>
      </w:r>
      <w:r w:rsidRPr="006E26F9">
        <w:rPr>
          <w:sz w:val="28"/>
          <w:szCs w:val="28"/>
        </w:rPr>
        <w:t>2</w:t>
      </w:r>
      <w:r w:rsidRPr="007550AA">
        <w:rPr>
          <w:sz w:val="28"/>
          <w:szCs w:val="28"/>
        </w:rPr>
        <w:t xml:space="preserve"> год.</w:t>
      </w:r>
    </w:p>
    <w:p w14:paraId="41DDCF06" w14:textId="77777777" w:rsidR="006E26F9" w:rsidRDefault="006E26F9" w:rsidP="006E26F9">
      <w:pPr>
        <w:ind w:left="851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8"/>
        <w:gridCol w:w="3014"/>
        <w:gridCol w:w="2999"/>
        <w:gridCol w:w="3018"/>
      </w:tblGrid>
      <w:tr w:rsidR="006E26F9" w14:paraId="0D262273" w14:textId="77777777" w:rsidTr="0024185F">
        <w:tc>
          <w:tcPr>
            <w:tcW w:w="3070" w:type="dxa"/>
            <w:shd w:val="clear" w:color="auto" w:fill="auto"/>
          </w:tcPr>
          <w:p w14:paraId="755BF32A" w14:textId="77777777" w:rsidR="006E26F9" w:rsidRDefault="006E26F9" w:rsidP="0024185F">
            <w:r>
              <w:t>Наименование ГРБС</w:t>
            </w:r>
          </w:p>
        </w:tc>
        <w:tc>
          <w:tcPr>
            <w:tcW w:w="3070" w:type="dxa"/>
            <w:shd w:val="clear" w:color="auto" w:fill="auto"/>
          </w:tcPr>
          <w:p w14:paraId="638C983A" w14:textId="77777777" w:rsidR="006E26F9" w:rsidRDefault="006E26F9" w:rsidP="0024185F">
            <w:r>
              <w:t>Показатели, оценивающие соблюдение установленных правил и регламентов</w:t>
            </w:r>
          </w:p>
        </w:tc>
        <w:tc>
          <w:tcPr>
            <w:tcW w:w="3070" w:type="dxa"/>
            <w:shd w:val="clear" w:color="auto" w:fill="auto"/>
          </w:tcPr>
          <w:p w14:paraId="23B8E095" w14:textId="77777777" w:rsidR="006E26F9" w:rsidRDefault="006E26F9" w:rsidP="0024185F">
            <w:r>
              <w:t>Показатели, оценивающие качество исполнения бюджета и финансовую дисциплину</w:t>
            </w:r>
          </w:p>
        </w:tc>
        <w:tc>
          <w:tcPr>
            <w:tcW w:w="3071" w:type="dxa"/>
            <w:shd w:val="clear" w:color="auto" w:fill="auto"/>
          </w:tcPr>
          <w:p w14:paraId="068C831B" w14:textId="77777777" w:rsidR="006E26F9" w:rsidRDefault="006E26F9" w:rsidP="0024185F">
            <w:pPr>
              <w:jc w:val="center"/>
            </w:pPr>
            <w:r>
              <w:t>Сводная оценка качества %</w:t>
            </w:r>
          </w:p>
        </w:tc>
        <w:tc>
          <w:tcPr>
            <w:tcW w:w="3071" w:type="dxa"/>
            <w:shd w:val="clear" w:color="auto" w:fill="auto"/>
          </w:tcPr>
          <w:p w14:paraId="578E6784" w14:textId="0A21F243" w:rsidR="006E26F9" w:rsidRDefault="006E26F9" w:rsidP="0024185F">
            <w:r w:rsidRPr="00EA0536">
              <w:t xml:space="preserve">Степень качества управления финансовым менеджментом </w:t>
            </w:r>
            <w:r>
              <w:t>в</w:t>
            </w:r>
            <w:r w:rsidRPr="00EA0536">
              <w:t xml:space="preserve"> 202</w:t>
            </w:r>
            <w:r w:rsidR="004E5DB6" w:rsidRPr="004E5DB6">
              <w:t>2</w:t>
            </w:r>
            <w:r w:rsidRPr="00EA0536">
              <w:t xml:space="preserve"> год</w:t>
            </w:r>
            <w:r>
              <w:t>у</w:t>
            </w:r>
          </w:p>
        </w:tc>
      </w:tr>
      <w:tr w:rsidR="006E26F9" w14:paraId="3AD324B5" w14:textId="77777777" w:rsidTr="0024185F">
        <w:tc>
          <w:tcPr>
            <w:tcW w:w="3070" w:type="dxa"/>
            <w:shd w:val="clear" w:color="auto" w:fill="auto"/>
          </w:tcPr>
          <w:p w14:paraId="0B04540C" w14:textId="42E74F1E" w:rsidR="006E26F9" w:rsidRDefault="006E26F9" w:rsidP="00C56D87">
            <w:r>
              <w:t xml:space="preserve">Администрация </w:t>
            </w:r>
            <w:r w:rsidRPr="006E26F9">
              <w:t xml:space="preserve">муниципального образования </w:t>
            </w:r>
            <w:r w:rsidR="00C56D87">
              <w:t>Копорское</w:t>
            </w:r>
            <w:r w:rsidRPr="006E26F9">
              <w:t xml:space="preserve"> сельское поселение я Ломоносовск</w:t>
            </w:r>
            <w:r w:rsidR="00C56D87">
              <w:t>ого</w:t>
            </w:r>
            <w:r w:rsidRPr="006E26F9">
              <w:t xml:space="preserve">  район</w:t>
            </w:r>
            <w:r w:rsidR="00C56D87">
              <w:t>а</w:t>
            </w:r>
            <w:r w:rsidRPr="006E26F9">
              <w:t xml:space="preserve"> Ленинградской области</w:t>
            </w:r>
          </w:p>
        </w:tc>
        <w:tc>
          <w:tcPr>
            <w:tcW w:w="3070" w:type="dxa"/>
            <w:shd w:val="clear" w:color="auto" w:fill="auto"/>
          </w:tcPr>
          <w:p w14:paraId="7A6E6E86" w14:textId="77777777" w:rsidR="002C2713" w:rsidRDefault="002C2713" w:rsidP="0024185F">
            <w:pPr>
              <w:jc w:val="center"/>
            </w:pPr>
          </w:p>
          <w:p w14:paraId="401901AA" w14:textId="7ABF43A2" w:rsidR="006E26F9" w:rsidRPr="004E5DB6" w:rsidRDefault="004E5DB6" w:rsidP="00241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0" w:type="dxa"/>
            <w:shd w:val="clear" w:color="auto" w:fill="auto"/>
          </w:tcPr>
          <w:p w14:paraId="799302F0" w14:textId="77777777" w:rsidR="002C2713" w:rsidRDefault="002C2713" w:rsidP="0024185F">
            <w:pPr>
              <w:jc w:val="center"/>
            </w:pPr>
          </w:p>
          <w:p w14:paraId="1A619E2B" w14:textId="2DED0F3D" w:rsidR="006E26F9" w:rsidRDefault="002C2713" w:rsidP="0024185F">
            <w:pPr>
              <w:jc w:val="center"/>
            </w:pPr>
            <w:r>
              <w:t>8</w:t>
            </w:r>
          </w:p>
        </w:tc>
        <w:tc>
          <w:tcPr>
            <w:tcW w:w="3071" w:type="dxa"/>
            <w:shd w:val="clear" w:color="auto" w:fill="auto"/>
          </w:tcPr>
          <w:p w14:paraId="17E49F8F" w14:textId="77777777" w:rsidR="002C2713" w:rsidRDefault="002C2713" w:rsidP="0024185F">
            <w:pPr>
              <w:jc w:val="center"/>
            </w:pPr>
          </w:p>
          <w:p w14:paraId="2DFD8F12" w14:textId="0203FF95" w:rsidR="006E26F9" w:rsidRDefault="006E26F9" w:rsidP="00F66405">
            <w:pPr>
              <w:jc w:val="center"/>
            </w:pPr>
            <w:r>
              <w:t>9</w:t>
            </w:r>
            <w:r w:rsidR="00F66405">
              <w:t>5</w:t>
            </w:r>
            <w:r>
              <w:t>,</w:t>
            </w:r>
            <w:r w:rsidR="00F66405">
              <w:t>4</w:t>
            </w:r>
            <w:bookmarkStart w:id="1" w:name="_GoBack"/>
            <w:bookmarkEnd w:id="1"/>
          </w:p>
        </w:tc>
        <w:tc>
          <w:tcPr>
            <w:tcW w:w="3071" w:type="dxa"/>
            <w:shd w:val="clear" w:color="auto" w:fill="auto"/>
          </w:tcPr>
          <w:p w14:paraId="38C9F9DB" w14:textId="77777777" w:rsidR="002C2713" w:rsidRDefault="002C2713" w:rsidP="0024185F">
            <w:pPr>
              <w:jc w:val="center"/>
            </w:pPr>
          </w:p>
          <w:p w14:paraId="736668E6" w14:textId="77777777" w:rsidR="006E26F9" w:rsidRDefault="006E26F9" w:rsidP="0024185F">
            <w:pPr>
              <w:jc w:val="center"/>
            </w:pPr>
            <w:r w:rsidRPr="00F54686">
              <w:t>I</w:t>
            </w:r>
          </w:p>
        </w:tc>
      </w:tr>
    </w:tbl>
    <w:p w14:paraId="50450D79" w14:textId="77777777" w:rsidR="006E26F9" w:rsidRPr="008712EF" w:rsidRDefault="006E26F9" w:rsidP="006C7839">
      <w:pPr>
        <w:ind w:left="4536"/>
        <w:jc w:val="right"/>
        <w:rPr>
          <w:sz w:val="24"/>
          <w:szCs w:val="24"/>
        </w:rPr>
      </w:pPr>
    </w:p>
    <w:sectPr w:rsidR="006E26F9" w:rsidRPr="008712EF" w:rsidSect="00A406AC">
      <w:headerReference w:type="default" r:id="rId15"/>
      <w:pgSz w:w="16840" w:h="11907" w:orient="landscape" w:code="9"/>
      <w:pgMar w:top="567" w:right="567" w:bottom="426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2562" w14:textId="77777777" w:rsidR="00DC61C8" w:rsidRDefault="00DC61C8">
      <w:r>
        <w:separator/>
      </w:r>
    </w:p>
  </w:endnote>
  <w:endnote w:type="continuationSeparator" w:id="0">
    <w:p w14:paraId="72610198" w14:textId="77777777" w:rsidR="00DC61C8" w:rsidRDefault="00DC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F9A9" w14:textId="77777777" w:rsidR="00DC61C8" w:rsidRDefault="00DC61C8">
      <w:r>
        <w:separator/>
      </w:r>
    </w:p>
  </w:footnote>
  <w:footnote w:type="continuationSeparator" w:id="0">
    <w:p w14:paraId="4B6E07EB" w14:textId="77777777" w:rsidR="00DC61C8" w:rsidRDefault="00DC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A17B" w14:textId="3F6F232A" w:rsidR="00064425" w:rsidRPr="008712EF" w:rsidRDefault="00DC61C8" w:rsidP="008712E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87B1795"/>
    <w:multiLevelType w:val="hybridMultilevel"/>
    <w:tmpl w:val="C00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3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"/>
  </w:num>
  <w:num w:numId="5">
    <w:abstractNumId w:val="23"/>
  </w:num>
  <w:num w:numId="6">
    <w:abstractNumId w:val="0"/>
  </w:num>
  <w:num w:numId="7">
    <w:abstractNumId w:val="31"/>
  </w:num>
  <w:num w:numId="8">
    <w:abstractNumId w:val="6"/>
  </w:num>
  <w:num w:numId="9">
    <w:abstractNumId w:val="32"/>
  </w:num>
  <w:num w:numId="10">
    <w:abstractNumId w:val="26"/>
  </w:num>
  <w:num w:numId="11">
    <w:abstractNumId w:val="2"/>
  </w:num>
  <w:num w:numId="12">
    <w:abstractNumId w:val="5"/>
  </w:num>
  <w:num w:numId="13">
    <w:abstractNumId w:val="9"/>
  </w:num>
  <w:num w:numId="14">
    <w:abstractNumId w:val="22"/>
  </w:num>
  <w:num w:numId="15">
    <w:abstractNumId w:val="28"/>
  </w:num>
  <w:num w:numId="16">
    <w:abstractNumId w:val="14"/>
  </w:num>
  <w:num w:numId="17">
    <w:abstractNumId w:val="20"/>
  </w:num>
  <w:num w:numId="18">
    <w:abstractNumId w:val="30"/>
  </w:num>
  <w:num w:numId="19">
    <w:abstractNumId w:val="11"/>
  </w:num>
  <w:num w:numId="20">
    <w:abstractNumId w:val="19"/>
  </w:num>
  <w:num w:numId="21">
    <w:abstractNumId w:val="18"/>
  </w:num>
  <w:num w:numId="22">
    <w:abstractNumId w:val="16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1"/>
  </w:num>
  <w:num w:numId="31">
    <w:abstractNumId w:val="24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C"/>
    <w:rsid w:val="000231A7"/>
    <w:rsid w:val="00052D4C"/>
    <w:rsid w:val="000611D0"/>
    <w:rsid w:val="00065999"/>
    <w:rsid w:val="000702DA"/>
    <w:rsid w:val="000A582F"/>
    <w:rsid w:val="000C7E20"/>
    <w:rsid w:val="000D68D7"/>
    <w:rsid w:val="000E53DF"/>
    <w:rsid w:val="00101523"/>
    <w:rsid w:val="00115F40"/>
    <w:rsid w:val="00134717"/>
    <w:rsid w:val="00146C22"/>
    <w:rsid w:val="001664CD"/>
    <w:rsid w:val="00167736"/>
    <w:rsid w:val="00177932"/>
    <w:rsid w:val="001907FE"/>
    <w:rsid w:val="00194CC1"/>
    <w:rsid w:val="001D436A"/>
    <w:rsid w:val="001D50B2"/>
    <w:rsid w:val="001E491A"/>
    <w:rsid w:val="001F18E0"/>
    <w:rsid w:val="002007AE"/>
    <w:rsid w:val="00226E84"/>
    <w:rsid w:val="00230390"/>
    <w:rsid w:val="0024611C"/>
    <w:rsid w:val="0025790C"/>
    <w:rsid w:val="002767E4"/>
    <w:rsid w:val="002B035F"/>
    <w:rsid w:val="002B4D21"/>
    <w:rsid w:val="002C0D64"/>
    <w:rsid w:val="002C2713"/>
    <w:rsid w:val="002D7867"/>
    <w:rsid w:val="002F27D1"/>
    <w:rsid w:val="002F61B2"/>
    <w:rsid w:val="003008FD"/>
    <w:rsid w:val="0031274A"/>
    <w:rsid w:val="00317329"/>
    <w:rsid w:val="003258FF"/>
    <w:rsid w:val="00356D2B"/>
    <w:rsid w:val="00357DC1"/>
    <w:rsid w:val="003811AE"/>
    <w:rsid w:val="003A590B"/>
    <w:rsid w:val="003D243F"/>
    <w:rsid w:val="003D7A18"/>
    <w:rsid w:val="0041459F"/>
    <w:rsid w:val="004149C4"/>
    <w:rsid w:val="00416348"/>
    <w:rsid w:val="0042731D"/>
    <w:rsid w:val="00436FD7"/>
    <w:rsid w:val="00444953"/>
    <w:rsid w:val="00445DE0"/>
    <w:rsid w:val="00446248"/>
    <w:rsid w:val="00455A9C"/>
    <w:rsid w:val="00464196"/>
    <w:rsid w:val="00475F2C"/>
    <w:rsid w:val="004B2810"/>
    <w:rsid w:val="004B2C1E"/>
    <w:rsid w:val="004D4E5D"/>
    <w:rsid w:val="004E09D6"/>
    <w:rsid w:val="004E5DB6"/>
    <w:rsid w:val="0052099B"/>
    <w:rsid w:val="00527C22"/>
    <w:rsid w:val="00530624"/>
    <w:rsid w:val="005354E9"/>
    <w:rsid w:val="0053582D"/>
    <w:rsid w:val="0054724E"/>
    <w:rsid w:val="0057072C"/>
    <w:rsid w:val="0057090C"/>
    <w:rsid w:val="00594C77"/>
    <w:rsid w:val="005A06AD"/>
    <w:rsid w:val="005B53A8"/>
    <w:rsid w:val="005B590E"/>
    <w:rsid w:val="005D23DC"/>
    <w:rsid w:val="005D7B18"/>
    <w:rsid w:val="00620B4E"/>
    <w:rsid w:val="00623674"/>
    <w:rsid w:val="006236BC"/>
    <w:rsid w:val="00631C9A"/>
    <w:rsid w:val="00632E24"/>
    <w:rsid w:val="00635050"/>
    <w:rsid w:val="00651393"/>
    <w:rsid w:val="00663CA1"/>
    <w:rsid w:val="00664FFD"/>
    <w:rsid w:val="0069323D"/>
    <w:rsid w:val="006A03A4"/>
    <w:rsid w:val="006A2422"/>
    <w:rsid w:val="006A6F6B"/>
    <w:rsid w:val="006B16C2"/>
    <w:rsid w:val="006C7839"/>
    <w:rsid w:val="006E26F9"/>
    <w:rsid w:val="006F566B"/>
    <w:rsid w:val="00711FBD"/>
    <w:rsid w:val="0072391D"/>
    <w:rsid w:val="00743F98"/>
    <w:rsid w:val="0074663B"/>
    <w:rsid w:val="007479C9"/>
    <w:rsid w:val="007610C1"/>
    <w:rsid w:val="007635F7"/>
    <w:rsid w:val="00771FDA"/>
    <w:rsid w:val="00775ABC"/>
    <w:rsid w:val="00776379"/>
    <w:rsid w:val="007871F3"/>
    <w:rsid w:val="007876AE"/>
    <w:rsid w:val="00791E97"/>
    <w:rsid w:val="007D174D"/>
    <w:rsid w:val="007E0E69"/>
    <w:rsid w:val="007E7476"/>
    <w:rsid w:val="008000FA"/>
    <w:rsid w:val="008045B8"/>
    <w:rsid w:val="00814932"/>
    <w:rsid w:val="00855502"/>
    <w:rsid w:val="00863059"/>
    <w:rsid w:val="008712EF"/>
    <w:rsid w:val="00884A12"/>
    <w:rsid w:val="008A475F"/>
    <w:rsid w:val="008B0489"/>
    <w:rsid w:val="008B0BD2"/>
    <w:rsid w:val="008F3152"/>
    <w:rsid w:val="00905CA3"/>
    <w:rsid w:val="00910A6A"/>
    <w:rsid w:val="00912A34"/>
    <w:rsid w:val="00936935"/>
    <w:rsid w:val="009377A5"/>
    <w:rsid w:val="0094695A"/>
    <w:rsid w:val="00952F48"/>
    <w:rsid w:val="009530C9"/>
    <w:rsid w:val="0098173C"/>
    <w:rsid w:val="009A26F1"/>
    <w:rsid w:val="009C42CB"/>
    <w:rsid w:val="009C583E"/>
    <w:rsid w:val="009D1576"/>
    <w:rsid w:val="009D1CB6"/>
    <w:rsid w:val="009D4D1E"/>
    <w:rsid w:val="009E07BD"/>
    <w:rsid w:val="009E1A92"/>
    <w:rsid w:val="009E2179"/>
    <w:rsid w:val="00A11306"/>
    <w:rsid w:val="00A141EA"/>
    <w:rsid w:val="00A20122"/>
    <w:rsid w:val="00A208B5"/>
    <w:rsid w:val="00A22DE7"/>
    <w:rsid w:val="00A336E6"/>
    <w:rsid w:val="00A35603"/>
    <w:rsid w:val="00A406AC"/>
    <w:rsid w:val="00A62114"/>
    <w:rsid w:val="00A66F1E"/>
    <w:rsid w:val="00A708D3"/>
    <w:rsid w:val="00A865AA"/>
    <w:rsid w:val="00A917D6"/>
    <w:rsid w:val="00A93FC1"/>
    <w:rsid w:val="00A96AB3"/>
    <w:rsid w:val="00AA3FB9"/>
    <w:rsid w:val="00AB4AEE"/>
    <w:rsid w:val="00AC6D5D"/>
    <w:rsid w:val="00AD1FB2"/>
    <w:rsid w:val="00AF133F"/>
    <w:rsid w:val="00B00EA8"/>
    <w:rsid w:val="00B122CF"/>
    <w:rsid w:val="00B3584B"/>
    <w:rsid w:val="00B415E7"/>
    <w:rsid w:val="00B45738"/>
    <w:rsid w:val="00B47F63"/>
    <w:rsid w:val="00B65A6A"/>
    <w:rsid w:val="00B745EF"/>
    <w:rsid w:val="00B86867"/>
    <w:rsid w:val="00B947FB"/>
    <w:rsid w:val="00BA2DC6"/>
    <w:rsid w:val="00BC2055"/>
    <w:rsid w:val="00BC2D30"/>
    <w:rsid w:val="00BC7D0A"/>
    <w:rsid w:val="00BD7A4B"/>
    <w:rsid w:val="00BE237A"/>
    <w:rsid w:val="00BE2EC1"/>
    <w:rsid w:val="00C0272C"/>
    <w:rsid w:val="00C274C2"/>
    <w:rsid w:val="00C274E6"/>
    <w:rsid w:val="00C30886"/>
    <w:rsid w:val="00C433A1"/>
    <w:rsid w:val="00C51D09"/>
    <w:rsid w:val="00C56D87"/>
    <w:rsid w:val="00C66697"/>
    <w:rsid w:val="00C91D87"/>
    <w:rsid w:val="00C96AEC"/>
    <w:rsid w:val="00CB0284"/>
    <w:rsid w:val="00CF3EB6"/>
    <w:rsid w:val="00D02F50"/>
    <w:rsid w:val="00D10CF2"/>
    <w:rsid w:val="00D15378"/>
    <w:rsid w:val="00D23765"/>
    <w:rsid w:val="00D23E8D"/>
    <w:rsid w:val="00D32A52"/>
    <w:rsid w:val="00D37D45"/>
    <w:rsid w:val="00D4014E"/>
    <w:rsid w:val="00D44793"/>
    <w:rsid w:val="00D53AAD"/>
    <w:rsid w:val="00D60E63"/>
    <w:rsid w:val="00D87AF1"/>
    <w:rsid w:val="00DC61C8"/>
    <w:rsid w:val="00DD5369"/>
    <w:rsid w:val="00DE1FFB"/>
    <w:rsid w:val="00E04ED2"/>
    <w:rsid w:val="00E0521A"/>
    <w:rsid w:val="00E07433"/>
    <w:rsid w:val="00E1556D"/>
    <w:rsid w:val="00E200D5"/>
    <w:rsid w:val="00E23E1E"/>
    <w:rsid w:val="00E24AB0"/>
    <w:rsid w:val="00E30434"/>
    <w:rsid w:val="00E84634"/>
    <w:rsid w:val="00E86299"/>
    <w:rsid w:val="00E909E9"/>
    <w:rsid w:val="00E95BA3"/>
    <w:rsid w:val="00EA5C4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45C87"/>
    <w:rsid w:val="00F50607"/>
    <w:rsid w:val="00F57D94"/>
    <w:rsid w:val="00F66405"/>
    <w:rsid w:val="00F77714"/>
    <w:rsid w:val="00F84061"/>
    <w:rsid w:val="00F845D8"/>
    <w:rsid w:val="00FB69BA"/>
    <w:rsid w:val="00FC1B13"/>
    <w:rsid w:val="00FC287B"/>
    <w:rsid w:val="00FC2E0F"/>
    <w:rsid w:val="00FC3076"/>
    <w:rsid w:val="00FE1122"/>
    <w:rsid w:val="00FE2DE8"/>
    <w:rsid w:val="00FE3D9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D5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  <w:style w:type="character" w:styleId="afc">
    <w:name w:val="annotation reference"/>
    <w:basedOn w:val="a0"/>
    <w:semiHidden/>
    <w:unhideWhenUsed/>
    <w:rsid w:val="0072391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72391D"/>
  </w:style>
  <w:style w:type="character" w:customStyle="1" w:styleId="afe">
    <w:name w:val="Текст примечания Знак"/>
    <w:basedOn w:val="a0"/>
    <w:link w:val="afd"/>
    <w:semiHidden/>
    <w:rsid w:val="0072391D"/>
  </w:style>
  <w:style w:type="paragraph" w:styleId="aff">
    <w:name w:val="annotation subject"/>
    <w:basedOn w:val="afd"/>
    <w:next w:val="afd"/>
    <w:link w:val="aff0"/>
    <w:semiHidden/>
    <w:unhideWhenUsed/>
    <w:rsid w:val="0072391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23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  <w:style w:type="character" w:styleId="afc">
    <w:name w:val="annotation reference"/>
    <w:basedOn w:val="a0"/>
    <w:semiHidden/>
    <w:unhideWhenUsed/>
    <w:rsid w:val="0072391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72391D"/>
  </w:style>
  <w:style w:type="character" w:customStyle="1" w:styleId="afe">
    <w:name w:val="Текст примечания Знак"/>
    <w:basedOn w:val="a0"/>
    <w:link w:val="afd"/>
    <w:semiHidden/>
    <w:rsid w:val="0072391D"/>
  </w:style>
  <w:style w:type="paragraph" w:styleId="aff">
    <w:name w:val="annotation subject"/>
    <w:basedOn w:val="afd"/>
    <w:next w:val="afd"/>
    <w:link w:val="aff0"/>
    <w:semiHidden/>
    <w:unhideWhenUsed/>
    <w:rsid w:val="0072391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23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7BC04F74824C8B889DF61A3304E91FC98474ED8373B080DBC27EFF0CRBb1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38D4-2F65-4387-934A-8BA4ECB0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7725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Пользователь</cp:lastModifiedBy>
  <cp:revision>23</cp:revision>
  <cp:lastPrinted>2023-03-13T11:09:00Z</cp:lastPrinted>
  <dcterms:created xsi:type="dcterms:W3CDTF">2023-03-08T13:01:00Z</dcterms:created>
  <dcterms:modified xsi:type="dcterms:W3CDTF">2023-03-13T11:10:00Z</dcterms:modified>
</cp:coreProperties>
</file>