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4" w:rsidRPr="001C6D34" w:rsidRDefault="001C6D34" w:rsidP="001C6D3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C6D34" w:rsidRPr="001C6D34" w:rsidRDefault="001C6D34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1C6D34" w:rsidRPr="001C6D34" w:rsidRDefault="001C6D34" w:rsidP="001C6D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1C6D34" w:rsidRPr="001C6D34" w:rsidRDefault="001C6D34" w:rsidP="001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 2018 г.                                                                                        № ___</w:t>
      </w:r>
    </w:p>
    <w:p w:rsidR="001C6D34" w:rsidRPr="001C6D34" w:rsidRDefault="001C6D34" w:rsidP="001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административный регламент </w:t>
      </w:r>
    </w:p>
    <w:p w:rsidR="001C6D34" w:rsidRPr="001C6D34" w:rsidRDefault="001C6D34" w:rsidP="001C6D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 xml:space="preserve">«Выдача справок об отказе от </w:t>
      </w:r>
      <w:proofErr w:type="gramStart"/>
      <w:r w:rsidRPr="00DC08D9">
        <w:rPr>
          <w:rFonts w:ascii="Times New Roman" w:hAnsi="Times New Roman" w:cs="Times New Roman"/>
          <w:bCs/>
          <w:sz w:val="28"/>
          <w:szCs w:val="28"/>
        </w:rPr>
        <w:t>преимущественного</w:t>
      </w:r>
      <w:proofErr w:type="gramEnd"/>
      <w:r w:rsidRPr="00DC08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>права покупки доли  в праве общей долевой</w:t>
      </w:r>
    </w:p>
    <w:p w:rsidR="00DC08D9" w:rsidRPr="00DC08D9" w:rsidRDefault="00DC08D9" w:rsidP="00DC08D9">
      <w:pPr>
        <w:pStyle w:val="a7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C08D9">
        <w:rPr>
          <w:rFonts w:ascii="Times New Roman" w:hAnsi="Times New Roman" w:cs="Times New Roman"/>
          <w:bCs/>
          <w:sz w:val="28"/>
          <w:szCs w:val="28"/>
        </w:rPr>
        <w:t>собственности на жилые помещения»</w:t>
      </w:r>
    </w:p>
    <w:p w:rsidR="001C6D34" w:rsidRPr="001C6D34" w:rsidRDefault="001C6D34" w:rsidP="001C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6D34" w:rsidRPr="001C6D34" w:rsidRDefault="001C6D34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 204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  <w:proofErr w:type="gramEnd"/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34" w:rsidRPr="001C6D34" w:rsidRDefault="001C6D34" w:rsidP="00DC08D9">
      <w:pPr>
        <w:pStyle w:val="c1e0e7eee2fbe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раздел </w:t>
      </w:r>
      <w:r w:rsidR="00DC08D9" w:rsidRPr="00DC0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8D9" w:rsidRPr="00DC08D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административного регламента предоставления муниципальной услуги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8D9" w:rsidRPr="00DC08D9">
        <w:rPr>
          <w:rFonts w:ascii="Times New Roman" w:hAnsi="Times New Roman" w:cs="Times New Roman"/>
          <w:bCs/>
          <w:sz w:val="28"/>
          <w:szCs w:val="28"/>
        </w:rPr>
        <w:t>Выдача справок об отказе от преимущественного права покупки доли  в праве общей долевой</w:t>
      </w:r>
      <w:r w:rsidR="00DC0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8D9" w:rsidRPr="00DC08D9">
        <w:rPr>
          <w:rFonts w:ascii="Times New Roman" w:hAnsi="Times New Roman" w:cs="Times New Roman"/>
          <w:bCs/>
          <w:sz w:val="28"/>
          <w:szCs w:val="28"/>
        </w:rPr>
        <w:t>собственности на жилые помещения»</w:t>
      </w:r>
      <w:r w:rsidR="00DC08D9">
        <w:rPr>
          <w:rFonts w:ascii="Times New Roman" w:hAnsi="Times New Roman" w:cs="Times New Roman"/>
          <w:bCs/>
          <w:sz w:val="28"/>
          <w:szCs w:val="28"/>
        </w:rPr>
        <w:t>,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утвержденного постановлением местной администрации МО К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опорское сельское поселение от 06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.2015г. №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</w:t>
      </w:r>
      <w:proofErr w:type="gramEnd"/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4.7.1</w:t>
      </w:r>
      <w:r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C08D9" w:rsidRPr="00DC08D9" w:rsidRDefault="00DC08D9" w:rsidP="00DC08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C08D9">
        <w:rPr>
          <w:rFonts w:ascii="Times New Roman" w:hAnsi="Times New Roman" w:cs="Times New Roman"/>
          <w:sz w:val="28"/>
          <w:szCs w:val="28"/>
        </w:rPr>
        <w:t>«4.7.1.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Запрещается требовать от заявителя: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определенный </w:t>
      </w:r>
      <w:hyperlink r:id="rId6" w:history="1">
        <w:r w:rsidRPr="00DC08D9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ar-SA"/>
          </w:rPr>
          <w:t>частью 6 статьи 7</w:t>
        </w:r>
      </w:hyperlink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обязательными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предоставления муниципальных услуг);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hyperlink r:id="rId7" w:history="1">
        <w:r w:rsidRPr="00DC08D9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ar-SA"/>
          </w:rPr>
          <w:t>частью 1 статьи 9</w:t>
        </w:r>
      </w:hyperlink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</w:t>
      </w:r>
      <w:proofErr w:type="gramEnd"/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документов и информации, предоставляемых в результате оказания таких услуг);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8D9" w:rsidRPr="00DC08D9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D34" w:rsidRPr="001C6D34" w:rsidRDefault="00DC08D9" w:rsidP="00DC0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C0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C08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 27 июля 2010 </w:t>
      </w:r>
      <w:r w:rsidRP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года № 210-ФЗ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C6D34"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Приложение 1</w:t>
      </w:r>
    </w:p>
    <w:p w:rsidR="001C6D34" w:rsidRPr="001C6D34" w:rsidRDefault="001C6D34" w:rsidP="00DC0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2. Дополнить </w:t>
      </w:r>
      <w:r w:rsidR="00DC0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6.14</w:t>
      </w:r>
      <w:r w:rsidRPr="001C6D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административного регламента следующим содержанием: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C08D9" w:rsidRPr="00DC08D9" w:rsidRDefault="00DC08D9" w:rsidP="00DC08D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неудобства</w:t>
      </w:r>
      <w:proofErr w:type="gramEnd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признания </w:t>
      </w:r>
      <w:proofErr w:type="gramStart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08D9" w:rsidRPr="00DC08D9" w:rsidRDefault="00DC08D9" w:rsidP="00DC0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trike/>
          <w:color w:val="FF0000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материалы в органы прокуратуры». Приложение 1.</w:t>
      </w:r>
    </w:p>
    <w:p w:rsidR="001C6D34" w:rsidRPr="001C6D34" w:rsidRDefault="001C6D34" w:rsidP="001C6D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3.Настоящее постановление обнародовать на официальном сайте муниципального образования Копорское сельское поселение </w:t>
      </w:r>
      <w:hyperlink r:id="rId10" w:history="1"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://копорское.рф</w:t>
        </w:r>
      </w:hyperlink>
      <w:r w:rsidRPr="001C6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1C6D34" w:rsidRPr="001C6D34" w:rsidRDefault="001C6D34" w:rsidP="001C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  <w:t xml:space="preserve">4. Настоящее постановление вступает в силу с момента его обнародования на Интернет – </w:t>
      </w:r>
      <w:proofErr w:type="gramStart"/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сайте</w:t>
      </w:r>
      <w:proofErr w:type="gramEnd"/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поселения.</w:t>
      </w:r>
    </w:p>
    <w:p w:rsidR="001C6D34" w:rsidRPr="001C6D34" w:rsidRDefault="001C6D34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5. </w:t>
      </w:r>
      <w:proofErr w:type="gramStart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6D34" w:rsidRPr="001C6D34" w:rsidRDefault="001C6D34" w:rsidP="001C6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Д.П. Кучинский</w:t>
      </w:r>
    </w:p>
    <w:p w:rsidR="00940330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0330" w:rsidRPr="00D53B17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53B1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:rsidR="00940330" w:rsidRPr="00D53B17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53B17">
        <w:rPr>
          <w:rFonts w:ascii="Times New Roman" w:hAnsi="Times New Roman" w:cs="Times New Roman"/>
          <w:b/>
          <w:bCs/>
          <w:sz w:val="20"/>
          <w:szCs w:val="20"/>
        </w:rPr>
        <w:t xml:space="preserve">к постановлению № </w:t>
      </w:r>
      <w:r w:rsidR="00DC08D9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C08D9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DC08D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53B17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DC08D9" w:rsidRPr="00DC08D9" w:rsidRDefault="00DC08D9" w:rsidP="00DC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Pr="00DC0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 в  административный регламент </w:t>
      </w:r>
    </w:p>
    <w:p w:rsidR="00DC08D9" w:rsidRPr="00DC08D9" w:rsidRDefault="00DC08D9" w:rsidP="00DC08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08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муниципальной услуги 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 xml:space="preserve">«Выдача справок об отказе от </w:t>
      </w:r>
      <w:proofErr w:type="gramStart"/>
      <w:r w:rsidRPr="00DC08D9">
        <w:rPr>
          <w:rFonts w:ascii="Times New Roman" w:hAnsi="Times New Roman" w:cs="Times New Roman"/>
          <w:bCs/>
          <w:sz w:val="20"/>
          <w:szCs w:val="20"/>
        </w:rPr>
        <w:t>преимущественного</w:t>
      </w:r>
      <w:proofErr w:type="gramEnd"/>
      <w:r w:rsidRPr="00DC08D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>права покупки доли  в праве общей долевой</w:t>
      </w:r>
    </w:p>
    <w:p w:rsidR="00DC08D9" w:rsidRPr="00DC08D9" w:rsidRDefault="00DC08D9" w:rsidP="00DC08D9">
      <w:pPr>
        <w:pStyle w:val="a7"/>
        <w:spacing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8D9">
        <w:rPr>
          <w:rFonts w:ascii="Times New Roman" w:hAnsi="Times New Roman" w:cs="Times New Roman"/>
          <w:bCs/>
          <w:sz w:val="20"/>
          <w:szCs w:val="20"/>
        </w:rPr>
        <w:t>собственности на жилые помещения»</w:t>
      </w:r>
    </w:p>
    <w:p w:rsidR="00940330" w:rsidRPr="00D53B17" w:rsidRDefault="00940330" w:rsidP="00D53B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40330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Административный регламент муниципальной услуги</w:t>
      </w: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«Выдача справок об отказе от преимущественного права покупки доли  </w:t>
      </w:r>
    </w:p>
    <w:p w:rsidR="00940330" w:rsidRPr="007649A8" w:rsidRDefault="00940330" w:rsidP="007649A8">
      <w:pPr>
        <w:pStyle w:val="a7"/>
        <w:spacing w:before="0" w:after="0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b/>
          <w:bCs/>
        </w:rPr>
        <w:t>в праве общей долевой собственности на жилые помещения»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7649A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I. Общие положения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1.1.  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1.2.  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Муниципальную услугу предоставляет </w:t>
      </w:r>
      <w:r>
        <w:rPr>
          <w:rFonts w:ascii="Times New Roman" w:hAnsi="Times New Roman" w:cs="Times New Roman"/>
        </w:rPr>
        <w:t xml:space="preserve">местная </w:t>
      </w:r>
      <w:r w:rsidRPr="007649A8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муниципального образования Копорское сельское поселение</w:t>
      </w:r>
      <w:r w:rsidRPr="00764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Ломоносовского</w:t>
      </w:r>
      <w:r w:rsidRPr="007649A8">
        <w:rPr>
          <w:rFonts w:ascii="Times New Roman" w:hAnsi="Times New Roman" w:cs="Times New Roman"/>
        </w:rPr>
        <w:t xml:space="preserve"> муниципального района Ленинградской области (далее – орган местного самоуправления, администрация МО)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1.3. При предоставлении муниципальной услуги </w:t>
      </w:r>
      <w:r>
        <w:rPr>
          <w:rFonts w:ascii="Times New Roman" w:hAnsi="Times New Roman" w:cs="Times New Roman"/>
        </w:rPr>
        <w:t>администрация МО</w:t>
      </w:r>
      <w:r w:rsidRPr="007649A8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7649A8">
        <w:rPr>
          <w:rFonts w:ascii="Times New Roman" w:hAnsi="Times New Roman" w:cs="Times New Roman"/>
        </w:rPr>
        <w:t>с</w:t>
      </w:r>
      <w:proofErr w:type="gramEnd"/>
      <w:r w:rsidRPr="007649A8">
        <w:rPr>
          <w:rFonts w:ascii="Times New Roman" w:hAnsi="Times New Roman" w:cs="Times New Roman"/>
        </w:rPr>
        <w:t>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 органами Федеральной налоговой службы Российской Федерации;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 органами Федеральной службы государственной регистрации, кадастра и картографии.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1.4.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Адрес администрации </w:t>
      </w:r>
      <w:r>
        <w:rPr>
          <w:rFonts w:ascii="Times New Roman" w:hAnsi="Times New Roman" w:cs="Times New Roman"/>
        </w:rPr>
        <w:t>МО</w:t>
      </w:r>
      <w:r w:rsidRPr="007649A8">
        <w:rPr>
          <w:rFonts w:ascii="Times New Roman" w:hAnsi="Times New Roman" w:cs="Times New Roman"/>
        </w:rPr>
        <w:t>: 188</w:t>
      </w:r>
      <w:r>
        <w:rPr>
          <w:rFonts w:ascii="Times New Roman" w:hAnsi="Times New Roman" w:cs="Times New Roman"/>
        </w:rPr>
        <w:t>525</w:t>
      </w:r>
      <w:r w:rsidRPr="007649A8">
        <w:rPr>
          <w:rFonts w:ascii="Times New Roman" w:hAnsi="Times New Roman" w:cs="Times New Roman"/>
        </w:rPr>
        <w:t xml:space="preserve">, Ленинградская область, </w:t>
      </w:r>
      <w:r>
        <w:rPr>
          <w:rFonts w:ascii="Times New Roman" w:hAnsi="Times New Roman" w:cs="Times New Roman"/>
        </w:rPr>
        <w:t>Ломоносовский</w:t>
      </w:r>
      <w:r w:rsidRPr="007649A8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село Копорье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1.5. График работы: с</w:t>
      </w:r>
      <w:r>
        <w:rPr>
          <w:rFonts w:ascii="Times New Roman" w:hAnsi="Times New Roman" w:cs="Times New Roman"/>
        </w:rPr>
        <w:t xml:space="preserve"> 9</w:t>
      </w:r>
      <w:r w:rsidRPr="007649A8">
        <w:rPr>
          <w:rFonts w:ascii="Times New Roman" w:hAnsi="Times New Roman" w:cs="Times New Roman"/>
        </w:rPr>
        <w:t>.00 – 17.</w:t>
      </w:r>
      <w:r>
        <w:rPr>
          <w:rFonts w:ascii="Times New Roman" w:hAnsi="Times New Roman" w:cs="Times New Roman"/>
        </w:rPr>
        <w:t>00</w:t>
      </w:r>
      <w:r w:rsidRPr="007649A8">
        <w:rPr>
          <w:rFonts w:ascii="Times New Roman" w:hAnsi="Times New Roman" w:cs="Times New Roman"/>
        </w:rPr>
        <w:t xml:space="preserve"> (пятница с </w:t>
      </w:r>
      <w:r>
        <w:rPr>
          <w:rFonts w:ascii="Times New Roman" w:hAnsi="Times New Roman" w:cs="Times New Roman"/>
        </w:rPr>
        <w:t>9</w:t>
      </w:r>
      <w:r w:rsidRPr="007649A8">
        <w:rPr>
          <w:rFonts w:ascii="Times New Roman" w:hAnsi="Times New Roman" w:cs="Times New Roman"/>
        </w:rPr>
        <w:t>.00 до 16.00)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Приемные дни: вторник, четверг с </w:t>
      </w:r>
      <w:r>
        <w:rPr>
          <w:rFonts w:ascii="Times New Roman" w:hAnsi="Times New Roman" w:cs="Times New Roman"/>
        </w:rPr>
        <w:t>9</w:t>
      </w:r>
      <w:r w:rsidRPr="007649A8">
        <w:rPr>
          <w:rFonts w:ascii="Times New Roman" w:hAnsi="Times New Roman" w:cs="Times New Roman"/>
        </w:rPr>
        <w:t>-00 до 1</w:t>
      </w:r>
      <w:r>
        <w:rPr>
          <w:rFonts w:ascii="Times New Roman" w:hAnsi="Times New Roman" w:cs="Times New Roman"/>
        </w:rPr>
        <w:t>7</w:t>
      </w:r>
      <w:r w:rsidRPr="007649A8">
        <w:rPr>
          <w:rFonts w:ascii="Times New Roman" w:hAnsi="Times New Roman" w:cs="Times New Roman"/>
        </w:rPr>
        <w:t>-00,  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перерыв: 13</w:t>
      </w:r>
      <w:r w:rsidRPr="007649A8">
        <w:rPr>
          <w:rFonts w:ascii="Times New Roman" w:hAnsi="Times New Roman" w:cs="Times New Roman"/>
        </w:rPr>
        <w:t>.00 – 1</w:t>
      </w:r>
      <w:r>
        <w:rPr>
          <w:rFonts w:ascii="Times New Roman" w:hAnsi="Times New Roman" w:cs="Times New Roman"/>
        </w:rPr>
        <w:t>4</w:t>
      </w:r>
      <w:r w:rsidRPr="007649A8">
        <w:rPr>
          <w:rFonts w:ascii="Times New Roman" w:hAnsi="Times New Roman" w:cs="Times New Roman"/>
        </w:rPr>
        <w:t>.00</w:t>
      </w:r>
      <w:r w:rsidRPr="007649A8">
        <w:rPr>
          <w:rFonts w:ascii="Times New Roman" w:hAnsi="Times New Roman" w:cs="Times New Roman"/>
        </w:rPr>
        <w:br/>
        <w:t>Выходные дни: суббота, воскресенье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Тел/факс (8 813 7</w:t>
      </w:r>
      <w:r>
        <w:rPr>
          <w:rFonts w:ascii="Times New Roman" w:hAnsi="Times New Roman" w:cs="Times New Roman"/>
        </w:rPr>
        <w:t>6</w:t>
      </w:r>
      <w:r w:rsidRPr="007649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507 76</w:t>
      </w:r>
      <w:r w:rsidRPr="007649A8">
        <w:rPr>
          <w:rFonts w:ascii="Times New Roman" w:hAnsi="Times New Roman" w:cs="Times New Roman"/>
        </w:rPr>
        <w:t xml:space="preserve">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Адрес электронной почты: </w:t>
      </w:r>
      <w:r w:rsidR="00DC08D9">
        <w:rPr>
          <w:rFonts w:ascii="Times New Roman" w:hAnsi="Times New Roman" w:cs="Times New Roman"/>
          <w:u w:val="single"/>
          <w:lang w:val="en-US"/>
        </w:rPr>
        <w:t>koporskoe</w:t>
      </w:r>
      <w:r w:rsidRPr="007649A8">
        <w:rPr>
          <w:rFonts w:ascii="Times New Roman" w:hAnsi="Times New Roman" w:cs="Times New Roman"/>
          <w:u w:val="single"/>
        </w:rPr>
        <w:t>@</w:t>
      </w:r>
      <w:r w:rsidR="00A426EC">
        <w:rPr>
          <w:rFonts w:ascii="Times New Roman" w:hAnsi="Times New Roman" w:cs="Times New Roman"/>
          <w:u w:val="single"/>
          <w:lang w:val="en-US"/>
        </w:rPr>
        <w:t>yandex</w:t>
      </w:r>
      <w:r w:rsidR="00A426EC" w:rsidRPr="00A426EC">
        <w:rPr>
          <w:rFonts w:ascii="Times New Roman" w:hAnsi="Times New Roman" w:cs="Times New Roman"/>
          <w:u w:val="single"/>
        </w:rPr>
        <w:t>.</w:t>
      </w:r>
      <w:r w:rsidR="00A426EC">
        <w:rPr>
          <w:rFonts w:ascii="Times New Roman" w:hAnsi="Times New Roman" w:cs="Times New Roman"/>
          <w:u w:val="single"/>
          <w:lang w:val="en-US"/>
        </w:rPr>
        <w:t>ru</w:t>
      </w:r>
      <w:bookmarkStart w:id="0" w:name="_GoBack"/>
      <w:bookmarkEnd w:id="0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Электронный адрес портала государственных и муниципальных услуг Ленинградской области (далее – ПГУ ЛО): </w:t>
      </w:r>
      <w:r w:rsidRPr="007649A8">
        <w:rPr>
          <w:rFonts w:ascii="Times New Roman" w:hAnsi="Times New Roman" w:cs="Times New Roman"/>
          <w:u w:val="single"/>
        </w:rPr>
        <w:t>http://gu.lenobl.ru/</w:t>
      </w:r>
      <w:r w:rsidRPr="007649A8">
        <w:rPr>
          <w:rFonts w:ascii="Times New Roman" w:hAnsi="Times New Roman" w:cs="Times New Roman"/>
        </w:rPr>
        <w:t>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Электронный адрес официального сайта Администрации Ленинградской области </w:t>
      </w:r>
      <w:r w:rsidRPr="007649A8">
        <w:rPr>
          <w:rFonts w:ascii="Times New Roman" w:hAnsi="Times New Roman" w:cs="Times New Roman"/>
          <w:u w:val="single"/>
        </w:rPr>
        <w:t>http://www.lenobl.ru/</w:t>
      </w:r>
      <w:r w:rsidRPr="007649A8">
        <w:rPr>
          <w:rFonts w:ascii="Times New Roman" w:hAnsi="Times New Roman" w:cs="Times New Roman"/>
        </w:rPr>
        <w:t>; </w:t>
      </w:r>
    </w:p>
    <w:p w:rsidR="00940330" w:rsidRDefault="00940330" w:rsidP="00764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hyperlink r:id="rId11" w:history="1">
        <w:r w:rsidRPr="00DA2A10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DA2A1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://копорское.рф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 приведена в приложении 2.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1.8.Муниципальная услуга может быть предоставлена в электронном виде через функционал электронной приёмной на ПГУ ЛО.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1.9.1. Основными требованиями к порядку информирования граждан об исполнении муниципальной услуги являются: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достоверность предоставляемой информации;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четкость в изложении информации;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полнота информирования.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по телефону специалистами администрации </w:t>
      </w:r>
      <w:r>
        <w:rPr>
          <w:rFonts w:ascii="Times New Roman" w:hAnsi="Times New Roman" w:cs="Times New Roman"/>
        </w:rPr>
        <w:t>МО Копорское сельское поселение</w:t>
      </w:r>
      <w:r w:rsidRPr="007649A8">
        <w:rPr>
          <w:rFonts w:ascii="Times New Roman" w:hAnsi="Times New Roman" w:cs="Times New Roman"/>
        </w:rPr>
        <w:t xml:space="preserve"> (непосредственно в день обращения заинтересованных лиц);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Едином портале государственных и муниципальных услуг (функций)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Портале государственных и муниципальных услуг Ленинградской области: http://www.gu.lenobl.ru;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 обращении в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1.9.3. Информирование об исполнении муниципальной услуги осуществляется в устной, письменной или электронной форме.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1.9.6. Индивидуальное письменное информирование осуществляется при обращении граждан путем почтовых отправлений.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1.9.7. Консультирование при обращении заявителей в электронном виде осуществляется по электронной почте.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1.10. Заявителями могут выступать физические и юридические лица. </w:t>
      </w:r>
    </w:p>
    <w:p w:rsidR="00940330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II. Стандарт предоставления муниципальной услуги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2.2</w:t>
      </w:r>
      <w:r>
        <w:rPr>
          <w:rFonts w:ascii="Times New Roman" w:hAnsi="Times New Roman" w:cs="Times New Roman"/>
        </w:rPr>
        <w:t xml:space="preserve">. </w:t>
      </w:r>
      <w:r w:rsidRPr="007649A8">
        <w:rPr>
          <w:rFonts w:ascii="Times New Roman" w:hAnsi="Times New Roman" w:cs="Times New Roman"/>
        </w:rPr>
        <w:t>Муниципальная услуга предоставляется органом местного самоуправления и осуществляется через отраслевой (функциональный) орган.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2.4. Срок предоставления муниципальной услуги - не позднее 30 дней со дня регистрации заявления в администрации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2.5. Предоставление муниципальной услуги осуществляется в соответствии со следующими нормативными правовыми актами: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Конституцией Российской Федерации;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Гражданским кодексом Российской Федерации (часть первая) от 30.11.1994 N 51-ФЗ;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Жилищным кодексом Российской Федерации от 29.12.2004 N 188-ФЗ;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06.10.2003 N 131-ФЗ "Об общих принципах организации местного самоуправления в Российской Федерации";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27.07.2010 N 210-ФЗ "Об организации предоставления государственных и муниципальных услуг";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Федеральным законом от 6 апреля 2011 г. N 63-ФЗ "Об электронной подписи";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7649A8">
        <w:rPr>
          <w:rFonts w:ascii="Times New Roman" w:hAnsi="Times New Roman" w:cs="Times New Roman"/>
        </w:rPr>
        <w:t>ии и ау</w:t>
      </w:r>
      <w:proofErr w:type="gramEnd"/>
      <w:r w:rsidRPr="007649A8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Уставом муниципального образования </w:t>
      </w:r>
      <w:r>
        <w:rPr>
          <w:rFonts w:ascii="Times New Roman" w:hAnsi="Times New Roman" w:cs="Times New Roman"/>
        </w:rPr>
        <w:t>Копорское</w:t>
      </w:r>
      <w:r w:rsidRPr="007649A8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;</w:t>
      </w: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иными нормативными правовыми актами Российской Федерации в данной сфере.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2.6.1. Перечень документов, обязанность по предоставлению которых возложена на заявителя: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письменное заявление о предоставлении муниципальной услуги (приложение 2 к административному регламенту) или заявление в электронном виде.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Все копии документов должны быть заверены подписью и печатью заявителя (для юридического лица).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документы, подтверждающие регистрацию по месту жительства или месту пребывания.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2.6.3.Исчерпывающий перечень оснований для отказа заявителю в приеме документов, необходимых для предоставления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поступление заявления об оказании муниципальной услуги от лица, не имеющего полномочий на обращение;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2.6.4. Сообщение об отказе в приеме документов направляется заявителю в срок, не превышающий семи дней со дня регистрации обращения в администрацию </w:t>
      </w:r>
      <w:r>
        <w:rPr>
          <w:rFonts w:ascii="Times New Roman" w:hAnsi="Times New Roman" w:cs="Times New Roman"/>
        </w:rPr>
        <w:t>МО.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2.6.6.Исчерпывающий перечень оснований для отказа в предоставлении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наличие у заявителя неполного комплекта документов, указанных в пункте 2.6.1. настоящего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представление недостоверных документов и сведений;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поступление от заявителя письменного заявления о прекращении рассмотрения заявления.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2.6.7. Муниципальная услуга предоставляется бесплатно.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2.6.8. Прием заявителей (получателей муниципальной услуги) ведется в порядке живой очереди в дни и часы приема.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2.6.10. Прием заявителей осуществляется в специально выделенном для этих целей помещении.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2.6.11. Центральный вход в здание администрации должен быть оборудован вывеской, содержащей информацию о его наименовании и режиме работы.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2.6.12. В помещении администрации должен быть установлен информационный стенд, на котором размещается следующая информация: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текст настоящего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перечень документов, представление которых необходимо для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бланки заявлений.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5 мест.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2.6.14. На кабинете приема заявителей должна находиться информационная табличка (вывеска) с указанием: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номера кабинета;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фамилии, имени, отчества и должности специалиста, осуществляющего предоставление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времени перерыва на обед, технического перерыва.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2.6.16.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5 мест.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2.6.18. Помещения МФЦ оборудуются согласно требованиям постановления Правительства Российской Федерации от 22.12.2012 N 1376 "Об утверждении </w:t>
      </w:r>
      <w:proofErr w:type="gramStart"/>
      <w:r w:rsidRPr="007649A8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649A8">
        <w:rPr>
          <w:rFonts w:ascii="Times New Roman" w:hAnsi="Times New Roman" w:cs="Times New Roman"/>
        </w:rPr>
        <w:t xml:space="preserve"> и муниципальных услуг".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2.7. Показатели доступности и качества муниципальной услуги: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соблюдение сроков предоставления муниципальной услуги и условий ожидания приема;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своевременное, полное информирование о муниципальной услуге посредством различных форм информирования, предусмотренных ______________________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обоснованность отказов в предоставлении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- обеспечение возможности получения муниципальной услуги в электронной форме, а также в иных формах по выбору заявителя;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ресурсное обеспечение исполнения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2.8.2. Иные требования, в том числе учитывающие особенности предоставления муниципальной услуги в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определяет предмет обращения;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проводит проверку полномочий лица, подающего документы;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направляет копии документов, с составлением описи этих документов по реестру в орган социальной защиты населения: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 электронном виде (в составе пакетов электронных дел) в день обращения заявителя в МФЦ;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649A8">
        <w:rPr>
          <w:rFonts w:ascii="Times New Roman" w:hAnsi="Times New Roman" w:cs="Times New Roman"/>
        </w:rPr>
        <w:t xml:space="preserve"> местного самоуправления и не позднее двух рабочих дней до окончания срока предоставления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 Особенности предоставления муниципальной услуги в электронном виде.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649A8">
        <w:rPr>
          <w:rFonts w:ascii="Times New Roman" w:hAnsi="Times New Roman" w:cs="Times New Roman"/>
        </w:rPr>
        <w:t>ии и ау</w:t>
      </w:r>
      <w:proofErr w:type="gramEnd"/>
      <w:r w:rsidRPr="007649A8">
        <w:rPr>
          <w:rFonts w:ascii="Times New Roman" w:hAnsi="Times New Roman" w:cs="Times New Roman"/>
        </w:rPr>
        <w:t>тентификации (далее – ЕСИА).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2.9.2. Муниципальная услуга может быть получена через ПГУ ЛО следующими способами: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 обязательной личной явкой на прием в орган местного самоуправления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без личной явки на прием в орган местного самоуправления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7649A8">
        <w:rPr>
          <w:rFonts w:ascii="Times New Roman" w:hAnsi="Times New Roman" w:cs="Times New Roman"/>
        </w:rPr>
        <w:t>квалифицированную</w:t>
      </w:r>
      <w:proofErr w:type="gramEnd"/>
      <w:r w:rsidRPr="007649A8">
        <w:rPr>
          <w:rFonts w:ascii="Times New Roman" w:hAnsi="Times New Roman" w:cs="Times New Roman"/>
        </w:rPr>
        <w:t xml:space="preserve"> ЭП для заверения заявления и документов, поданных в электронном виде на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2.9.4. Для подачи заявления через ПГУ ЛО заявитель должен выполнить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пройти идентификацию и аутентификацию в ЕСИА;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личном кабинете на ПГУ ЛО заполнить в электронном виде заявление на оказание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приложить к заявлению отсканированные образы документов, необходимых для получения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направить пакет электронных документов в орган местного самоуправления посредством функционала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2.9.5. В результате направления пакета электронных документов посредством ПГУ ЛО в соответствии с требованиями пунктов, соответственно, 2.6.1.автоматизированной </w:t>
      </w:r>
      <w:r w:rsidRPr="007649A8">
        <w:rPr>
          <w:rFonts w:ascii="Times New Roman" w:hAnsi="Times New Roman" w:cs="Times New Roman"/>
        </w:rPr>
        <w:lastRenderedPageBreak/>
        <w:t>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</w:t>
      </w:r>
      <w:proofErr w:type="gramStart"/>
      <w:r w:rsidRPr="007649A8">
        <w:rPr>
          <w:rFonts w:ascii="Times New Roman" w:hAnsi="Times New Roman" w:cs="Times New Roman"/>
        </w:rPr>
        <w:t>дств св</w:t>
      </w:r>
      <w:proofErr w:type="gramEnd"/>
      <w:r w:rsidRPr="007649A8">
        <w:rPr>
          <w:rFonts w:ascii="Times New Roman" w:hAnsi="Times New Roman" w:cs="Times New Roman"/>
        </w:rPr>
        <w:t>язи, затем направляет документ почтой либо выдает его при личном обращении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2.9.7.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649A8">
        <w:rPr>
          <w:rFonts w:ascii="Times New Roman" w:hAnsi="Times New Roman" w:cs="Times New Roman"/>
        </w:rPr>
        <w:t xml:space="preserve"> В АИС «Межвед ЛО» дело переводит в статус «Заявитель приглашен на прием».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7649A8">
        <w:rPr>
          <w:rFonts w:ascii="Times New Roman" w:hAnsi="Times New Roman" w:cs="Times New Roman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649A8">
        <w:rPr>
          <w:rFonts w:ascii="Times New Roman" w:hAnsi="Times New Roman" w:cs="Times New Roman"/>
        </w:rPr>
        <w:t xml:space="preserve"> документы в архив АИС «Межвед ЛО».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649A8">
        <w:rPr>
          <w:rFonts w:ascii="Times New Roman" w:hAnsi="Times New Roman" w:cs="Times New Roman"/>
        </w:rPr>
        <w:t>самоуправления</w:t>
      </w:r>
      <w:proofErr w:type="gramEnd"/>
      <w:r w:rsidRPr="007649A8">
        <w:rPr>
          <w:rFonts w:ascii="Times New Roman" w:hAnsi="Times New Roman" w:cs="Times New Roman"/>
        </w:rPr>
        <w:t xml:space="preserve"> ведущий прием, отмечает факт явки заявителя в АИС "Межвед ЛО", дело переводит в статус "Прием заявителя окончен".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649A8">
        <w:rPr>
          <w:rFonts w:ascii="Times New Roman" w:hAnsi="Times New Roman" w:cs="Times New Roman"/>
        </w:rPr>
        <w:t>дств св</w:t>
      </w:r>
      <w:proofErr w:type="gramEnd"/>
      <w:r w:rsidRPr="007649A8">
        <w:rPr>
          <w:rFonts w:ascii="Times New Roman" w:hAnsi="Times New Roman" w:cs="Times New Roman"/>
        </w:rPr>
        <w:t>язи, затем направляет документ почтой либо выдает его при личном обращении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2.9.8. </w:t>
      </w:r>
      <w:proofErr w:type="gramStart"/>
      <w:r w:rsidRPr="007649A8">
        <w:rPr>
          <w:rFonts w:ascii="Times New Roman" w:hAnsi="Times New Roman" w:cs="Times New Roman"/>
        </w:rPr>
        <w:t xml:space="preserve">В случае поступления всех документов, указанных в пункте 2.6.1 настоящего административного регламента, и отвечающих требованиям, указанным в пункте 2.6.1 настоящего административного регламента, в форме электронных документов </w:t>
      </w:r>
      <w:r w:rsidRPr="007649A8">
        <w:rPr>
          <w:rFonts w:ascii="Times New Roman" w:hAnsi="Times New Roman" w:cs="Times New Roman"/>
        </w:rPr>
        <w:lastRenderedPageBreak/>
        <w:t>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 настоящего административного регламента, и отвечающих требованиям, указанным в пункте 2.6.1. настоящего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Default="00940330" w:rsidP="001C6883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III. </w:t>
      </w:r>
      <w:r w:rsidRPr="00CB176E">
        <w:rPr>
          <w:rFonts w:ascii="Times New Roman" w:hAnsi="Times New Roman" w:cs="Times New Roman"/>
        </w:rPr>
        <w:t>Информация об услугах, являющихся необходимыми и обязательными для предоставления муниципальной услуги</w:t>
      </w:r>
      <w:r w:rsidRPr="007649A8">
        <w:rPr>
          <w:rFonts w:ascii="Times New Roman" w:hAnsi="Times New Roman" w:cs="Times New Roman"/>
        </w:rPr>
        <w:t xml:space="preserve">  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3. Обращение заявителя за получением услуг, которые являются необходимыми и обязательными для предоставления муниципальной услуги, не требуется.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 </w:t>
      </w:r>
    </w:p>
    <w:p w:rsidR="00940330" w:rsidRPr="001C6883" w:rsidRDefault="00940330" w:rsidP="001C6883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1C6883">
        <w:rPr>
          <w:rFonts w:ascii="Times New Roman" w:hAnsi="Times New Roman" w:cs="Times New Roman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 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 Предоставление муниципальной услуги включает в себя последовательность следующих административных процедур: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прием, первичная проверка и регистрация заявления и приложенных к нему документов с целью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рассмотрение и проверка заявления и приложенных к нему документов сотрудником администрации с целью установления права на муниципальную услугу;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принятие решения о предоставлении либо отказе в предоставлении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подготовка справки об отказе от преимущественного права покупки доли в праве общей долевой собственности на жилые помещения;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4.3. Сотрудник, ответственный за выполнение административной процедуры, проверяет надлежащее оформление заявления в соответствии с образцом заявления (приложение 3 к административному регламенту) и приложенных к нему документов, указанных в пункте 2.6. административного регламента, и регистрирует заявление во внутренней документации в соответствии с правилами делопроизводства.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4.5. Срок выполнения административного действия - не более 15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4.6. Основанием для начала административной процедуры "Рассмотрение и проверка заявления и приложенных к нему документов сотрудником администрации с целью установления права на муниципальную услугу" является поступление зарегистрированного заявления с пакетом документов сотруднику администрации, ответственному за оказание муниципальной услуги.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4.7. Сотрудником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регламенте. </w:t>
      </w:r>
    </w:p>
    <w:p w:rsidR="008A3786" w:rsidRPr="008A3786" w:rsidRDefault="008A3786" w:rsidP="008A3786">
      <w:pPr>
        <w:ind w:firstLine="567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</w:pPr>
      <w:r w:rsidRPr="008A3786">
        <w:rPr>
          <w:rFonts w:ascii="Times New Roman" w:hAnsi="Times New Roman" w:cs="Times New Roman"/>
          <w:sz w:val="24"/>
          <w:szCs w:val="24"/>
          <w:highlight w:val="yellow"/>
        </w:rPr>
        <w:t>4.7.1.</w:t>
      </w:r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Запрещается требовать от заявителя: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</w:pPr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</w:pPr>
      <w:bookmarkStart w:id="1" w:name="Par36"/>
      <w:bookmarkEnd w:id="1"/>
      <w:proofErr w:type="gramStart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</w:t>
      </w:r>
      <w:hyperlink r:id="rId12" w:history="1">
        <w:r w:rsidRPr="008A3786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highlight w:val="yellow"/>
            <w:lang w:eastAsia="ar-SA"/>
          </w:rPr>
          <w:t>частью 6 статьи 7</w:t>
        </w:r>
      </w:hyperlink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документов, выдаваемых в результате оказания услуг, являющихся необходимыми и</w:t>
      </w:r>
      <w:proofErr w:type="gramEnd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</w:t>
      </w:r>
      <w:proofErr w:type="gramStart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>обязательными</w:t>
      </w:r>
      <w:proofErr w:type="gramEnd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для предоставления муниципальных услуг);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</w:pPr>
      <w:proofErr w:type="gramStart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hyperlink r:id="rId13" w:history="1">
        <w:r w:rsidRPr="008A3786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highlight w:val="yellow"/>
            <w:lang w:eastAsia="ar-SA"/>
          </w:rPr>
          <w:t>частью 1 статьи 9</w:t>
        </w:r>
      </w:hyperlink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</w:t>
      </w:r>
      <w:proofErr w:type="gramEnd"/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документов и информации, предоставляемых в результате оказания таких услуг);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786" w:rsidRPr="008A3786" w:rsidRDefault="008A3786" w:rsidP="008A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8A3786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частью 1.1 статьи 16</w:t>
        </w:r>
      </w:hyperlink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Федерального закона</w:t>
      </w:r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8A378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ru-RU"/>
          </w:rPr>
          <w:t>частью 1.1 статьи 16</w:t>
        </w:r>
      </w:hyperlink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Федерального закона </w:t>
      </w:r>
      <w:r w:rsidRPr="008A3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ar-SA"/>
        </w:rPr>
        <w:t>от 27 июля 2010 года № 210-ФЗ</w:t>
      </w: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уведомляется заявитель, а также приносятся извинения за доставленные неудобства.</w:t>
      </w:r>
    </w:p>
    <w:p w:rsidR="00940330" w:rsidRPr="007649A8" w:rsidRDefault="008A3786" w:rsidP="008C721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4.7.2.</w:t>
      </w:r>
      <w:r w:rsidR="00940330" w:rsidRPr="007649A8">
        <w:rPr>
          <w:rFonts w:ascii="Times New Roman" w:hAnsi="Times New Roman" w:cs="Times New Roman"/>
        </w:rPr>
        <w:t>Срок выполнения административного действия - не более 15 минут на одно заявление.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4.8. При обращении заявителя (представителя) лично на приеме сотрудником администрации, ответственным за прием документов: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устанавливается личность заявителя (или его представителя);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проводится проверка представленных документов на предмет соответствия их установленным законодательством требованиям;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осуществляется сверка копий документов с оригиналами и заверение их своей подписью и печатью;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заявление направляется в администрацию поселения для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выполнения административного действия по проверке и регистрации документов - не более 30 минут на одного заявителя.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пункта </w:t>
      </w:r>
      <w:r>
        <w:rPr>
          <w:rFonts w:ascii="Times New Roman" w:hAnsi="Times New Roman" w:cs="Times New Roman"/>
        </w:rPr>
        <w:t>2.6.1.</w:t>
      </w:r>
      <w:r w:rsidRPr="007649A8">
        <w:rPr>
          <w:rFonts w:ascii="Times New Roman" w:hAnsi="Times New Roman" w:cs="Times New Roman"/>
        </w:rPr>
        <w:t xml:space="preserve"> настоящего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4.10. Для сбора необходимой информации согласно перечню пункта _____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7649A8">
        <w:rPr>
          <w:rFonts w:ascii="Times New Roman" w:hAnsi="Times New Roman" w:cs="Times New Roman"/>
        </w:rPr>
        <w:t>Росреестр</w:t>
      </w:r>
      <w:proofErr w:type="spellEnd"/>
      <w:r w:rsidRPr="007649A8">
        <w:rPr>
          <w:rFonts w:ascii="Times New Roman" w:hAnsi="Times New Roman" w:cs="Times New Roman"/>
        </w:rPr>
        <w:t>).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4.11. Межведомственный запрос формируется и направляется в первый день начала данной административной процедуры.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Максимальное время, затраченное на административную процедуру, не должно превышать пяти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администрации полного пакета документов согласно перечню пункта 2.6.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4.14. Сотрудник администрации рассматривает документы, анализирует уточненные сведения и принимает решение: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- </w:t>
      </w:r>
      <w:proofErr w:type="gramStart"/>
      <w:r w:rsidRPr="007649A8">
        <w:rPr>
          <w:rFonts w:ascii="Times New Roman" w:hAnsi="Times New Roman" w:cs="Times New Roman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7649A8">
        <w:rPr>
          <w:rFonts w:ascii="Times New Roman" w:hAnsi="Times New Roman" w:cs="Times New Roman"/>
        </w:rPr>
        <w:t>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невозможности принятия положительного решения об оказании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выполнения административного действия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4.15. В случае принятия решения о возможности оказания муниципальной услуги сотрудником администрации готовится служебная записка на имя главы администрации, о выдаче справки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служебной записки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служебной записки главой администрации, - не более 3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4.16. В случае выявления отсутствия у заявителя права на получение муниципальной услуги сотрудником администрации,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и направляется на подпись главы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письма, содержащего мотивированный отказ в предоставлении муниципальной услуги,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письма, содержащего мотивированный отказ в предоставлении муниципальной услуги, главой администрации, - не более 15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администрации резолюции на служебную записку главой администрации, о подготовке справки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4.18. Сотрудником администрации готовится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подпись главе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подготовки справки - не более 60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4.19.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об отказе от преимущественного права покупки доли в праве общей долевой собственности на жилые помещения в течение10 рабочих дней визируется главой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4.20. После визирования проекта справки прое</w:t>
      </w:r>
      <w:proofErr w:type="gramStart"/>
      <w:r w:rsidRPr="007649A8">
        <w:rPr>
          <w:rFonts w:ascii="Times New Roman" w:hAnsi="Times New Roman" w:cs="Times New Roman"/>
        </w:rPr>
        <w:t>кт спр</w:t>
      </w:r>
      <w:proofErr w:type="gramEnd"/>
      <w:r w:rsidRPr="007649A8">
        <w:rPr>
          <w:rFonts w:ascii="Times New Roman" w:hAnsi="Times New Roman" w:cs="Times New Roman"/>
        </w:rPr>
        <w:t>авки передается на подпись главе администрации.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 xml:space="preserve">4.21.Основанием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администрации, ответственным за предоставление муниципальной услуги, подписанной главой администрации, справки об отказе от преимущественного права покупки доли в праве общей долевой </w:t>
      </w:r>
      <w:r w:rsidRPr="007649A8">
        <w:rPr>
          <w:rFonts w:ascii="Times New Roman" w:hAnsi="Times New Roman" w:cs="Times New Roman"/>
        </w:rPr>
        <w:lastRenderedPageBreak/>
        <w:t>собственности на жилые помещения</w:t>
      </w:r>
      <w:proofErr w:type="gramEnd"/>
      <w:r w:rsidRPr="007649A8">
        <w:rPr>
          <w:rFonts w:ascii="Times New Roman" w:hAnsi="Times New Roman" w:cs="Times New Roman"/>
        </w:rPr>
        <w:t xml:space="preserve"> или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Сотрудником администрации, ответственным за предоставление данной услуги, производится уведомление заявителя по телефону, указанному в заявлении, о принятом решении.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Срок уведомления заявителя - не более 3 дней после подписания главой администрации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4.22. Если заявитель отправлял заявку на получение муниципальной услуги на электронный адрес,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</w:t>
      </w:r>
      <w:proofErr w:type="gramStart"/>
      <w:r w:rsidRPr="007649A8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49A8">
        <w:rPr>
          <w:rFonts w:ascii="Times New Roman" w:hAnsi="Times New Roman" w:cs="Times New Roman"/>
        </w:rPr>
        <w:t>____________________.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4.23. Сотрудник администрации,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(приложение 4 к административному регламенту). Журнал ведется на бумажном носителе.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4.24. Срок выполнения административной процедуры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4.25. По прибытии заявителя (его представителя) в администрацию устанавливает личность заявителя (его представителя), проверяет документ, подтверждающий полномочия представителя.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4.26.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4.27. Срок выполнения административной процедуры - не более 30 минут.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4.28. Блок-схема предоставления муниципальной услуги приведена в приложении 5 к административному регламенту. </w:t>
      </w:r>
    </w:p>
    <w:p w:rsidR="00940330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shd w:val="clear" w:color="auto" w:fill="F5F5F5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V. Формы </w:t>
      </w:r>
      <w:proofErr w:type="gramStart"/>
      <w:r w:rsidRPr="007649A8">
        <w:rPr>
          <w:rFonts w:ascii="Times New Roman" w:hAnsi="Times New Roman" w:cs="Times New Roman"/>
        </w:rPr>
        <w:t>контроля за</w:t>
      </w:r>
      <w:proofErr w:type="gramEnd"/>
      <w:r w:rsidRPr="007649A8">
        <w:rPr>
          <w:rFonts w:ascii="Times New Roman" w:hAnsi="Times New Roman" w:cs="Times New Roman"/>
        </w:rPr>
        <w:t xml:space="preserve"> предоставлением муниципальной услуги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5.1.  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5.2.  Текущий 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совершением действий и принятием решений при предоставлении муниципальной услуги 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проведения текущего мониторинга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контроля сроков осуществления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проверки процесса выполнения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контроля качества выполнения административных процедур (выполнения действий и принятия решений);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5.3.  Текущий </w:t>
      </w:r>
      <w:proofErr w:type="gramStart"/>
      <w:r w:rsidRPr="007649A8">
        <w:rPr>
          <w:rFonts w:ascii="Times New Roman" w:hAnsi="Times New Roman" w:cs="Times New Roman"/>
        </w:rPr>
        <w:t>контроль за</w:t>
      </w:r>
      <w:proofErr w:type="gramEnd"/>
      <w:r w:rsidRPr="007649A8">
        <w:rPr>
          <w:rFonts w:ascii="Times New Roman" w:hAnsi="Times New Roman" w:cs="Times New Roman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5.4.  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5.5.  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5.6.  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5.7.  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c1e0e7eee2fbe9"/>
        <w:shd w:val="clear" w:color="auto" w:fill="F5F5F5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VI. Досудебный (внесудебный) порядок обжалования  решений и действий (бездействия) органа, предоставляющего муниципальную услугу, а также должностных лиц, государственных служащих  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6.3. Жалоба подается в письменной форме на бумажном носителе, в электронной форме в орган, предоставляющий муниципальную услугу.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6.6. Жалоба, поступившая в орган местного самоуправления, рассматривается в течение 15 дней со дня ее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6.9. В случае если в письменном обращении не </w:t>
      </w:r>
      <w:proofErr w:type="gramStart"/>
      <w:r w:rsidRPr="007649A8">
        <w:rPr>
          <w:rFonts w:ascii="Times New Roman" w:hAnsi="Times New Roman" w:cs="Times New Roman"/>
        </w:rPr>
        <w:t>указаны</w:t>
      </w:r>
      <w:proofErr w:type="gramEnd"/>
      <w:r w:rsidRPr="007649A8">
        <w:rPr>
          <w:rFonts w:ascii="Times New Roman" w:hAnsi="Times New Roman" w:cs="Times New Roman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6.12. </w:t>
      </w:r>
      <w:proofErr w:type="gramStart"/>
      <w:r w:rsidRPr="007649A8">
        <w:rPr>
          <w:rFonts w:ascii="Times New Roman" w:hAnsi="Times New Roman" w:cs="Times New Roman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6.13. В случае</w:t>
      </w:r>
      <w:proofErr w:type="gramStart"/>
      <w:r w:rsidRPr="007649A8">
        <w:rPr>
          <w:rFonts w:ascii="Times New Roman" w:hAnsi="Times New Roman" w:cs="Times New Roman"/>
        </w:rPr>
        <w:t>,</w:t>
      </w:r>
      <w:proofErr w:type="gramEnd"/>
      <w:r w:rsidRPr="007649A8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 результатам досудебного (внесудебного) обжалования могут быть приняты следующие решения: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признании жалобы обоснованной и устранении выявленных нарушений; </w:t>
      </w:r>
    </w:p>
    <w:p w:rsidR="00940330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- о признании жалобы необоснованной с направлением заинтересованному лицу мотивированного отказа в удовлетворении жалобы. 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A3786" w:rsidRPr="008A3786" w:rsidRDefault="008A3786" w:rsidP="008A37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 xml:space="preserve"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>неудобства</w:t>
      </w:r>
      <w:proofErr w:type="gramEnd"/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-в случае признания </w:t>
      </w:r>
      <w:proofErr w:type="gramStart"/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жалобы</w:t>
      </w:r>
      <w:proofErr w:type="gramEnd"/>
      <w:r w:rsidRPr="008A37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3786" w:rsidRPr="008A3786" w:rsidRDefault="008A3786" w:rsidP="008A3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trike/>
          <w:color w:val="FF0000"/>
          <w:sz w:val="24"/>
          <w:szCs w:val="24"/>
          <w:lang w:eastAsia="ru-RU"/>
        </w:rPr>
      </w:pPr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 xml:space="preserve">В случае установления в ходе или по результатам </w:t>
      </w:r>
      <w:proofErr w:type="gramStart"/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A3786"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3786" w:rsidRPr="007649A8" w:rsidRDefault="008A3786" w:rsidP="008C7216">
      <w:pPr>
        <w:pStyle w:val="a7"/>
        <w:jc w:val="both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6E13F8">
      <w:pPr>
        <w:pStyle w:val="c1e0e7eee2fbe9"/>
        <w:pageBreakBefore/>
        <w:ind w:left="5664" w:firstLine="708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1 </w:t>
      </w:r>
    </w:p>
    <w:p w:rsidR="00940330" w:rsidRPr="007649A8" w:rsidRDefault="00940330" w:rsidP="008C7216">
      <w:pPr>
        <w:pStyle w:val="c1e0e7eee2fbe9"/>
        <w:shd w:val="clear" w:color="auto" w:fill="F5F5F5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 административному регламенту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Информация о местах нахождения и графике работы, справочных телефонах и адресах электронной почты МФЦ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810"/>
        <w:gridCol w:w="2603"/>
        <w:gridCol w:w="1256"/>
        <w:gridCol w:w="2332"/>
        <w:gridCol w:w="924"/>
      </w:tblGrid>
      <w:tr w:rsidR="00940330" w:rsidRPr="007649A8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ind w:right="-40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№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9A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649A8">
              <w:rPr>
                <w:rFonts w:ascii="Times New Roman" w:hAnsi="Times New Roman" w:cs="Times New Roman"/>
                <w:b/>
                <w:bCs/>
              </w:rPr>
              <w:t>/п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Наименование МФЦ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Почтовый адрес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График работы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Адрес электронной почты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b/>
                <w:bCs/>
              </w:rPr>
              <w:t>Телефон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«Всеволожский»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188681, Россия, Ленинградская область, д. Новосаратовка, Центр, д. 8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mfcvsev@gmail.com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456-18-88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«Приозерский»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188761, Россия, Ленинградская область, г. Приозерск, ул. Калинина, д. 51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mfcprioz@gmail.com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3. 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JIO «МФЦ» «</w:t>
            </w:r>
            <w:proofErr w:type="spellStart"/>
            <w:r w:rsidRPr="007649A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7649A8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187002, Россия, Ленинградская область, ул. Советская, д. 9</w:t>
            </w:r>
            <w:proofErr w:type="gramStart"/>
            <w:r w:rsidRPr="007649A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mfctosno@gmail.com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«</w:t>
            </w:r>
            <w:proofErr w:type="spellStart"/>
            <w:r w:rsidRPr="007649A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7649A8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187002, Россия,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.В</w:t>
            </w:r>
            <w:proofErr w:type="gramEnd"/>
            <w:r w:rsidRPr="007649A8">
              <w:rPr>
                <w:rFonts w:ascii="Times New Roman" w:hAnsi="Times New Roman" w:cs="Times New Roman"/>
              </w:rPr>
              <w:t>олосово</w:t>
            </w:r>
            <w:proofErr w:type="spellEnd"/>
            <w:r w:rsidRPr="00764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ул.Усадьба</w:t>
            </w:r>
            <w:proofErr w:type="spellEnd"/>
            <w:r w:rsidRPr="007649A8">
              <w:rPr>
                <w:rFonts w:ascii="Times New Roman" w:hAnsi="Times New Roman" w:cs="Times New Roman"/>
              </w:rPr>
              <w:t xml:space="preserve"> СХТ, д.1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лит.А</w:t>
            </w:r>
            <w:proofErr w:type="spellEnd"/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mfcvolosovo@gmail.com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«Выборгский»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188800, Россия,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.В</w:t>
            </w:r>
            <w:proofErr w:type="gramEnd"/>
            <w:r w:rsidRPr="007649A8">
              <w:rPr>
                <w:rFonts w:ascii="Times New Roman" w:hAnsi="Times New Roman" w:cs="Times New Roman"/>
              </w:rPr>
              <w:t>ыборг</w:t>
            </w:r>
            <w:proofErr w:type="spellEnd"/>
            <w:r w:rsidRPr="007649A8">
              <w:rPr>
                <w:rFonts w:ascii="Times New Roman" w:hAnsi="Times New Roman" w:cs="Times New Roman"/>
              </w:rPr>
              <w:t>, ул. Вокзальная, д.13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t>mfcvyborg@gmail.com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6. 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Филиал ГБУ ЛО «МФЦ»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«Тихвинский»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187550, Ленинградская область, </w:t>
            </w:r>
            <w:proofErr w:type="spellStart"/>
            <w:r w:rsidRPr="007649A8">
              <w:rPr>
                <w:rFonts w:ascii="Times New Roman" w:hAnsi="Times New Roman" w:cs="Times New Roman"/>
              </w:rPr>
              <w:t>г</w:t>
            </w:r>
            <w:proofErr w:type="gramStart"/>
            <w:r w:rsidRPr="007649A8">
              <w:rPr>
                <w:rFonts w:ascii="Times New Roman" w:hAnsi="Times New Roman" w:cs="Times New Roman"/>
              </w:rPr>
              <w:t>.Т</w:t>
            </w:r>
            <w:proofErr w:type="gramEnd"/>
            <w:r w:rsidRPr="007649A8">
              <w:rPr>
                <w:rFonts w:ascii="Times New Roman" w:hAnsi="Times New Roman" w:cs="Times New Roman"/>
              </w:rPr>
              <w:t>ихвин</w:t>
            </w:r>
            <w:proofErr w:type="spellEnd"/>
            <w:r w:rsidRPr="007649A8">
              <w:rPr>
                <w:rFonts w:ascii="Times New Roman" w:hAnsi="Times New Roman" w:cs="Times New Roman"/>
              </w:rPr>
              <w:t>, 1микрорайон, д.2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 9.00 до 21.00, ежедневно,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без перерыва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 </w:t>
            </w:r>
          </w:p>
        </w:tc>
      </w:tr>
      <w:tr w:rsidR="00940330" w:rsidRPr="007649A8"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1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7. 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ГБУ ЛО «МФЦ» 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188641, Россия, Ленинградская область, </w:t>
            </w:r>
            <w:r w:rsidRPr="007649A8">
              <w:rPr>
                <w:rFonts w:ascii="Times New Roman" w:hAnsi="Times New Roman" w:cs="Times New Roman"/>
              </w:rPr>
              <w:lastRenderedPageBreak/>
              <w:t>Всеволожский район, дер. Новосаратовк</w:t>
            </w:r>
            <w:proofErr w:type="gramStart"/>
            <w:r w:rsidRPr="007649A8">
              <w:rPr>
                <w:rFonts w:ascii="Times New Roman" w:hAnsi="Times New Roman" w:cs="Times New Roman"/>
              </w:rPr>
              <w:t>а-</w:t>
            </w:r>
            <w:proofErr w:type="gramEnd"/>
            <w:r w:rsidRPr="007649A8">
              <w:rPr>
                <w:rFonts w:ascii="Times New Roman" w:hAnsi="Times New Roman" w:cs="Times New Roman"/>
              </w:rPr>
              <w:t xml:space="preserve"> центр, д.8. Почтовый адрес: 191311, Россия, Санкт-Петербург, ул. Смольного, д.3, литер А. 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lastRenderedPageBreak/>
              <w:t>пн-чт –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с 9.00 до </w:t>
            </w:r>
            <w:r w:rsidRPr="007649A8">
              <w:rPr>
                <w:rFonts w:ascii="Times New Roman" w:hAnsi="Times New Roman" w:cs="Times New Roman"/>
              </w:rPr>
              <w:lastRenderedPageBreak/>
              <w:t>18.00,  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пт. – 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 xml:space="preserve">с 9.00 до 17.00, перерыв </w:t>
            </w:r>
            <w:proofErr w:type="gramStart"/>
            <w:r w:rsidRPr="007649A8">
              <w:rPr>
                <w:rFonts w:ascii="Times New Roman" w:hAnsi="Times New Roman" w:cs="Times New Roman"/>
              </w:rPr>
              <w:t>с</w:t>
            </w:r>
            <w:proofErr w:type="gramEnd"/>
            <w:r w:rsidRPr="007649A8">
              <w:rPr>
                <w:rFonts w:ascii="Times New Roman" w:hAnsi="Times New Roman" w:cs="Times New Roman"/>
              </w:rPr>
              <w:t>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13.00 до 13.48, выходные дни - </w:t>
            </w:r>
          </w:p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сб, вс. 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ind w:left="80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  <w:u w:val="single"/>
              </w:rPr>
              <w:lastRenderedPageBreak/>
              <w:t>mfc-info@lenreg.ru</w:t>
            </w:r>
            <w:r w:rsidRPr="007649A8">
              <w:rPr>
                <w:rFonts w:ascii="Times New Roman" w:hAnsi="Times New Roman" w:cs="Times New Roman"/>
                <w:b/>
                <w:bCs/>
              </w:rPr>
              <w:t>. 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577-47-30 </w:t>
            </w:r>
          </w:p>
        </w:tc>
      </w:tr>
    </w:tbl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2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(руководителю органа местного самоуправления)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____________________________________________,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(Ф.И.О. заявителя)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(адрес проживания)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контактный телефон 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ЗАЯВЛЕНИЕ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7649A8">
        <w:rPr>
          <w:rFonts w:ascii="Times New Roman" w:hAnsi="Times New Roman" w:cs="Times New Roman"/>
        </w:rPr>
        <w:t>по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адресу: __________________________________________________________________,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принадлежащей на праве собственности ______________________________________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__________________________________________________________________________,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(Ф.И.О. физического лица/полное наименование юридического лица)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7649A8">
        <w:rPr>
          <w:rFonts w:ascii="Times New Roman" w:hAnsi="Times New Roman" w:cs="Times New Roman"/>
        </w:rPr>
        <w:t>в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праве</w:t>
      </w:r>
      <w:proofErr w:type="gramEnd"/>
      <w:r w:rsidRPr="007649A8">
        <w:rPr>
          <w:rFonts w:ascii="Times New Roman" w:hAnsi="Times New Roman" w:cs="Times New Roman"/>
        </w:rPr>
        <w:t xml:space="preserve"> общей долевой собственности на жилые помещения.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Стоимость комнаты ____________________________________________________.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(сумму указывать цифрами и прописью)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В соответствии с требованиями статьи 9 Федерального закона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27.07.2006 N 152-ФЗ "О персональных данных" подтверждаю свое согласие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 обработку моих персональных данных, необходимых для предоставления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муниципальной услуги при условии, что обработка персональных данных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осуществляется строго лицом, уполномоченным на осуществление работы </w:t>
      </w:r>
      <w:proofErr w:type="gramStart"/>
      <w:r w:rsidRPr="007649A8">
        <w:rPr>
          <w:rFonts w:ascii="Times New Roman" w:hAnsi="Times New Roman" w:cs="Times New Roman"/>
        </w:rPr>
        <w:t>с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персональными данными, обязанным сохранять служебную информацию, ставшую </w:t>
      </w:r>
    </w:p>
    <w:p w:rsidR="00940330" w:rsidRPr="007649A8" w:rsidRDefault="00940330" w:rsidP="006E13F8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ему известной в связи с исполнением должностных обязанностей. </w:t>
      </w:r>
      <w:proofErr w:type="gramEnd"/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Приложение: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"____" _____________ 20__ г. ______________________________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(подпись заявителя)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c1e0e7eee2fbe9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3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 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ЖУРНАЛ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7649A8">
        <w:rPr>
          <w:rFonts w:ascii="Times New Roman" w:hAnsi="Times New Roman" w:cs="Times New Roman"/>
        </w:rPr>
        <w:t>преимущественного</w:t>
      </w:r>
      <w:proofErr w:type="gramEnd"/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права покупки доли в праве общей долевой собственности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 жилые помещения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Населенный пункт __________________________________________________________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(наименование органа, предоставляющего муниципальную услугу)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Начат _________________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Окончен _______________ </w:t>
      </w: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tbl>
      <w:tblPr>
        <w:tblW w:w="119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640"/>
        <w:gridCol w:w="2575"/>
        <w:gridCol w:w="2575"/>
        <w:gridCol w:w="1641"/>
        <w:gridCol w:w="1523"/>
        <w:gridCol w:w="1390"/>
      </w:tblGrid>
      <w:tr w:rsidR="00940330" w:rsidRPr="007649A8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6E13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330" w:rsidRPr="007649A8" w:rsidRDefault="00940330" w:rsidP="009804B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40330" w:rsidRPr="007649A8">
        <w:trPr>
          <w:gridAfter w:val="1"/>
          <w:wAfter w:w="1390" w:type="dxa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N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9A8">
              <w:rPr>
                <w:rFonts w:ascii="Times New Roman" w:hAnsi="Times New Roman" w:cs="Times New Roman"/>
              </w:rPr>
              <w:t>п</w:t>
            </w:r>
            <w:proofErr w:type="gramEnd"/>
            <w:r w:rsidRPr="007649A8">
              <w:rPr>
                <w:rFonts w:ascii="Times New Roman" w:hAnsi="Times New Roman" w:cs="Times New Roman"/>
              </w:rPr>
              <w:t>/п 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Дата и номер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справки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Фамилия, имя,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отчество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гражданина-заявителя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Адрес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отчуждаемого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жилого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помещения 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Подпись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гражданина,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получившего </w:t>
            </w:r>
          </w:p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документ 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Примечание </w:t>
            </w:r>
          </w:p>
        </w:tc>
      </w:tr>
      <w:tr w:rsidR="00940330" w:rsidRPr="007649A8">
        <w:trPr>
          <w:gridAfter w:val="1"/>
          <w:wAfter w:w="1390" w:type="dxa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0330" w:rsidRPr="007649A8" w:rsidRDefault="00940330" w:rsidP="009804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49A8">
              <w:rPr>
                <w:rFonts w:ascii="Times New Roman" w:hAnsi="Times New Roman" w:cs="Times New Roman"/>
              </w:rPr>
              <w:t>6 </w:t>
            </w:r>
          </w:p>
        </w:tc>
      </w:tr>
    </w:tbl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4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Блок-схема </w:t>
      </w:r>
    </w:p>
    <w:p w:rsidR="00940330" w:rsidRPr="00F078B4" w:rsidRDefault="00940330" w:rsidP="00D53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┌────────────────────────────────┐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│Обращение заявителя с заявлением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  └─┬───────────────────────┬──────┘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 xml:space="preserve">│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- лично (или через</w:t>
      </w:r>
      <w:proofErr w:type="gramEnd"/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представителя)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- в МФЦ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┌────┴───────────────────────────────────────┐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│- рассмотрение и проверка заявления и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- почта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│документов на предмет соответствия их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  - электронная почта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│установленным законодательством требованиям;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│- сверка копий документов с оригиналами и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         │заверение их своей подписью и печатью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└────┬───────────────────────────────────────┘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│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┌──┴───────────────────────┴───┐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Регистрация заявления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│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  └───────────────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───</w:t>
      </w:r>
      <w:r w:rsidRPr="00F078B4">
        <w:rPr>
          <w:rFonts w:ascii="Times New Roman" w:hAnsi="Times New Roman" w:cs="Times New Roman"/>
          <w:sz w:val="16"/>
          <w:szCs w:val="16"/>
        </w:rPr>
        <w:t>──┬─────────┘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┌──────────────────────┴─────────────────────┐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│Рассмотрение документов сотрудником </w:t>
      </w:r>
      <w:r>
        <w:rPr>
          <w:rFonts w:ascii="Times New Roman" w:hAnsi="Times New Roman" w:cs="Times New Roman"/>
          <w:sz w:val="16"/>
          <w:szCs w:val="16"/>
        </w:rPr>
        <w:t xml:space="preserve">ОМС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├─────┐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└────────────────</w:t>
      </w:r>
      <w:r>
        <w:rPr>
          <w:rFonts w:ascii="Times New Roman" w:hAnsi="Times New Roman" w:cs="Times New Roman"/>
          <w:sz w:val="16"/>
          <w:szCs w:val="16"/>
        </w:rPr>
        <w:t>─</w:t>
      </w:r>
      <w:r w:rsidRPr="00F078B4">
        <w:rPr>
          <w:rFonts w:ascii="Times New Roman" w:hAnsi="Times New Roman" w:cs="Times New Roman"/>
          <w:sz w:val="16"/>
          <w:szCs w:val="16"/>
        </w:rPr>
        <w:t xml:space="preserve">───┬───────────────────────┘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/\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┌──────────────────────────┴─────────────────┐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Принятие решения о предоставлении либо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     ┌───────┴─────┐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отказе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│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78B4">
        <w:rPr>
          <w:rFonts w:ascii="Times New Roman" w:hAnsi="Times New Roman" w:cs="Times New Roman"/>
          <w:sz w:val="16"/>
          <w:szCs w:val="16"/>
        </w:rPr>
        <w:t>│Запрос в СМЭВ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     └─────────────┘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   Подготовка справки об отказе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│общей долевой собственности жилого помещения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либо письма, содержащего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мотивированный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│отказ в предоставлении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└──────────────────────────┬─────────────────┘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┌──────────────────────────┴─────────────────┐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Выдача заявителю справки об отказе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│преимущественного права покупки доли в праве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общей долевой собственности или письма,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   </w:t>
      </w:r>
      <w:proofErr w:type="gramStart"/>
      <w:r w:rsidRPr="00F078B4">
        <w:rPr>
          <w:rFonts w:ascii="Times New Roman" w:hAnsi="Times New Roman" w:cs="Times New Roman"/>
          <w:sz w:val="16"/>
          <w:szCs w:val="16"/>
        </w:rPr>
        <w:t>содержащего</w:t>
      </w:r>
      <w:proofErr w:type="gramEnd"/>
      <w:r w:rsidRPr="00F078B4">
        <w:rPr>
          <w:rFonts w:ascii="Times New Roman" w:hAnsi="Times New Roman" w:cs="Times New Roman"/>
          <w:sz w:val="16"/>
          <w:szCs w:val="16"/>
        </w:rPr>
        <w:t xml:space="preserve"> мотивированный отказ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│   в предоставлении муниципальной услуги  </w:t>
      </w:r>
      <w:r>
        <w:rPr>
          <w:rFonts w:ascii="Times New Roman" w:hAnsi="Times New Roman" w:cs="Times New Roman"/>
          <w:sz w:val="16"/>
          <w:szCs w:val="16"/>
        </w:rPr>
        <w:t xml:space="preserve">(в том числе через МФЦ)     </w:t>
      </w:r>
      <w:r w:rsidRPr="00F078B4">
        <w:rPr>
          <w:rFonts w:ascii="Times New Roman" w:hAnsi="Times New Roman" w:cs="Times New Roman"/>
          <w:sz w:val="16"/>
          <w:szCs w:val="16"/>
        </w:rPr>
        <w:t>│</w:t>
      </w:r>
    </w:p>
    <w:p w:rsidR="00940330" w:rsidRPr="00F078B4" w:rsidRDefault="00940330" w:rsidP="00D53B1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└────────────────────────────────────────────┘</w:t>
      </w:r>
    </w:p>
    <w:p w:rsidR="00940330" w:rsidRPr="00D53B17" w:rsidRDefault="00940330" w:rsidP="008C7216">
      <w:pPr>
        <w:pStyle w:val="ConsPlusNonformat"/>
        <w:rPr>
          <w:rFonts w:ascii="Times New Roman" w:hAnsi="Times New Roman" w:cs="Times New Roman"/>
        </w:rPr>
      </w:pPr>
    </w:p>
    <w:p w:rsidR="00940330" w:rsidRPr="007649A8" w:rsidRDefault="00940330" w:rsidP="008C7216">
      <w:pPr>
        <w:pStyle w:val="a7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pageBreakBefore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lastRenderedPageBreak/>
        <w:t xml:space="preserve">Приложение 5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 xml:space="preserve">к административному регламенту  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(</w:t>
      </w:r>
      <w:proofErr w:type="spellStart"/>
      <w:r w:rsidRPr="007649A8">
        <w:rPr>
          <w:rFonts w:ascii="Times New Roman" w:hAnsi="Times New Roman" w:cs="Times New Roman"/>
        </w:rPr>
        <w:t>ф.и.о.</w:t>
      </w:r>
      <w:proofErr w:type="spellEnd"/>
      <w:r w:rsidRPr="007649A8">
        <w:rPr>
          <w:rFonts w:ascii="Times New Roman" w:hAnsi="Times New Roman" w:cs="Times New Roman"/>
        </w:rPr>
        <w:t xml:space="preserve"> должностного лица,  </w:t>
      </w:r>
      <w:proofErr w:type="gramEnd"/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полное наименование органа, адрес местонахождения)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от ________________________________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7649A8">
        <w:rPr>
          <w:rFonts w:ascii="Times New Roman" w:hAnsi="Times New Roman" w:cs="Times New Roman"/>
        </w:rPr>
        <w:t>(полное наименование заявителя - </w:t>
      </w:r>
      <w:proofErr w:type="gramEnd"/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юридического лица или фамилия,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имя и отчество физического лица)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ЗАЯВЛЕНИЕ (ЖАЛОБА)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center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___________________________________________________________________________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both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 </w:t>
      </w:r>
    </w:p>
    <w:p w:rsidR="00940330" w:rsidRPr="007649A8" w:rsidRDefault="00940330" w:rsidP="008C7216">
      <w:pPr>
        <w:pStyle w:val="a7"/>
        <w:jc w:val="right"/>
        <w:rPr>
          <w:rFonts w:ascii="Times New Roman" w:hAnsi="Times New Roman" w:cs="Times New Roman"/>
        </w:rPr>
      </w:pPr>
      <w:r w:rsidRPr="007649A8">
        <w:rPr>
          <w:rFonts w:ascii="Times New Roman" w:hAnsi="Times New Roman" w:cs="Times New Roman"/>
        </w:rPr>
        <w:t>(Дата, подпись заявителя) </w:t>
      </w:r>
    </w:p>
    <w:p w:rsidR="00940330" w:rsidRPr="007649A8" w:rsidRDefault="00940330" w:rsidP="008C7216">
      <w:pPr>
        <w:rPr>
          <w:rFonts w:ascii="Times New Roman" w:hAnsi="Times New Roman" w:cs="Times New Roman"/>
          <w:sz w:val="24"/>
          <w:szCs w:val="24"/>
        </w:rPr>
      </w:pPr>
    </w:p>
    <w:sectPr w:rsidR="00940330" w:rsidRPr="007649A8" w:rsidSect="008C7216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C4743"/>
    <w:rsid w:val="000D5DD1"/>
    <w:rsid w:val="000E375C"/>
    <w:rsid w:val="000F61E1"/>
    <w:rsid w:val="001040E4"/>
    <w:rsid w:val="00136B82"/>
    <w:rsid w:val="00142276"/>
    <w:rsid w:val="0017484D"/>
    <w:rsid w:val="0019226A"/>
    <w:rsid w:val="001A7662"/>
    <w:rsid w:val="001C1369"/>
    <w:rsid w:val="001C6883"/>
    <w:rsid w:val="001C6D34"/>
    <w:rsid w:val="002056FD"/>
    <w:rsid w:val="002633BD"/>
    <w:rsid w:val="00272FF9"/>
    <w:rsid w:val="002A60E6"/>
    <w:rsid w:val="002C057C"/>
    <w:rsid w:val="003245E6"/>
    <w:rsid w:val="003270DE"/>
    <w:rsid w:val="0032715D"/>
    <w:rsid w:val="00391880"/>
    <w:rsid w:val="003D3C25"/>
    <w:rsid w:val="003E7425"/>
    <w:rsid w:val="003F0BDF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542FD"/>
    <w:rsid w:val="0056785D"/>
    <w:rsid w:val="005A315F"/>
    <w:rsid w:val="005C23CA"/>
    <w:rsid w:val="005C3B4A"/>
    <w:rsid w:val="005D3367"/>
    <w:rsid w:val="005F2E4B"/>
    <w:rsid w:val="005F774A"/>
    <w:rsid w:val="00632820"/>
    <w:rsid w:val="006D087F"/>
    <w:rsid w:val="006E13F8"/>
    <w:rsid w:val="007649A8"/>
    <w:rsid w:val="0077121F"/>
    <w:rsid w:val="007808B0"/>
    <w:rsid w:val="007920FB"/>
    <w:rsid w:val="007D21A1"/>
    <w:rsid w:val="007E1EE6"/>
    <w:rsid w:val="007E3190"/>
    <w:rsid w:val="007E34AD"/>
    <w:rsid w:val="007F24BF"/>
    <w:rsid w:val="00824275"/>
    <w:rsid w:val="00855FCD"/>
    <w:rsid w:val="008A1090"/>
    <w:rsid w:val="008A3786"/>
    <w:rsid w:val="008A64F7"/>
    <w:rsid w:val="008C7216"/>
    <w:rsid w:val="008D36EE"/>
    <w:rsid w:val="008D73D2"/>
    <w:rsid w:val="008E40AC"/>
    <w:rsid w:val="008F33D1"/>
    <w:rsid w:val="00940330"/>
    <w:rsid w:val="009512E3"/>
    <w:rsid w:val="00972606"/>
    <w:rsid w:val="009804BB"/>
    <w:rsid w:val="009A4C98"/>
    <w:rsid w:val="009D005D"/>
    <w:rsid w:val="00A426EC"/>
    <w:rsid w:val="00A60BEE"/>
    <w:rsid w:val="00A704F5"/>
    <w:rsid w:val="00AB2BC7"/>
    <w:rsid w:val="00AD5B56"/>
    <w:rsid w:val="00AE0360"/>
    <w:rsid w:val="00AE617E"/>
    <w:rsid w:val="00B230C7"/>
    <w:rsid w:val="00B5543D"/>
    <w:rsid w:val="00B83272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B176E"/>
    <w:rsid w:val="00CE4FA6"/>
    <w:rsid w:val="00D17AD5"/>
    <w:rsid w:val="00D53B17"/>
    <w:rsid w:val="00D6791D"/>
    <w:rsid w:val="00D821CC"/>
    <w:rsid w:val="00D9361D"/>
    <w:rsid w:val="00D968A7"/>
    <w:rsid w:val="00D97FFE"/>
    <w:rsid w:val="00DA2A10"/>
    <w:rsid w:val="00DB4124"/>
    <w:rsid w:val="00DC08D9"/>
    <w:rsid w:val="00DF1E15"/>
    <w:rsid w:val="00E22549"/>
    <w:rsid w:val="00E529BD"/>
    <w:rsid w:val="00E70F40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3" Type="http://schemas.openxmlformats.org/officeDocument/2006/relationships/hyperlink" Target="consultantplus://offline/ref=6CA919F2A237434A0EA44B4C3A467546B33E25F87857826461E01FFB2FDD0F99B6E1467091242FABAEZ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A919F2A237434A0EA44B4C3A467546B33E25F87857826461E01FFB2FDD0F99B6E1467091242FABAEZ7M" TargetMode="External"/><Relationship Id="rId12" Type="http://schemas.openxmlformats.org/officeDocument/2006/relationships/hyperlink" Target="consultantplus://offline/ref=6CA919F2A237434A0EA44B4C3A467546B33E25F87857826461E01FFB2FDD0F99B6E14675A9Z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919F2A237434A0EA44B4C3A467546B33E25F87857826461E01FFB2FDD0F99B6E14675A9Z2M" TargetMode="External"/><Relationship Id="rId11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0" Type="http://schemas.openxmlformats.org/officeDocument/2006/relationships/hyperlink" Target="http://&#1082;&#1086;&#1087;&#1086;&#1088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4" Type="http://schemas.openxmlformats.org/officeDocument/2006/relationships/hyperlink" Target="consultantplus://offline/ref=99522DB93FBA5C5C1C8B93E7CE3C3D0149A89D29A70E0B90384E229CECEEE7D6BFB7CC968368446BD63D26F03ED0185A0DBC255BCB144685eDd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4</cp:revision>
  <cp:lastPrinted>2015-04-07T07:58:00Z</cp:lastPrinted>
  <dcterms:created xsi:type="dcterms:W3CDTF">2018-11-20T12:02:00Z</dcterms:created>
  <dcterms:modified xsi:type="dcterms:W3CDTF">2018-11-20T12:14:00Z</dcterms:modified>
</cp:coreProperties>
</file>