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1D" w:rsidRDefault="00A52F1D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3851B9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  <w:szCs w:val="22"/>
        </w:rPr>
        <w:t>Копорское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по состоянию </w:t>
      </w:r>
    </w:p>
    <w:p w:rsidR="003851B9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на 01.</w:t>
      </w:r>
      <w:r>
        <w:rPr>
          <w:rFonts w:ascii="Times New Roman" w:hAnsi="Times New Roman" w:cs="Times New Roman"/>
          <w:b/>
          <w:bCs/>
          <w:szCs w:val="22"/>
        </w:rPr>
        <w:t>04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3851B9" w:rsidRPr="003E5C04" w:rsidRDefault="003851B9" w:rsidP="003851B9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875"/>
        <w:gridCol w:w="1071"/>
        <w:gridCol w:w="1172"/>
        <w:gridCol w:w="993"/>
        <w:gridCol w:w="957"/>
        <w:gridCol w:w="1134"/>
        <w:gridCol w:w="992"/>
        <w:gridCol w:w="874"/>
        <w:gridCol w:w="1077"/>
        <w:gridCol w:w="1026"/>
        <w:gridCol w:w="1559"/>
      </w:tblGrid>
      <w:tr w:rsidR="003851B9" w:rsidRPr="00667BFD" w:rsidTr="0076212F">
        <w:trPr>
          <w:trHeight w:val="1334"/>
        </w:trPr>
        <w:tc>
          <w:tcPr>
            <w:tcW w:w="2802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75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36" w:type="dxa"/>
            <w:gridSpan w:val="3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083" w:type="dxa"/>
            <w:gridSpan w:val="3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18г.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977" w:type="dxa"/>
            <w:gridSpan w:val="3"/>
          </w:tcPr>
          <w:p w:rsidR="003851B9" w:rsidRPr="00667BFD" w:rsidRDefault="003851B9" w:rsidP="0076212F">
            <w:pPr>
              <w:pStyle w:val="ConsPlusNormal"/>
              <w:tabs>
                <w:tab w:val="left" w:pos="884"/>
              </w:tabs>
              <w:ind w:left="885" w:hanging="8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3851B9" w:rsidRPr="00667BFD" w:rsidTr="0076212F">
        <w:trPr>
          <w:trHeight w:val="2115"/>
        </w:trPr>
        <w:tc>
          <w:tcPr>
            <w:tcW w:w="2802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559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доставка  щебня для подсыпки дорог местного значения в деревнях: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Заринское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Ирогощи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лимотино,Систо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-Палкино, Ивановское</w:t>
            </w:r>
          </w:p>
        </w:tc>
        <w:tc>
          <w:tcPr>
            <w:tcW w:w="99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1473</w:t>
            </w:r>
          </w:p>
        </w:tc>
        <w:tc>
          <w:tcPr>
            <w:tcW w:w="875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1500000,00</w:t>
            </w:r>
          </w:p>
        </w:tc>
        <w:tc>
          <w:tcPr>
            <w:tcW w:w="117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  <w:tc>
          <w:tcPr>
            <w:tcW w:w="993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126500,00</w:t>
            </w:r>
          </w:p>
        </w:tc>
        <w:tc>
          <w:tcPr>
            <w:tcW w:w="957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1473</w:t>
            </w:r>
          </w:p>
        </w:tc>
        <w:tc>
          <w:tcPr>
            <w:tcW w:w="875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1500000,00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126500,00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</w:tr>
    </w:tbl>
    <w:p w:rsidR="003851B9" w:rsidRPr="003E5C04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3851B9" w:rsidRPr="003E5C04" w:rsidTr="0076212F">
        <w:tc>
          <w:tcPr>
            <w:tcW w:w="7393" w:type="dxa"/>
          </w:tcPr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 поселения:      _________  __</w:t>
            </w:r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Кучинский Д.</w:t>
            </w:r>
            <w:proofErr w:type="gram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Шевякина</w:t>
            </w:r>
            <w:proofErr w:type="spellEnd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Г.В.__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3851B9" w:rsidRPr="00577691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Шевякина</w:t>
            </w:r>
            <w:proofErr w:type="spellEnd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( 813 76) 50706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3851B9" w:rsidRPr="007E5991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B9" w:rsidRPr="007E5991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Pr="00667BFD" w:rsidRDefault="008A0FFF" w:rsidP="00A52F1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A52F1D" w:rsidRDefault="00A52F1D" w:rsidP="00A52F1D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A52F1D" w:rsidSect="00667BFD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A52F1D" w:rsidRPr="005C73CB" w:rsidRDefault="00A52F1D" w:rsidP="00A52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3851B9">
        <w:rPr>
          <w:rFonts w:ascii="Times New Roman" w:hAnsi="Times New Roman" w:cs="Times New Roman"/>
          <w:b/>
          <w:sz w:val="24"/>
          <w:szCs w:val="24"/>
        </w:rPr>
        <w:t>Копорского</w:t>
      </w:r>
      <w:proofErr w:type="spellEnd"/>
      <w:r w:rsidRPr="003851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Ломоносовского района Ленинградской области</w:t>
      </w:r>
    </w:p>
    <w:p w:rsidR="003851B9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о ходе реализации плана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B9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(«дорожной карты») </w:t>
      </w:r>
    </w:p>
    <w:p w:rsidR="003851B9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по достижению целевых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B9">
        <w:rPr>
          <w:rFonts w:ascii="Times New Roman" w:hAnsi="Times New Roman" w:cs="Times New Roman"/>
          <w:b/>
          <w:sz w:val="24"/>
          <w:szCs w:val="24"/>
        </w:rPr>
        <w:t xml:space="preserve">показателей результативности </w:t>
      </w:r>
    </w:p>
    <w:p w:rsidR="008A0FFF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использования субсидии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B9">
        <w:rPr>
          <w:rFonts w:ascii="Times New Roman" w:hAnsi="Times New Roman" w:cs="Times New Roman"/>
          <w:b/>
          <w:sz w:val="24"/>
          <w:szCs w:val="24"/>
        </w:rPr>
        <w:t>на 01.04.2018 года</w:t>
      </w:r>
      <w:bookmarkStart w:id="0" w:name="_GoBack"/>
      <w:bookmarkEnd w:id="0"/>
    </w:p>
    <w:p w:rsidR="00A52F1D" w:rsidRPr="005C73CB" w:rsidRDefault="00A52F1D" w:rsidP="00A52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863"/>
        <w:gridCol w:w="1276"/>
        <w:gridCol w:w="1621"/>
        <w:gridCol w:w="1646"/>
        <w:gridCol w:w="1928"/>
      </w:tblGrid>
      <w:tr w:rsidR="00A52F1D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A52F1D" w:rsidRPr="005C73CB" w:rsidTr="00FA226A">
        <w:trPr>
          <w:jc w:val="center"/>
        </w:trPr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5" w:rsidRDefault="00A52F1D" w:rsidP="000E22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</w:rPr>
              <w:t>Реализация мероприятий муниципальной программы</w:t>
            </w:r>
            <w:r w:rsidR="000E22C5" w:rsidRPr="000E22C5">
              <w:rPr>
                <w:b/>
              </w:rPr>
              <w:t xml:space="preserve"> </w:t>
            </w:r>
            <w:r w:rsidR="000E22C5" w:rsidRPr="000E22C5">
              <w:rPr>
                <w:b/>
              </w:rPr>
              <w:t>«</w:t>
            </w:r>
            <w:r w:rsidR="000E22C5" w:rsidRPr="000E22C5">
              <w:rPr>
                <w:b/>
                <w:bCs/>
              </w:rPr>
              <w:t xml:space="preserve">Развитие частей территорий  </w:t>
            </w:r>
            <w:proofErr w:type="spellStart"/>
            <w:r w:rsidR="000E22C5" w:rsidRPr="000E22C5">
              <w:rPr>
                <w:b/>
                <w:bCs/>
              </w:rPr>
              <w:t>Копорского</w:t>
            </w:r>
            <w:proofErr w:type="spellEnd"/>
            <w:r w:rsidR="000E22C5" w:rsidRPr="000E22C5">
              <w:rPr>
                <w:b/>
                <w:bCs/>
              </w:rPr>
              <w:t xml:space="preserve"> сельское поселение  Ломоносовского района Ленинградской области </w:t>
            </w:r>
          </w:p>
          <w:p w:rsidR="00A52F1D" w:rsidRPr="000E22C5" w:rsidRDefault="000E22C5" w:rsidP="000E22C5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  <w:r w:rsidRPr="000E22C5">
              <w:rPr>
                <w:b/>
                <w:bCs/>
              </w:rPr>
              <w:t>на 2018 год»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поставку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подготовка конкурсной документации и конкурсных процедур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ный расчет с поставщиком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подготовка конкурсной документации и конкурсных процедур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подготовка конкурсной документации и конкурсных процедур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Систо</w:t>
            </w:r>
            <w:proofErr w:type="spellEnd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-Палкино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подготовка конкурсной документации и конкурсных процедур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доставка щебня для подсыпки дорог местного значения в дер. Ивановское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подготовка конкурсной документации и конкурсных процедур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5" w:rsidRDefault="00685640" w:rsidP="000E22C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</w:rPr>
              <w:t xml:space="preserve">II. </w:t>
            </w:r>
            <w:proofErr w:type="gramStart"/>
            <w:r w:rsidRPr="000E22C5">
              <w:rPr>
                <w:b/>
              </w:rPr>
              <w:t>Контроль за</w:t>
            </w:r>
            <w:proofErr w:type="gramEnd"/>
            <w:r w:rsidRPr="000E22C5">
              <w:rPr>
                <w:b/>
              </w:rPr>
              <w:t xml:space="preserve"> реализацией муниципальной программы</w:t>
            </w:r>
            <w:r w:rsidR="000E22C5" w:rsidRPr="000E22C5">
              <w:rPr>
                <w:b/>
              </w:rPr>
              <w:t xml:space="preserve"> </w:t>
            </w:r>
            <w:r w:rsidR="000E22C5" w:rsidRPr="000E22C5">
              <w:rPr>
                <w:b/>
              </w:rPr>
              <w:t>«</w:t>
            </w:r>
            <w:r w:rsidR="000E22C5" w:rsidRPr="000E22C5">
              <w:rPr>
                <w:b/>
                <w:bCs/>
              </w:rPr>
              <w:t xml:space="preserve">Развитие частей территорий  </w:t>
            </w:r>
            <w:proofErr w:type="spellStart"/>
            <w:r w:rsidR="000E22C5" w:rsidRPr="000E22C5">
              <w:rPr>
                <w:b/>
                <w:bCs/>
              </w:rPr>
              <w:t>Копорского</w:t>
            </w:r>
            <w:proofErr w:type="spellEnd"/>
            <w:r w:rsidR="000E22C5" w:rsidRPr="000E22C5">
              <w:rPr>
                <w:b/>
                <w:bCs/>
              </w:rPr>
              <w:t xml:space="preserve"> сельское поселение  Ломоносовского района Ленинградской области</w:t>
            </w:r>
          </w:p>
          <w:p w:rsidR="00685640" w:rsidRPr="000E22C5" w:rsidRDefault="000E22C5" w:rsidP="000E22C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  <w:bCs/>
              </w:rPr>
              <w:t xml:space="preserve"> на 2018 год»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Апрель-сентябрь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и нарушений  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(не позднее 3-го числа месяца следующим за отчетным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подготовлен по состоянию на 01.04.2018 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не требуется</w:t>
            </w:r>
          </w:p>
        </w:tc>
      </w:tr>
    </w:tbl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A52F1D" w:rsidRDefault="00A52F1D" w:rsidP="00A52F1D">
      <w:pPr>
        <w:pStyle w:val="ConsPlusNonformat"/>
        <w:jc w:val="both"/>
        <w:rPr>
          <w:rFonts w:ascii="Times New Roman" w:hAnsi="Times New Roman" w:cs="Times New Roman"/>
        </w:rPr>
      </w:pPr>
    </w:p>
    <w:p w:rsidR="001D1B27" w:rsidRDefault="001D1B27"/>
    <w:sectPr w:rsidR="001D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44F"/>
    <w:multiLevelType w:val="hybridMultilevel"/>
    <w:tmpl w:val="53926B40"/>
    <w:lvl w:ilvl="0" w:tplc="41DC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0"/>
    <w:rsid w:val="000A39BA"/>
    <w:rsid w:val="000E22C5"/>
    <w:rsid w:val="001D1B27"/>
    <w:rsid w:val="003851B9"/>
    <w:rsid w:val="00685640"/>
    <w:rsid w:val="006A0EC3"/>
    <w:rsid w:val="008A0FFF"/>
    <w:rsid w:val="00A52F1D"/>
    <w:rsid w:val="00BA41D8"/>
    <w:rsid w:val="00D81D70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5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E2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5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E2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2018-05-11T08:18:00Z</dcterms:created>
  <dcterms:modified xsi:type="dcterms:W3CDTF">2018-05-11T08:18:00Z</dcterms:modified>
</cp:coreProperties>
</file>