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0C" w:rsidRPr="00783B76" w:rsidRDefault="00F36C0C" w:rsidP="00F36C0C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783B76">
        <w:rPr>
          <w:b/>
          <w:bCs/>
          <w:sz w:val="27"/>
          <w:szCs w:val="27"/>
        </w:rPr>
        <w:t>Уведомление о проведении общественного обсуждения </w:t>
      </w:r>
    </w:p>
    <w:p w:rsidR="00F36C0C" w:rsidRPr="00783B76" w:rsidRDefault="00F36C0C" w:rsidP="00F36C0C">
      <w:pPr>
        <w:spacing w:before="100" w:beforeAutospacing="1" w:after="100" w:afterAutospacing="1"/>
      </w:pPr>
      <w:proofErr w:type="gramStart"/>
      <w:r w:rsidRPr="00783B76">
        <w:t xml:space="preserve">Администрация муниципального образования </w:t>
      </w:r>
      <w:r>
        <w:t xml:space="preserve">Копорское сельское поселение </w:t>
      </w:r>
      <w:r w:rsidRPr="00783B76"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/>
          <w:bCs/>
        </w:rPr>
        <w:t xml:space="preserve"> с 1 ноября  по 1 декабря</w:t>
      </w:r>
      <w:r w:rsidRPr="00783B76">
        <w:rPr>
          <w:b/>
          <w:bCs/>
        </w:rPr>
        <w:t xml:space="preserve"> 2021 года </w:t>
      </w:r>
      <w:r w:rsidRPr="00783B76"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</w:t>
      </w:r>
      <w:proofErr w:type="gramEnd"/>
      <w:r w:rsidRPr="00783B76">
        <w:t xml:space="preserve"> контролю: </w:t>
      </w:r>
    </w:p>
    <w:p w:rsidR="00F36C0C" w:rsidRPr="00783B76" w:rsidRDefault="00F36C0C" w:rsidP="00F36C0C">
      <w:pPr>
        <w:spacing w:before="100" w:beforeAutospacing="1" w:after="100" w:afterAutospacing="1"/>
      </w:pPr>
      <w:r>
        <w:t>-</w:t>
      </w:r>
      <w:r w:rsidRPr="00783B76">
        <w:t xml:space="preserve">  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</w:t>
      </w:r>
      <w:r>
        <w:t xml:space="preserve">Копорское сельское поселение </w:t>
      </w:r>
      <w:r w:rsidRPr="00783B76">
        <w:t xml:space="preserve"> на 2022 год; </w:t>
      </w:r>
    </w:p>
    <w:p w:rsidR="00F36C0C" w:rsidRPr="000371C7" w:rsidRDefault="00F36C0C" w:rsidP="00F36C0C">
      <w:pPr>
        <w:spacing w:before="100" w:beforeAutospacing="1" w:after="100" w:afterAutospacing="1"/>
      </w:pPr>
      <w:r>
        <w:t>-</w:t>
      </w:r>
      <w:r w:rsidRPr="000371C7">
        <w:t xml:space="preserve">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 на 2022 год; </w:t>
      </w:r>
    </w:p>
    <w:p w:rsidR="00F36C0C" w:rsidRPr="000371C7" w:rsidRDefault="00F36C0C" w:rsidP="00F36C0C">
      <w:pPr>
        <w:spacing w:before="100" w:beforeAutospacing="1" w:after="100" w:afterAutospacing="1"/>
      </w:pPr>
      <w:r>
        <w:t>-</w:t>
      </w:r>
      <w:r w:rsidRPr="000371C7">
        <w:t xml:space="preserve"> 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Копорское сельское поселение  город на 2022 год. </w:t>
      </w:r>
    </w:p>
    <w:p w:rsidR="00F36C0C" w:rsidRPr="000371C7" w:rsidRDefault="00F36C0C" w:rsidP="00F36C0C">
      <w:pPr>
        <w:spacing w:before="100" w:beforeAutospacing="1" w:after="100" w:afterAutospacing="1"/>
      </w:pPr>
      <w:r>
        <w:t>-</w:t>
      </w:r>
      <w:r w:rsidRPr="000371C7">
        <w:t xml:space="preserve">  Программа профилактики рисков причинения вреда (ущерба) охраняемым законом ценностям в области охраны и </w:t>
      </w:r>
      <w:proofErr w:type="gramStart"/>
      <w:r w:rsidRPr="000371C7">
        <w:t>использования</w:t>
      </w:r>
      <w:proofErr w:type="gramEnd"/>
      <w:r w:rsidRPr="000371C7">
        <w:t xml:space="preserve"> особо охраняемых природных территорий местного значения в муниципальном образовании Копорское сельское поселение  на 2022 год. </w:t>
      </w:r>
    </w:p>
    <w:p w:rsidR="00F36C0C" w:rsidRPr="000371C7" w:rsidRDefault="00F36C0C" w:rsidP="00F36C0C">
      <w:pPr>
        <w:autoSpaceDE w:val="0"/>
        <w:autoSpaceDN w:val="0"/>
        <w:adjustRightInd w:val="0"/>
      </w:pPr>
      <w:r>
        <w:rPr>
          <w:bCs/>
        </w:rPr>
        <w:t xml:space="preserve">- </w:t>
      </w:r>
      <w:r w:rsidRPr="000371C7">
        <w:rPr>
          <w:bCs/>
        </w:rPr>
        <w:t xml:space="preserve">Программа профилактики </w:t>
      </w:r>
      <w:r w:rsidRPr="000371C7">
        <w:t xml:space="preserve">рисков причинения вреда (ущерба) охраняемым законом ценностям в сфере муниципального лесного контроля на территории Копорского  сельского поселения </w:t>
      </w:r>
      <w:r w:rsidRPr="000371C7">
        <w:rPr>
          <w:bCs/>
        </w:rPr>
        <w:t>на 2022 год</w:t>
      </w:r>
    </w:p>
    <w:p w:rsidR="00F36C0C" w:rsidRPr="00783B76" w:rsidRDefault="00F36C0C" w:rsidP="00F36C0C">
      <w:pPr>
        <w:spacing w:before="100" w:beforeAutospacing="1" w:after="100" w:afterAutospacing="1"/>
      </w:pPr>
      <w:r w:rsidRPr="00783B76"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</w:t>
      </w:r>
      <w:r>
        <w:t xml:space="preserve">оммуникационной сети "Интернет»  </w:t>
      </w:r>
      <w:r>
        <w:rPr>
          <w:color w:val="0000FF"/>
          <w:u w:val="single"/>
        </w:rPr>
        <w:t>https://копорское</w:t>
      </w:r>
      <w:proofErr w:type="gramStart"/>
      <w:r>
        <w:rPr>
          <w:color w:val="0000FF"/>
          <w:u w:val="single"/>
        </w:rPr>
        <w:t>.р</w:t>
      </w:r>
      <w:proofErr w:type="gramEnd"/>
      <w:r>
        <w:rPr>
          <w:color w:val="0000FF"/>
          <w:u w:val="single"/>
        </w:rPr>
        <w:t>ф</w:t>
      </w:r>
      <w:r w:rsidRPr="00783B76">
        <w:t xml:space="preserve"> в разделе </w:t>
      </w:r>
      <w:r>
        <w:t>Муниципальный контроль</w:t>
      </w:r>
    </w:p>
    <w:p w:rsidR="00F36C0C" w:rsidRPr="00783B76" w:rsidRDefault="00F36C0C" w:rsidP="00F36C0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Предложения принимаются с 1 ноября по 1 декабря </w:t>
      </w:r>
      <w:r w:rsidRPr="00783B76">
        <w:rPr>
          <w:b/>
          <w:bCs/>
          <w:sz w:val="27"/>
          <w:szCs w:val="27"/>
        </w:rPr>
        <w:t xml:space="preserve"> 2021 года. </w:t>
      </w:r>
    </w:p>
    <w:p w:rsidR="00F36C0C" w:rsidRPr="00783B76" w:rsidRDefault="00F36C0C" w:rsidP="00F36C0C">
      <w:pPr>
        <w:spacing w:before="100" w:beforeAutospacing="1" w:after="100" w:afterAutospacing="1"/>
      </w:pPr>
      <w:r w:rsidRPr="00783B76">
        <w:rPr>
          <w:u w:val="single"/>
        </w:rPr>
        <w:t>Способы подачи предложений по итогам рассмотрения:</w:t>
      </w:r>
      <w:r w:rsidRPr="00783B76">
        <w:t xml:space="preserve"> </w:t>
      </w:r>
    </w:p>
    <w:p w:rsidR="00F36C0C" w:rsidRDefault="00F36C0C" w:rsidP="00F36C0C">
      <w:pPr>
        <w:spacing w:before="100" w:beforeAutospacing="1" w:after="100" w:afterAutospacing="1"/>
      </w:pPr>
      <w:proofErr w:type="gramStart"/>
      <w:r w:rsidRPr="00783B76">
        <w:rPr>
          <w:u w:val="single"/>
        </w:rPr>
        <w:t>почтовым отправлением:</w:t>
      </w:r>
      <w:r>
        <w:t xml:space="preserve">  188525 Ленинградская область, Ломоносовский район,  с. Копорье,  ул. Торговая, д. 24, пом.  3 </w:t>
      </w:r>
      <w:proofErr w:type="gramEnd"/>
    </w:p>
    <w:p w:rsidR="00F36C0C" w:rsidRDefault="00F36C0C" w:rsidP="00F36C0C">
      <w:pPr>
        <w:spacing w:before="100" w:beforeAutospacing="1" w:after="100" w:afterAutospacing="1"/>
      </w:pPr>
      <w:r w:rsidRPr="00783B76">
        <w:rPr>
          <w:u w:val="single"/>
        </w:rPr>
        <w:t>нарочным:</w:t>
      </w:r>
      <w:r w:rsidRPr="00783B76">
        <w:t xml:space="preserve"> </w:t>
      </w:r>
      <w:r>
        <w:t xml:space="preserve">Ленинградская область, Ломоносовский район,  с. Копорье,  ул. Торговая, д. 24, пом.  3 </w:t>
      </w:r>
    </w:p>
    <w:p w:rsidR="00F36C0C" w:rsidRPr="00783B76" w:rsidRDefault="00F36C0C" w:rsidP="00F36C0C">
      <w:pPr>
        <w:spacing w:before="100" w:beforeAutospacing="1" w:after="100" w:afterAutospacing="1"/>
      </w:pPr>
      <w:r w:rsidRPr="00783B76">
        <w:rPr>
          <w:u w:val="single"/>
        </w:rPr>
        <w:t>письмом на адрес электронной почты:</w:t>
      </w:r>
      <w:r w:rsidRPr="00783B76">
        <w:t xml:space="preserve"> </w:t>
      </w:r>
      <w:hyperlink r:id="rId7" w:history="1">
        <w:r w:rsidRPr="001A7EF8">
          <w:rPr>
            <w:rStyle w:val="ab"/>
            <w:lang w:val="en-US"/>
          </w:rPr>
          <w:t>koporskoe</w:t>
        </w:r>
        <w:r w:rsidRPr="001A7EF8">
          <w:rPr>
            <w:rStyle w:val="ab"/>
          </w:rPr>
          <w:t>@</w:t>
        </w:r>
        <w:r w:rsidRPr="001A7EF8">
          <w:rPr>
            <w:rStyle w:val="ab"/>
            <w:lang w:val="en-US"/>
          </w:rPr>
          <w:t>yandex</w:t>
        </w:r>
        <w:r w:rsidRPr="001A7EF8">
          <w:rPr>
            <w:rStyle w:val="ab"/>
          </w:rPr>
          <w:t>.ru</w:t>
        </w:r>
      </w:hyperlink>
      <w:r w:rsidRPr="00D0355B">
        <w:rPr>
          <w:color w:val="0000FF"/>
          <w:u w:val="single"/>
        </w:rPr>
        <w:t xml:space="preserve"> </w:t>
      </w:r>
      <w:r w:rsidRPr="00783B76">
        <w:t xml:space="preserve"> </w:t>
      </w:r>
    </w:p>
    <w:p w:rsidR="00F36C0C" w:rsidRPr="000371C7" w:rsidRDefault="00F36C0C" w:rsidP="00F36C0C">
      <w:pPr>
        <w:spacing w:before="100" w:beforeAutospacing="1" w:after="100" w:afterAutospacing="1"/>
      </w:pPr>
      <w:r w:rsidRPr="00783B76">
        <w:t>Поданные в период общественного обсуждения предложения рассматриваются контрольным (надзорным) органом</w:t>
      </w:r>
      <w:r>
        <w:rPr>
          <w:b/>
          <w:bCs/>
        </w:rPr>
        <w:t xml:space="preserve"> </w:t>
      </w:r>
      <w:r w:rsidRPr="000371C7">
        <w:rPr>
          <w:bCs/>
        </w:rPr>
        <w:t>с 1 декабря  по 15 декабря</w:t>
      </w:r>
      <w:r>
        <w:rPr>
          <w:bCs/>
        </w:rPr>
        <w:t xml:space="preserve"> </w:t>
      </w:r>
      <w:r w:rsidRPr="000371C7">
        <w:rPr>
          <w:bCs/>
        </w:rPr>
        <w:t>2021 года</w:t>
      </w:r>
      <w:r w:rsidRPr="000371C7">
        <w:t xml:space="preserve">.  </w:t>
      </w:r>
    </w:p>
    <w:p w:rsidR="003224B0" w:rsidRPr="0009022E" w:rsidRDefault="003224B0" w:rsidP="003224B0">
      <w:pPr>
        <w:spacing w:before="100" w:beforeAutospacing="1" w:after="100" w:afterAutospacing="1"/>
        <w:jc w:val="right"/>
        <w:rPr>
          <w:sz w:val="28"/>
          <w:szCs w:val="28"/>
        </w:rPr>
      </w:pPr>
      <w:bookmarkStart w:id="0" w:name="_GoBack"/>
      <w:bookmarkEnd w:id="0"/>
      <w:r w:rsidRPr="0009022E">
        <w:rPr>
          <w:b/>
          <w:bCs/>
          <w:i/>
          <w:iCs/>
          <w:sz w:val="28"/>
          <w:szCs w:val="28"/>
        </w:rPr>
        <w:lastRenderedPageBreak/>
        <w:t>Проект</w:t>
      </w:r>
      <w:r w:rsidRPr="0009022E">
        <w:rPr>
          <w:sz w:val="28"/>
          <w:szCs w:val="28"/>
        </w:rPr>
        <w:t xml:space="preserve"> </w:t>
      </w:r>
    </w:p>
    <w:p w:rsidR="00DA54D7" w:rsidRPr="0060606B" w:rsidRDefault="00DA54D7" w:rsidP="00AB03B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B63F03">
        <w:rPr>
          <w:b/>
          <w:bCs/>
          <w:color w:val="000000" w:themeColor="text1"/>
          <w:spacing w:val="-6"/>
          <w:sz w:val="28"/>
          <w:szCs w:val="28"/>
        </w:rPr>
        <w:t xml:space="preserve"> Копорского сельского поселения 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  <w:r w:rsidRPr="0078398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A54D7" w:rsidRPr="00783983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AB03B7">
        <w:rPr>
          <w:rFonts w:ascii="Times New Roman" w:hAnsi="Times New Roman" w:cs="Times New Roman"/>
          <w:color w:val="000000"/>
          <w:sz w:val="28"/>
          <w:szCs w:val="28"/>
        </w:rPr>
        <w:t xml:space="preserve"> Копорского сельского поселения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AB03B7">
        <w:rPr>
          <w:rFonts w:ascii="Times New Roman" w:hAnsi="Times New Roman" w:cs="Times New Roman"/>
          <w:sz w:val="28"/>
          <w:szCs w:val="28"/>
        </w:rPr>
        <w:t xml:space="preserve"> Копорского сельского поселения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AB03B7"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  <w:r w:rsidRPr="00783983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охраняемых природных территорий, касающихся: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Pr="00783983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AB03B7">
        <w:rPr>
          <w:rFonts w:ascii="Times New Roman" w:hAnsi="Times New Roman" w:cs="Times New Roman"/>
          <w:color w:val="000000"/>
          <w:sz w:val="28"/>
          <w:szCs w:val="28"/>
        </w:rPr>
        <w:t xml:space="preserve">Копорского сельского поселения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lastRenderedPageBreak/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AB03B7">
        <w:rPr>
          <w:rFonts w:ascii="Times New Roman" w:hAnsi="Times New Roman" w:cs="Times New Roman"/>
          <w:color w:val="000000"/>
          <w:sz w:val="28"/>
          <w:szCs w:val="28"/>
        </w:rPr>
        <w:t xml:space="preserve">Копорского сельского поселения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  <w:r w:rsidRPr="002D023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AB03B7">
        <w:rPr>
          <w:color w:val="000000"/>
          <w:sz w:val="28"/>
          <w:szCs w:val="28"/>
        </w:rPr>
        <w:t>Копорского сельского поселения</w:t>
      </w:r>
      <w:r>
        <w:rPr>
          <w:i/>
          <w:iCs/>
          <w:color w:val="000000"/>
          <w:sz w:val="28"/>
          <w:szCs w:val="28"/>
        </w:rPr>
        <w:t>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DA54D7" w:rsidRDefault="00DA54D7" w:rsidP="00DA54D7">
      <w:pPr>
        <w:widowControl w:val="0"/>
        <w:suppressAutoHyphens/>
        <w:autoSpaceDE w:val="0"/>
        <w:spacing w:after="12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DA54D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DB63F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2725D5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2725D5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2725D5" w:rsidRDefault="002725D5" w:rsidP="009810C2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>ответственные</w:t>
            </w:r>
            <w:r w:rsidR="00DA54D7" w:rsidRPr="002725D5">
              <w:rPr>
                <w:iCs/>
                <w:color w:val="000000" w:themeColor="text1"/>
              </w:rPr>
              <w:t xml:space="preserve"> за реализацию мероприятия 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92651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2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92651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25D5" w:rsidRPr="0092651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</w:t>
            </w:r>
            <w:r w:rsidRPr="00F919A7">
              <w:rPr>
                <w:color w:val="000000"/>
              </w:rPr>
              <w:lastRenderedPageBreak/>
              <w:t>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5D5" w:rsidRPr="00926515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5D5" w:rsidRPr="000066FA" w:rsidRDefault="002725D5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</w:t>
            </w:r>
            <w:r w:rsidRPr="000066FA">
              <w:rPr>
                <w:color w:val="000000"/>
              </w:rPr>
              <w:lastRenderedPageBreak/>
              <w:t xml:space="preserve">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2725D5" w:rsidRPr="000066FA" w:rsidRDefault="002725D5" w:rsidP="009810C2">
            <w:pPr>
              <w:widowControl w:val="0"/>
              <w:rPr>
                <w:color w:val="000000" w:themeColor="text1"/>
              </w:rPr>
            </w:pP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lastRenderedPageBreak/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926515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92651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C837AD" w:rsidRDefault="002725D5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2725D5" w:rsidRPr="00C837AD" w:rsidRDefault="002725D5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725D5" w:rsidRPr="00926515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0066FA" w:rsidRDefault="002725D5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2725D5" w:rsidRPr="000066FA" w:rsidRDefault="002725D5" w:rsidP="009810C2">
            <w:pPr>
              <w:widowControl w:val="0"/>
              <w:rPr>
                <w:color w:val="000000" w:themeColor="text1"/>
              </w:rPr>
            </w:pP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92651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725D5" w:rsidRPr="00D5164C" w:rsidRDefault="002725D5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0066FA" w:rsidRDefault="002725D5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725D5" w:rsidRPr="000066FA" w:rsidRDefault="002725D5" w:rsidP="009810C2">
            <w:pPr>
              <w:widowControl w:val="0"/>
              <w:rPr>
                <w:color w:val="000000" w:themeColor="text1"/>
              </w:rPr>
            </w:pP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5D5" w:rsidRPr="007541B3" w:rsidRDefault="002725D5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5D5" w:rsidRPr="008D68BE" w:rsidRDefault="002725D5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25D5" w:rsidRPr="008D68BE" w:rsidRDefault="002725D5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5D5" w:rsidRPr="00D5164C" w:rsidRDefault="002725D5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5D5" w:rsidRPr="008D68BE" w:rsidRDefault="002725D5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5D5" w:rsidRDefault="002725D5" w:rsidP="009810C2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</w:t>
            </w:r>
            <w:r w:rsidRPr="00D5164C">
              <w:rPr>
                <w:color w:val="000000"/>
              </w:rPr>
              <w:lastRenderedPageBreak/>
              <w:t>соблюдения которых осуществляется в рамках контрольных мероприятий</w:t>
            </w:r>
          </w:p>
          <w:p w:rsidR="002725D5" w:rsidRPr="00C837AD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 w:rsidRPr="00B353F3">
              <w:rPr>
                <w:color w:val="000000" w:themeColor="text1"/>
              </w:rPr>
              <w:lastRenderedPageBreak/>
              <w:t xml:space="preserve">Консультирование </w:t>
            </w:r>
            <w:r w:rsidRPr="00B353F3">
              <w:rPr>
                <w:color w:val="000000" w:themeColor="text1"/>
              </w:rPr>
              <w:lastRenderedPageBreak/>
              <w:t xml:space="preserve">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</w:rPr>
              <w:t xml:space="preserve"> администрации Копорского сельского поселения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2725D5" w:rsidRPr="00C837AD" w:rsidRDefault="002725D5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0066FA" w:rsidRDefault="002725D5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</w:t>
            </w:r>
            <w:r>
              <w:rPr>
                <w:color w:val="000000" w:themeColor="text1"/>
              </w:rPr>
              <w:lastRenderedPageBreak/>
              <w:t xml:space="preserve">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lastRenderedPageBreak/>
              <w:t xml:space="preserve">Должностные  </w:t>
            </w:r>
            <w:r w:rsidRPr="002725D5">
              <w:rPr>
                <w:color w:val="000000" w:themeColor="text1"/>
              </w:rPr>
              <w:lastRenderedPageBreak/>
              <w:t>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926515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C837AD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 xml:space="preserve">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D516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D516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2725D5" w:rsidRDefault="002725D5" w:rsidP="009810C2">
            <w:pPr>
              <w:rPr>
                <w:color w:val="000000" w:themeColor="text1"/>
              </w:rPr>
            </w:pP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926515" w:rsidRDefault="002725D5" w:rsidP="002725D5">
            <w:pPr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5D5" w:rsidRPr="00D516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5D5" w:rsidRPr="00D516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7934FC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D5164C" w:rsidRDefault="002725D5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D5164C" w:rsidRDefault="002725D5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7934FC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</w:p>
        </w:tc>
      </w:tr>
    </w:tbl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Default="00DA54D7" w:rsidP="00DA54D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A54D7" w:rsidRPr="007F1790" w:rsidRDefault="00DA54D7" w:rsidP="00DA54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2725D5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2725D5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A54D7" w:rsidRPr="009D454E">
              <w:t xml:space="preserve"> 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A54D7" w:rsidRDefault="00DA54D7" w:rsidP="00DA54D7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A54D7" w:rsidRPr="00783983" w:rsidRDefault="002725D5" w:rsidP="00DA54D7">
      <w:pPr>
        <w:widowControl w:val="0"/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Текущая</w:t>
      </w:r>
      <w:r w:rsidR="00DA54D7">
        <w:rPr>
          <w:sz w:val="28"/>
          <w:szCs w:val="28"/>
        </w:rPr>
        <w:t xml:space="preserve"> оценка </w:t>
      </w:r>
      <w:r w:rsidR="00DA54D7" w:rsidRPr="00783983">
        <w:rPr>
          <w:sz w:val="28"/>
          <w:szCs w:val="28"/>
        </w:rPr>
        <w:t xml:space="preserve">результативности и эффективности </w:t>
      </w:r>
      <w:r w:rsidR="00DA54D7" w:rsidRPr="00783983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>
        <w:rPr>
          <w:color w:val="22272F"/>
          <w:sz w:val="28"/>
          <w:szCs w:val="28"/>
        </w:rPr>
        <w:t>администрации Копорского сельского поселения.</w:t>
      </w:r>
    </w:p>
    <w:p w:rsidR="00DA54D7" w:rsidRPr="00783983" w:rsidRDefault="00DA54D7" w:rsidP="00DA54D7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sz w:val="28"/>
          <w:szCs w:val="28"/>
        </w:rPr>
        <w:t xml:space="preserve">Ежегодная оценка 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2725D5">
        <w:rPr>
          <w:color w:val="22272F"/>
          <w:sz w:val="28"/>
          <w:szCs w:val="28"/>
        </w:rPr>
        <w:t>советом депутатов Копорского сельского поселения.</w:t>
      </w:r>
      <w:r w:rsidRPr="00841D54">
        <w:rPr>
          <w:sz w:val="28"/>
          <w:szCs w:val="28"/>
        </w:rPr>
        <w:t xml:space="preserve"> </w:t>
      </w:r>
      <w:proofErr w:type="gramStart"/>
      <w:r w:rsidRPr="00841D54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41D54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</w:t>
      </w:r>
      <w:r w:rsidR="002725D5">
        <w:rPr>
          <w:color w:val="22272F"/>
          <w:sz w:val="28"/>
          <w:szCs w:val="28"/>
        </w:rPr>
        <w:t xml:space="preserve"> совет депутатов Копорского сельского поселения</w:t>
      </w:r>
      <w:r w:rsidRPr="00841D54">
        <w:rPr>
          <w:color w:val="22272F"/>
          <w:sz w:val="28"/>
          <w:szCs w:val="28"/>
        </w:rPr>
        <w:t xml:space="preserve"> </w:t>
      </w:r>
      <w:r>
        <w:rPr>
          <w:i/>
          <w:iCs/>
        </w:rPr>
        <w:t xml:space="preserve"> </w:t>
      </w:r>
      <w:r w:rsidRPr="00783983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783983">
        <w:rPr>
          <w:bCs/>
          <w:iCs/>
          <w:sz w:val="28"/>
          <w:szCs w:val="28"/>
        </w:rPr>
        <w:t xml:space="preserve">. </w:t>
      </w:r>
      <w:proofErr w:type="gramEnd"/>
    </w:p>
    <w:p w:rsidR="003A280D" w:rsidRDefault="003A280D"/>
    <w:sectPr w:rsidR="003A280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1A" w:rsidRDefault="00AD071A" w:rsidP="00DA54D7">
      <w:r>
        <w:separator/>
      </w:r>
    </w:p>
  </w:endnote>
  <w:endnote w:type="continuationSeparator" w:id="0">
    <w:p w:rsidR="00AD071A" w:rsidRDefault="00AD071A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1A" w:rsidRDefault="00AD071A" w:rsidP="00DA54D7">
      <w:r>
        <w:separator/>
      </w:r>
    </w:p>
  </w:footnote>
  <w:footnote w:type="continuationSeparator" w:id="0">
    <w:p w:rsidR="00AD071A" w:rsidRDefault="00AD071A" w:rsidP="00DA54D7">
      <w:r>
        <w:continuationSeparator/>
      </w:r>
    </w:p>
  </w:footnote>
  <w:footnote w:id="1">
    <w:p w:rsidR="00DA54D7" w:rsidRPr="002D0231" w:rsidRDefault="00DA54D7" w:rsidP="00DA54D7">
      <w:pPr>
        <w:pStyle w:val="a3"/>
        <w:jc w:val="both"/>
        <w:rPr>
          <w:sz w:val="24"/>
          <w:szCs w:val="24"/>
        </w:rPr>
      </w:pPr>
      <w:r w:rsidRPr="002D0231">
        <w:rPr>
          <w:rStyle w:val="a5"/>
          <w:sz w:val="24"/>
          <w:szCs w:val="24"/>
        </w:rPr>
        <w:footnoteRef/>
      </w:r>
      <w:r w:rsidRPr="002D0231">
        <w:rPr>
          <w:sz w:val="24"/>
          <w:szCs w:val="24"/>
        </w:rPr>
        <w:t xml:space="preserve"> Перечень этих случаев может быть сокращен или дополнен в зависимости от </w:t>
      </w:r>
      <w:r w:rsidRPr="002D0231">
        <w:rPr>
          <w:rFonts w:eastAsia="Calibri"/>
          <w:bCs/>
          <w:sz w:val="24"/>
          <w:szCs w:val="24"/>
          <w:lang w:eastAsia="en-US"/>
        </w:rPr>
        <w:t xml:space="preserve">установленного режима использования и охраны конкретной </w:t>
      </w:r>
      <w:r w:rsidRPr="002D0231">
        <w:rPr>
          <w:bCs/>
          <w:sz w:val="24"/>
          <w:szCs w:val="24"/>
          <w:lang w:eastAsia="zh-CN"/>
        </w:rPr>
        <w:t>особо охраняемой природной территории местного значения</w:t>
      </w:r>
      <w:r w:rsidRPr="002D0231">
        <w:rPr>
          <w:sz w:val="24"/>
          <w:szCs w:val="24"/>
        </w:rPr>
        <w:t xml:space="preserve">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2D0231">
        <w:rPr>
          <w:color w:val="000000"/>
          <w:sz w:val="24"/>
          <w:szCs w:val="24"/>
        </w:rPr>
        <w:t xml:space="preserve">Положения </w:t>
      </w:r>
      <w:r w:rsidRPr="002D0231">
        <w:rPr>
          <w:bCs/>
          <w:color w:val="000000"/>
          <w:sz w:val="24"/>
          <w:szCs w:val="24"/>
        </w:rPr>
        <w:t xml:space="preserve">о муниципальном контроле </w:t>
      </w:r>
      <w:r w:rsidRPr="002D0231">
        <w:rPr>
          <w:bCs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Pr="002D0231">
        <w:rPr>
          <w:color w:val="000000"/>
          <w:sz w:val="24"/>
          <w:szCs w:val="24"/>
        </w:rPr>
        <w:t>.</w:t>
      </w:r>
    </w:p>
  </w:footnote>
  <w:footnote w:id="2">
    <w:p w:rsidR="002725D5" w:rsidRPr="002725D5" w:rsidRDefault="002725D5" w:rsidP="00DA54D7">
      <w:pPr>
        <w:pStyle w:val="a3"/>
        <w:widowControl w:val="0"/>
        <w:ind w:left="-567"/>
        <w:jc w:val="both"/>
      </w:pPr>
      <w:r>
        <w:rPr>
          <w:rStyle w:val="a5"/>
        </w:rPr>
        <w:footnoteRef/>
      </w:r>
      <w:r>
        <w:t xml:space="preserve"> </w:t>
      </w:r>
      <w:r w:rsidRPr="002725D5">
        <w:t xml:space="preserve">В соответствии с подготовленным </w:t>
      </w:r>
      <w:r w:rsidRPr="002725D5">
        <w:rPr>
          <w:color w:val="000000"/>
        </w:rPr>
        <w:t xml:space="preserve">положением о муниципальном контроле </w:t>
      </w:r>
      <w:r w:rsidRPr="002725D5">
        <w:t xml:space="preserve">в области охраны </w:t>
      </w:r>
      <w:r w:rsidRPr="002725D5">
        <w:br/>
        <w:t xml:space="preserve">и </w:t>
      </w:r>
      <w:proofErr w:type="gramStart"/>
      <w:r w:rsidRPr="002725D5">
        <w:t>использования</w:t>
      </w:r>
      <w:proofErr w:type="gramEnd"/>
      <w:r w:rsidRPr="002725D5">
        <w:t xml:space="preserve"> особо охраняемых природных территорий</w:t>
      </w:r>
      <w:r w:rsidRPr="002725D5">
        <w:rPr>
          <w:color w:val="000000"/>
        </w:rPr>
        <w:t xml:space="preserve"> по итогам обобщения правоприменительной практики должностными лицами, уполномоченными осуществлять муниципальный контроль </w:t>
      </w:r>
      <w:r w:rsidRPr="002725D5">
        <w:t>в области охраны и использования особо охраняемых природных территорий</w:t>
      </w:r>
      <w:r w:rsidRPr="002725D5">
        <w:rPr>
          <w:color w:val="000000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контроля </w:t>
      </w:r>
      <w:r w:rsidRPr="002725D5">
        <w:t>в области охраны и использования особо охраняемых природных территорий</w:t>
      </w:r>
      <w:r w:rsidRPr="002725D5">
        <w:rPr>
          <w:color w:val="000000"/>
        </w:rPr>
        <w:t xml:space="preserve"> и утверждаемый распоряжением администрации, подписываемым главой администрации.</w:t>
      </w:r>
      <w:r w:rsidRPr="002725D5">
        <w:rPr>
          <w:i/>
          <w:iCs/>
          <w:color w:val="000000"/>
        </w:rPr>
        <w:t xml:space="preserve"> </w:t>
      </w:r>
      <w:r w:rsidRPr="002725D5">
        <w:rPr>
          <w:color w:val="000000"/>
        </w:rPr>
        <w:t xml:space="preserve">Указанный доклад размещается </w:t>
      </w:r>
      <w:r w:rsidRPr="002725D5">
        <w:rPr>
          <w:color w:val="000000"/>
          <w:u w:val="single"/>
        </w:rPr>
        <w:t>в срок до 1 июля года, следующего за отчетным годом</w:t>
      </w:r>
      <w:r w:rsidRPr="002725D5">
        <w:rPr>
          <w:color w:val="000000"/>
        </w:rPr>
        <w:t>, на официальном сайте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AD07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36C0C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:rsidR="00A71004" w:rsidRDefault="00AD07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2725D5"/>
    <w:rsid w:val="003224B0"/>
    <w:rsid w:val="003A280D"/>
    <w:rsid w:val="00795572"/>
    <w:rsid w:val="00867F74"/>
    <w:rsid w:val="00AB03B7"/>
    <w:rsid w:val="00AD071A"/>
    <w:rsid w:val="00B63F03"/>
    <w:rsid w:val="00BC102C"/>
    <w:rsid w:val="00DA54D7"/>
    <w:rsid w:val="00F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36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36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porskoe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Татьяна</cp:lastModifiedBy>
  <cp:revision>5</cp:revision>
  <dcterms:created xsi:type="dcterms:W3CDTF">2021-12-21T09:32:00Z</dcterms:created>
  <dcterms:modified xsi:type="dcterms:W3CDTF">2021-12-22T06:59:00Z</dcterms:modified>
</cp:coreProperties>
</file>