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257A6A">
        <w:rPr>
          <w:rFonts w:ascii="Times New Roman" w:hAnsi="Times New Roman" w:cs="Times New Roman"/>
          <w:sz w:val="24"/>
        </w:rPr>
        <w:t>Случаи и порядок бесплатного предоставления в Ленинградской области гражданам, имеющим трех и более детей, в собственность земельных участков, находящихся в государственной или муниципальной собственности, и земельных участков, государственная собственность на которые не разграничена, их предельные (максимальные и минимальные) размеры, основания для отказа в данном предоставлении, порядок постановки граждан на учет в качестве лиц, имеющих право на предоставление земельных участков в</w:t>
      </w:r>
      <w:proofErr w:type="gramEnd"/>
      <w:r w:rsidRPr="00257A6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57A6A">
        <w:rPr>
          <w:rFonts w:ascii="Times New Roman" w:hAnsi="Times New Roman" w:cs="Times New Roman"/>
          <w:sz w:val="24"/>
        </w:rPr>
        <w:t>собственность бесплатно, порядок снятия граждан с указанного учета </w:t>
      </w:r>
      <w:r w:rsidRPr="00257A6A">
        <w:rPr>
          <w:rFonts w:ascii="Times New Roman" w:hAnsi="Times New Roman" w:cs="Times New Roman"/>
          <w:b/>
          <w:bCs/>
          <w:sz w:val="24"/>
        </w:rPr>
        <w:t>установлены </w:t>
      </w:r>
      <w:hyperlink r:id="rId4" w:history="1">
        <w:r w:rsidRPr="00257A6A">
          <w:rPr>
            <w:rStyle w:val="a3"/>
            <w:rFonts w:ascii="Times New Roman" w:hAnsi="Times New Roman" w:cs="Times New Roman"/>
            <w:b/>
            <w:bCs/>
            <w:color w:val="auto"/>
            <w:sz w:val="24"/>
          </w:rPr>
          <w:t>Областным законом Ленинградской области от 17.07.2018 № 75-оз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  </w:r>
      </w:hyperlink>
      <w:hyperlink r:id="rId5" w:history="1">
        <w:r w:rsidRPr="00257A6A">
          <w:rPr>
            <w:rStyle w:val="a3"/>
            <w:rFonts w:ascii="Times New Roman" w:hAnsi="Times New Roman" w:cs="Times New Roman"/>
            <w:b/>
            <w:bCs/>
            <w:color w:val="auto"/>
            <w:sz w:val="24"/>
          </w:rPr>
          <w:t>.</w:t>
        </w:r>
      </w:hyperlink>
      <w:proofErr w:type="gramEnd"/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257A6A">
        <w:rPr>
          <w:rFonts w:ascii="Times New Roman" w:hAnsi="Times New Roman" w:cs="Times New Roman"/>
          <w:b/>
          <w:bCs/>
          <w:sz w:val="24"/>
        </w:rPr>
        <w:t>Под гражданами, имеющими трех и более детей, понимаются</w:t>
      </w:r>
      <w:r w:rsidRPr="00257A6A">
        <w:rPr>
          <w:rFonts w:ascii="Times New Roman" w:hAnsi="Times New Roman" w:cs="Times New Roman"/>
          <w:sz w:val="24"/>
        </w:rPr>
        <w:t>  - граждане Российской Федерации, состоящие в зарегистрированном браке (в том числе с лицом, не имеющим гражданства Российской Федерации), имеющие трех и более детей (в том числе усыновленных, находящихся под опекой или попечительством, в том числе по договору о приемной семье, пасынков и падчериц) в возрасте до 18 лет и (или) в возрасте до</w:t>
      </w:r>
      <w:proofErr w:type="gramEnd"/>
      <w:r w:rsidRPr="00257A6A">
        <w:rPr>
          <w:rFonts w:ascii="Times New Roman" w:hAnsi="Times New Roman" w:cs="Times New Roman"/>
          <w:sz w:val="24"/>
        </w:rPr>
        <w:t xml:space="preserve"> 23 лет, обучающихся в образовательных организациях по очной форме обучения, либо гражданин Российской Федерации, не состоящий в зарегистрированном браке, имеющий трех и более детей (в том числе усыновленных, находящихся под опекой или попечительством, в том числе по договору о приемной семье) в возрасте до 18 лет </w:t>
      </w:r>
      <w:proofErr w:type="gramStart"/>
      <w:r w:rsidRPr="00257A6A">
        <w:rPr>
          <w:rFonts w:ascii="Times New Roman" w:hAnsi="Times New Roman" w:cs="Times New Roman"/>
          <w:sz w:val="24"/>
        </w:rPr>
        <w:t>и(</w:t>
      </w:r>
      <w:proofErr w:type="gramEnd"/>
      <w:r w:rsidRPr="00257A6A">
        <w:rPr>
          <w:rFonts w:ascii="Times New Roman" w:hAnsi="Times New Roman" w:cs="Times New Roman"/>
          <w:sz w:val="24"/>
        </w:rPr>
        <w:t>или) в возрасте до 23 лет, обучающихся в образовательных организациях по очной форме обучения, совместно проживающих с родителями (иными законными представителями не менее трех лет подряд, предшествующих дню подачи заявления о постановке на учет в качестве лица, имеющего право на предоставление земельного участка в собственность бесплатно) либо с одним из них.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b/>
          <w:bCs/>
          <w:sz w:val="24"/>
        </w:rPr>
        <w:t>Требования для постановки на учет: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1. Хотя бы один из родителей (иных законных представителей) в составе многодетной семьи постоянно проживает на территории Ленинградской области </w:t>
      </w:r>
      <w:r w:rsidRPr="00257A6A">
        <w:rPr>
          <w:rFonts w:ascii="Times New Roman" w:hAnsi="Times New Roman" w:cs="Times New Roman"/>
          <w:b/>
          <w:bCs/>
          <w:sz w:val="24"/>
        </w:rPr>
        <w:t>не менее пяти лет</w:t>
      </w:r>
      <w:r w:rsidRPr="00257A6A">
        <w:rPr>
          <w:rFonts w:ascii="Times New Roman" w:hAnsi="Times New Roman" w:cs="Times New Roman"/>
          <w:sz w:val="24"/>
        </w:rPr>
        <w:t>, предшествующих дню подачи заявления о бесплатном предоставлении земельного участка;</w:t>
      </w:r>
      <w:r w:rsidRPr="00257A6A">
        <w:rPr>
          <w:rFonts w:ascii="Times New Roman" w:hAnsi="Times New Roman" w:cs="Times New Roman"/>
          <w:sz w:val="24"/>
        </w:rPr>
        <w:br/>
      </w:r>
      <w:r w:rsidRPr="00257A6A">
        <w:rPr>
          <w:rFonts w:ascii="Times New Roman" w:hAnsi="Times New Roman" w:cs="Times New Roman"/>
          <w:sz w:val="24"/>
        </w:rPr>
        <w:br/>
        <w:t>2. Ранее членам многодетной семьи не предоставлялся в собственность бесплатно земельный участок.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b/>
          <w:bCs/>
          <w:sz w:val="24"/>
        </w:rPr>
        <w:t xml:space="preserve">Гражданам, состоящим на учете в органах местного самоуправления муниципальных образований Ленинградской </w:t>
      </w:r>
      <w:proofErr w:type="gramStart"/>
      <w:r w:rsidRPr="00257A6A">
        <w:rPr>
          <w:rFonts w:ascii="Times New Roman" w:hAnsi="Times New Roman" w:cs="Times New Roman"/>
          <w:b/>
          <w:bCs/>
          <w:sz w:val="24"/>
        </w:rPr>
        <w:t>области</w:t>
      </w:r>
      <w:proofErr w:type="gramEnd"/>
      <w:r w:rsidRPr="00257A6A">
        <w:rPr>
          <w:rFonts w:ascii="Times New Roman" w:hAnsi="Times New Roman" w:cs="Times New Roman"/>
          <w:b/>
          <w:bCs/>
          <w:sz w:val="24"/>
        </w:rPr>
        <w:t xml:space="preserve"> в качестве нуждающихся в жилых помещениях, предоставляемых по договорам социального найма, земельные участки для индивидуального жилищного строительства, ведения личного подсобного хозяйства в границах населенного пункта с правом возведения жилого дома или ведения садоводства для собственных нужд предоставляются в первоочередном порядке, учитывая дату подачи указанными гражданами заявления о предоставлении земельного участка.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lastRenderedPageBreak/>
        <w:t>На территории Ленинградской области многодетным семьям предоставляются земельные участки из состава земель населенных пунктов, находящиеся в государственной или муниципальной собственности </w:t>
      </w:r>
      <w:r w:rsidRPr="00257A6A">
        <w:rPr>
          <w:rFonts w:ascii="Times New Roman" w:hAnsi="Times New Roman" w:cs="Times New Roman"/>
          <w:b/>
          <w:bCs/>
          <w:sz w:val="24"/>
        </w:rPr>
        <w:t>со следующими видами разрешенного использования: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1. Для индивидуального жилищного строительства;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2. Для ведения личного подсобного хозяйства (с правом возведения жилого дома);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3. Для ведения садоводства для собственных нужд.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b/>
          <w:bCs/>
          <w:sz w:val="24"/>
        </w:rPr>
        <w:t>Размеры предоставляемых земельных участков: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минимальный размер - 0,06 гектара,</w:t>
      </w:r>
      <w:r>
        <w:rPr>
          <w:rFonts w:ascii="Times New Roman" w:hAnsi="Times New Roman" w:cs="Times New Roman"/>
          <w:sz w:val="24"/>
        </w:rPr>
        <w:t xml:space="preserve"> </w:t>
      </w:r>
      <w:r w:rsidRPr="00257A6A">
        <w:rPr>
          <w:rFonts w:ascii="Times New Roman" w:hAnsi="Times New Roman" w:cs="Times New Roman"/>
          <w:sz w:val="24"/>
        </w:rPr>
        <w:t>максимальный размер - 0,15 гектара.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b/>
          <w:bCs/>
          <w:sz w:val="24"/>
        </w:rPr>
        <w:t>Земельные участки предоставляются однократно в общую долевую собственность членов многодетной семьи</w:t>
      </w:r>
      <w:r>
        <w:rPr>
          <w:rFonts w:ascii="Times New Roman" w:hAnsi="Times New Roman" w:cs="Times New Roman"/>
          <w:b/>
          <w:bCs/>
          <w:sz w:val="24"/>
        </w:rPr>
        <w:t>, либо одному из родителей</w:t>
      </w:r>
      <w:r w:rsidRPr="00257A6A">
        <w:rPr>
          <w:rFonts w:ascii="Times New Roman" w:hAnsi="Times New Roman" w:cs="Times New Roman"/>
          <w:b/>
          <w:bCs/>
          <w:sz w:val="24"/>
        </w:rPr>
        <w:t>. 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b/>
          <w:bCs/>
          <w:sz w:val="24"/>
        </w:rPr>
        <w:t>Заявление на предоставление земельного участка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257A6A">
        <w:rPr>
          <w:rFonts w:ascii="Times New Roman" w:hAnsi="Times New Roman" w:cs="Times New Roman"/>
          <w:sz w:val="24"/>
        </w:rPr>
        <w:t>подается</w:t>
      </w:r>
      <w:r>
        <w:rPr>
          <w:rFonts w:ascii="Times New Roman" w:hAnsi="Times New Roman" w:cs="Times New Roman"/>
          <w:sz w:val="24"/>
        </w:rPr>
        <w:t xml:space="preserve"> </w:t>
      </w:r>
      <w:r w:rsidRPr="00257A6A">
        <w:rPr>
          <w:rFonts w:ascii="Times New Roman" w:hAnsi="Times New Roman" w:cs="Times New Roman"/>
          <w:sz w:val="24"/>
        </w:rPr>
        <w:t>через многофункциональный центр предоставления государственных и муниципальных услуг.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b/>
          <w:bCs/>
          <w:sz w:val="24"/>
        </w:rPr>
        <w:t>Необходимые документы: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1) Документ, удостоверяющий личность заявителя;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2) Заявление о постановке на учет гражданина, имеющего трех и более детей, в качестве лица, имеющего право на предоставление земельного участка</w:t>
      </w:r>
      <w:r>
        <w:rPr>
          <w:rFonts w:ascii="Times New Roman" w:hAnsi="Times New Roman" w:cs="Times New Roman"/>
          <w:sz w:val="24"/>
        </w:rPr>
        <w:t>.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3) Свидетельство об усыновлении либо решение суда об усыновлении (за исключением случаев, если в свидетельстве о рождении ребенка усыновитель (усыновители) указан (указаны) в качестве родителя (родителей). Документ предоставляется в оригинале, сканируется в электронное дело, к комплекту документов приобщается в копии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4)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</w:t>
      </w:r>
    </w:p>
    <w:p w:rsidR="00257A6A" w:rsidRPr="00257A6A" w:rsidRDefault="00257A6A" w:rsidP="00257A6A">
      <w:pPr>
        <w:jc w:val="both"/>
        <w:rPr>
          <w:rFonts w:ascii="Times New Roman" w:hAnsi="Times New Roman" w:cs="Times New Roman"/>
          <w:sz w:val="24"/>
        </w:rPr>
      </w:pPr>
      <w:r w:rsidRPr="00257A6A">
        <w:rPr>
          <w:rFonts w:ascii="Times New Roman" w:hAnsi="Times New Roman" w:cs="Times New Roman"/>
          <w:sz w:val="24"/>
        </w:rPr>
        <w:t>Гражданам предоставляется право выбора между предоставлением им бесплатно в собственность земельного участка, и предоставлением меры социальной поддержки в виде земельного капитала в Ленинградской области. </w:t>
      </w:r>
      <w:r w:rsidRPr="00257A6A">
        <w:rPr>
          <w:rFonts w:ascii="Times New Roman" w:hAnsi="Times New Roman" w:cs="Times New Roman"/>
          <w:b/>
          <w:bCs/>
          <w:sz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</w:rPr>
        <w:t>2026</w:t>
      </w:r>
      <w:r w:rsidRPr="00257A6A">
        <w:rPr>
          <w:rFonts w:ascii="Times New Roman" w:hAnsi="Times New Roman" w:cs="Times New Roman"/>
          <w:b/>
          <w:bCs/>
          <w:sz w:val="24"/>
        </w:rPr>
        <w:t xml:space="preserve"> году размер земельного капитала составляет - </w:t>
      </w:r>
      <w:r>
        <w:rPr>
          <w:rFonts w:ascii="Times New Roman" w:hAnsi="Times New Roman" w:cs="Times New Roman"/>
          <w:b/>
          <w:bCs/>
          <w:sz w:val="24"/>
        </w:rPr>
        <w:t>450</w:t>
      </w:r>
      <w:r w:rsidRPr="00257A6A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000</w:t>
      </w:r>
      <w:r w:rsidRPr="00257A6A">
        <w:rPr>
          <w:rFonts w:ascii="Times New Roman" w:hAnsi="Times New Roman" w:cs="Times New Roman"/>
          <w:b/>
          <w:bCs/>
          <w:sz w:val="24"/>
        </w:rPr>
        <w:t> рублей.</w:t>
      </w:r>
    </w:p>
    <w:p w:rsidR="00A00DF8" w:rsidRPr="00257A6A" w:rsidRDefault="00A00DF8" w:rsidP="00257A6A">
      <w:pPr>
        <w:jc w:val="both"/>
        <w:rPr>
          <w:rFonts w:ascii="Times New Roman" w:hAnsi="Times New Roman" w:cs="Times New Roman"/>
          <w:sz w:val="24"/>
        </w:rPr>
      </w:pPr>
    </w:p>
    <w:sectPr w:rsidR="00A00DF8" w:rsidRPr="0025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257A6A"/>
    <w:rsid w:val="00257A6A"/>
    <w:rsid w:val="00A0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A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51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28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gi.lenobl.ru/media/uploads/userfiles/2025/12/11/75_%D0%BE%D0%B7.pdf" TargetMode="External"/><Relationship Id="rId4" Type="http://schemas.openxmlformats.org/officeDocument/2006/relationships/hyperlink" Target="https://kugi.lenobl.ru/media/uploads/userfiles/2025/09/23/75_%D0%BE%D0%B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</dc:creator>
  <cp:keywords/>
  <dc:description/>
  <cp:lastModifiedBy>Воронков</cp:lastModifiedBy>
  <cp:revision>2</cp:revision>
  <dcterms:created xsi:type="dcterms:W3CDTF">2026-01-29T13:16:00Z</dcterms:created>
  <dcterms:modified xsi:type="dcterms:W3CDTF">2026-01-29T13:18:00Z</dcterms:modified>
</cp:coreProperties>
</file>